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D6" w:rsidRDefault="006F49D6">
      <w:pPr>
        <w:suppressAutoHyphens/>
        <w:jc w:val="center"/>
        <w:textAlignment w:val="baseline"/>
        <w:rPr>
          <w:szCs w:val="24"/>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6F49D6" w:rsidRDefault="006F49D6">
      <w:pPr>
        <w:suppressAutoHyphens/>
        <w:jc w:val="center"/>
        <w:textAlignment w:val="baseline"/>
        <w:rPr>
          <w:b/>
          <w:lang w:eastAsia="lt-LT"/>
        </w:rPr>
      </w:pPr>
    </w:p>
    <w:p w:rsidR="00506DAB" w:rsidRDefault="00D47778">
      <w:pPr>
        <w:suppressAutoHyphens/>
        <w:jc w:val="center"/>
        <w:textAlignment w:val="baseline"/>
        <w:rPr>
          <w:b/>
          <w:lang w:eastAsia="lt-LT"/>
        </w:rPr>
      </w:pPr>
      <w:r>
        <w:rPr>
          <w:b/>
          <w:lang w:eastAsia="lt-LT"/>
        </w:rPr>
        <w:t>PARAIŠKA</w:t>
      </w:r>
    </w:p>
    <w:p w:rsidR="00506DAB" w:rsidRDefault="00D47778">
      <w:pPr>
        <w:suppressAutoHyphens/>
        <w:jc w:val="center"/>
        <w:textAlignment w:val="baseline"/>
        <w:rPr>
          <w:b/>
          <w:lang w:eastAsia="lt-LT"/>
        </w:rPr>
      </w:pPr>
      <w:r>
        <w:rPr>
          <w:b/>
          <w:lang w:eastAsia="lt-LT"/>
        </w:rPr>
        <w:t>TARŠOS INTEGRUOTOS PREVENCIJOS IR KONTROLĖS LEIDIMUI GAUTI (PAKEISTI)</w:t>
      </w:r>
    </w:p>
    <w:p w:rsidR="00506DAB" w:rsidRDefault="00506DAB">
      <w:pPr>
        <w:suppressAutoHyphens/>
        <w:jc w:val="center"/>
        <w:textAlignment w:val="baseline"/>
        <w:rPr>
          <w:b/>
          <w:lang w:eastAsia="lt-LT"/>
        </w:rPr>
      </w:pPr>
    </w:p>
    <w:p w:rsidR="00506DAB" w:rsidRDefault="00506DAB">
      <w:pPr>
        <w:suppressAutoHyphens/>
        <w:textAlignment w:val="baseline"/>
        <w:rPr>
          <w:lang w:eastAsia="lt-LT"/>
        </w:rPr>
      </w:pPr>
    </w:p>
    <w:p w:rsidR="00506DAB" w:rsidRDefault="00506DAB">
      <w:pPr>
        <w:suppressAutoHyphens/>
        <w:textAlignment w:val="baseline"/>
        <w:rPr>
          <w:lang w:eastAsia="lt-LT"/>
        </w:rPr>
      </w:pPr>
    </w:p>
    <w:p w:rsidR="00506DAB" w:rsidRDefault="00506DAB">
      <w:pPr>
        <w:suppressAutoHyphens/>
        <w:textAlignment w:val="baseline"/>
        <w:rPr>
          <w:lang w:eastAsia="lt-LT"/>
        </w:rPr>
      </w:pPr>
    </w:p>
    <w:p w:rsidR="00506DAB" w:rsidRDefault="00506DAB">
      <w:pPr>
        <w:suppressAutoHyphens/>
        <w:textAlignment w:val="baseline"/>
        <w:rPr>
          <w:lang w:eastAsia="lt-LT"/>
        </w:rPr>
      </w:pPr>
    </w:p>
    <w:p w:rsidR="00506DAB" w:rsidRDefault="00D47778" w:rsidP="00D47778">
      <w:pPr>
        <w:suppressAutoHyphens/>
        <w:jc w:val="right"/>
        <w:textAlignment w:val="baseline"/>
        <w:rPr>
          <w:lang w:eastAsia="lt-LT"/>
        </w:rPr>
      </w:pPr>
      <w:r>
        <w:rPr>
          <w:lang w:eastAsia="lt-LT"/>
        </w:rPr>
        <w:t>[ 3] [ 0] [2 ] [ 8] [0 ] [ 5] [ 5] [7 ] [ 8]</w:t>
      </w:r>
    </w:p>
    <w:p w:rsidR="00506DAB" w:rsidRDefault="00D47778">
      <w:pPr>
        <w:suppressAutoHyphens/>
        <w:ind w:firstLine="7371"/>
        <w:textAlignment w:val="baseline"/>
        <w:rPr>
          <w:sz w:val="20"/>
          <w:lang w:eastAsia="lt-LT"/>
        </w:rPr>
      </w:pPr>
      <w:r>
        <w:rPr>
          <w:sz w:val="20"/>
          <w:lang w:eastAsia="lt-LT"/>
        </w:rPr>
        <w:t>(Juridinio asmens kodas)</w:t>
      </w:r>
    </w:p>
    <w:p w:rsidR="00D47778" w:rsidRDefault="00D47778" w:rsidP="00D47778">
      <w:pPr>
        <w:pStyle w:val="Default"/>
        <w:rPr>
          <w:color w:val="auto"/>
          <w:szCs w:val="20"/>
          <w:lang w:eastAsia="lt-LT"/>
        </w:rPr>
      </w:pPr>
    </w:p>
    <w:p w:rsidR="00D47778" w:rsidRDefault="00D47778" w:rsidP="00D47778">
      <w:pPr>
        <w:pStyle w:val="Default"/>
        <w:rPr>
          <w:color w:val="auto"/>
          <w:szCs w:val="20"/>
          <w:lang w:eastAsia="lt-LT"/>
        </w:rPr>
      </w:pPr>
    </w:p>
    <w:p w:rsidR="00506DAB" w:rsidRPr="00141100" w:rsidRDefault="00D47778" w:rsidP="00D47778">
      <w:pPr>
        <w:pStyle w:val="Default"/>
        <w:jc w:val="center"/>
        <w:rPr>
          <w:sz w:val="22"/>
          <w:szCs w:val="23"/>
        </w:rPr>
      </w:pPr>
      <w:r w:rsidRPr="00141100">
        <w:rPr>
          <w:sz w:val="22"/>
          <w:szCs w:val="23"/>
        </w:rPr>
        <w:t xml:space="preserve">UAB „NEG Recycling“, A. Mickevičiaus g. 7A, LT-08119 Vilnius, tel. +370 640 55749, </w:t>
      </w:r>
      <w:hyperlink r:id="rId9" w:history="1">
        <w:r w:rsidRPr="00141100">
          <w:rPr>
            <w:rStyle w:val="Hyperlink"/>
            <w:sz w:val="22"/>
            <w:szCs w:val="23"/>
            <w:u w:val="none"/>
          </w:rPr>
          <w:t>info</w:t>
        </w:r>
        <w:r w:rsidRPr="0008098B">
          <w:rPr>
            <w:rStyle w:val="Hyperlink"/>
            <w:sz w:val="22"/>
            <w:szCs w:val="23"/>
            <w:u w:val="none"/>
          </w:rPr>
          <w:t>@negrecycling.lt</w:t>
        </w:r>
      </w:hyperlink>
      <w:r w:rsidRPr="00141100">
        <w:rPr>
          <w:sz w:val="22"/>
          <w:szCs w:val="23"/>
        </w:rPr>
        <w:t>.</w:t>
      </w:r>
    </w:p>
    <w:p w:rsidR="00D47778" w:rsidRPr="00D47778" w:rsidRDefault="00D47778" w:rsidP="00D47778">
      <w:pPr>
        <w:pStyle w:val="Default"/>
        <w:jc w:val="center"/>
        <w:rPr>
          <w:sz w:val="28"/>
          <w:u w:val="single"/>
        </w:rPr>
      </w:pPr>
      <w:r>
        <w:rPr>
          <w:szCs w:val="23"/>
          <w:u w:val="single"/>
        </w:rPr>
        <w:t>__</w:t>
      </w:r>
      <w:r w:rsidR="00B47F64">
        <w:rPr>
          <w:szCs w:val="23"/>
          <w:u w:val="single"/>
        </w:rPr>
        <w:t>_____________________________</w:t>
      </w:r>
      <w:r>
        <w:rPr>
          <w:szCs w:val="23"/>
          <w:u w:val="single"/>
        </w:rPr>
        <w:t>____________________________________________</w:t>
      </w:r>
    </w:p>
    <w:p w:rsidR="00506DAB" w:rsidRDefault="00D47778">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elektroniniopašto adresas)</w:t>
      </w:r>
    </w:p>
    <w:p w:rsidR="00506DAB" w:rsidRDefault="00506DAB">
      <w:pPr>
        <w:tabs>
          <w:tab w:val="right" w:leader="underscore" w:pos="9072"/>
        </w:tabs>
        <w:suppressAutoHyphens/>
        <w:jc w:val="center"/>
        <w:textAlignment w:val="baseline"/>
        <w:rPr>
          <w:sz w:val="20"/>
          <w:lang w:eastAsia="lt-LT"/>
        </w:rPr>
      </w:pPr>
    </w:p>
    <w:p w:rsidR="00D47778" w:rsidRDefault="00D47778">
      <w:pPr>
        <w:tabs>
          <w:tab w:val="right" w:leader="underscore" w:pos="9072"/>
        </w:tabs>
        <w:suppressAutoHyphens/>
        <w:jc w:val="center"/>
        <w:textAlignment w:val="baseline"/>
        <w:rPr>
          <w:sz w:val="20"/>
          <w:lang w:eastAsia="lt-LT"/>
        </w:rPr>
      </w:pPr>
    </w:p>
    <w:p w:rsidR="00D47778" w:rsidRPr="00141100" w:rsidRDefault="00D47778" w:rsidP="00D47778">
      <w:pPr>
        <w:tabs>
          <w:tab w:val="right" w:leader="underscore" w:pos="9072"/>
        </w:tabs>
        <w:suppressAutoHyphens/>
        <w:jc w:val="center"/>
        <w:textAlignment w:val="baseline"/>
        <w:rPr>
          <w:rStyle w:val="FontStyle73"/>
          <w:szCs w:val="24"/>
          <w:u w:val="single"/>
          <w:lang w:eastAsia="lt-LT"/>
        </w:rPr>
      </w:pPr>
      <w:r w:rsidRPr="00141100">
        <w:rPr>
          <w:rStyle w:val="FontStyle73"/>
          <w:szCs w:val="24"/>
          <w:lang w:eastAsia="lt-LT"/>
        </w:rPr>
        <w:t>Šiaulių regiono komunalinių atliekų mechaninio biologinio apdorojimo (MBA) įrenginiai,</w:t>
      </w:r>
      <w:r w:rsidR="006F49D6">
        <w:rPr>
          <w:rStyle w:val="FontStyle73"/>
          <w:szCs w:val="24"/>
          <w:lang w:eastAsia="lt-LT"/>
        </w:rPr>
        <w:t xml:space="preserve"> </w:t>
      </w:r>
      <w:r w:rsidRPr="00141100">
        <w:rPr>
          <w:rStyle w:val="FontStyle73"/>
          <w:szCs w:val="24"/>
          <w:lang w:eastAsia="lt-LT"/>
        </w:rPr>
        <w:t>Jurgeliškių k. 9, Šiaulių kaimiškoji sen., Šiaulių raj. sav.</w:t>
      </w:r>
    </w:p>
    <w:p w:rsidR="00D47778" w:rsidRPr="00D47778" w:rsidRDefault="00D47778" w:rsidP="00D47778">
      <w:pPr>
        <w:tabs>
          <w:tab w:val="right" w:leader="underscore" w:pos="9072"/>
        </w:tabs>
        <w:suppressAutoHyphens/>
        <w:jc w:val="center"/>
        <w:textAlignment w:val="baseline"/>
        <w:rPr>
          <w:rStyle w:val="FontStyle73"/>
          <w:sz w:val="24"/>
          <w:szCs w:val="24"/>
          <w:u w:val="single"/>
          <w:lang w:eastAsia="lt-LT"/>
        </w:rPr>
      </w:pPr>
      <w:r>
        <w:rPr>
          <w:rStyle w:val="FontStyle73"/>
          <w:sz w:val="24"/>
          <w:szCs w:val="24"/>
          <w:u w:val="single"/>
          <w:lang w:eastAsia="lt-LT"/>
        </w:rPr>
        <w:t>______________________________________________________________________________</w:t>
      </w:r>
    </w:p>
    <w:p w:rsidR="00506DAB" w:rsidRDefault="00D47778" w:rsidP="00D47778">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rsidR="00D47778" w:rsidRDefault="00D47778" w:rsidP="00D47778">
      <w:pPr>
        <w:tabs>
          <w:tab w:val="right" w:leader="underscore" w:pos="9072"/>
        </w:tabs>
        <w:suppressAutoHyphens/>
        <w:jc w:val="center"/>
        <w:textAlignment w:val="baseline"/>
        <w:rPr>
          <w:sz w:val="20"/>
          <w:lang w:eastAsia="lt-LT"/>
        </w:rPr>
      </w:pPr>
    </w:p>
    <w:p w:rsidR="00D47778" w:rsidRDefault="00D47778" w:rsidP="00D47778">
      <w:pPr>
        <w:tabs>
          <w:tab w:val="right" w:leader="underscore" w:pos="9072"/>
        </w:tabs>
        <w:suppressAutoHyphens/>
        <w:jc w:val="center"/>
        <w:textAlignment w:val="baseline"/>
        <w:rPr>
          <w:sz w:val="20"/>
          <w:lang w:eastAsia="lt-LT"/>
        </w:rPr>
      </w:pPr>
    </w:p>
    <w:p w:rsidR="00D47778" w:rsidRDefault="00F13F89" w:rsidP="00F13F89">
      <w:pPr>
        <w:tabs>
          <w:tab w:val="right" w:leader="underscore" w:pos="9072"/>
        </w:tabs>
        <w:suppressAutoHyphens/>
        <w:jc w:val="center"/>
        <w:textAlignment w:val="baseline"/>
        <w:rPr>
          <w:lang w:eastAsia="lt-LT"/>
        </w:rPr>
      </w:pPr>
      <w:r>
        <w:rPr>
          <w:sz w:val="22"/>
          <w:lang w:eastAsia="lt-LT"/>
        </w:rPr>
        <w:t>Laura Dargytė, tel. +370 6</w:t>
      </w:r>
      <w:r>
        <w:rPr>
          <w:sz w:val="22"/>
          <w:lang w:val="en-US" w:eastAsia="lt-LT"/>
        </w:rPr>
        <w:t>7542272</w:t>
      </w:r>
      <w:r w:rsidR="00141100" w:rsidRPr="00141100">
        <w:rPr>
          <w:sz w:val="22"/>
          <w:lang w:eastAsia="lt-LT"/>
        </w:rPr>
        <w:t xml:space="preserve">, </w:t>
      </w:r>
      <w:r w:rsidR="00141100">
        <w:rPr>
          <w:sz w:val="22"/>
          <w:lang w:eastAsia="lt-LT"/>
        </w:rPr>
        <w:t>el. paštas:</w:t>
      </w:r>
      <w:r>
        <w:rPr>
          <w:sz w:val="22"/>
          <w:lang w:eastAsia="lt-LT"/>
        </w:rPr>
        <w:t xml:space="preserve"> laura@dokus.lt</w:t>
      </w:r>
      <w:bookmarkStart w:id="0" w:name="_GoBack"/>
      <w:bookmarkEnd w:id="0"/>
      <w:r w:rsidR="00141100">
        <w:rPr>
          <w:sz w:val="22"/>
          <w:lang w:eastAsia="lt-LT"/>
        </w:rPr>
        <w:t xml:space="preserve"> </w:t>
      </w:r>
      <w:r w:rsidR="00D47778">
        <w:rPr>
          <w:lang w:eastAsia="lt-LT"/>
        </w:rPr>
        <w:t>______________________________________________________________________________</w:t>
      </w:r>
    </w:p>
    <w:p w:rsidR="00506DAB" w:rsidRDefault="00D47778">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506DAB" w:rsidRDefault="00506DAB">
      <w:pPr>
        <w:tabs>
          <w:tab w:val="right" w:leader="underscore" w:pos="9072"/>
        </w:tabs>
        <w:suppressAutoHyphens/>
        <w:jc w:val="center"/>
        <w:textAlignment w:val="baseline"/>
        <w:rPr>
          <w:szCs w:val="24"/>
          <w:lang w:eastAsia="lt-LT"/>
        </w:rPr>
      </w:pPr>
    </w:p>
    <w:p w:rsidR="00506DAB" w:rsidRDefault="00506DAB">
      <w:pPr>
        <w:tabs>
          <w:tab w:val="right" w:leader="underscore" w:pos="9072"/>
        </w:tabs>
        <w:suppressAutoHyphens/>
        <w:jc w:val="center"/>
        <w:textAlignment w:val="baseline"/>
        <w:rPr>
          <w:szCs w:val="24"/>
          <w:lang w:eastAsia="lt-LT"/>
        </w:rPr>
        <w:sectPr w:rsidR="00506DAB">
          <w:pgSz w:w="12240" w:h="15840" w:code="1"/>
          <w:pgMar w:top="1134" w:right="1134" w:bottom="1418" w:left="1701" w:header="720" w:footer="720" w:gutter="0"/>
          <w:cols w:space="720"/>
          <w:noEndnote/>
          <w:docGrid w:linePitch="326"/>
        </w:sectPr>
      </w:pPr>
    </w:p>
    <w:p w:rsidR="00506DAB" w:rsidRDefault="00506DAB">
      <w:pPr>
        <w:tabs>
          <w:tab w:val="right" w:leader="underscore" w:pos="9072"/>
        </w:tabs>
        <w:suppressAutoHyphens/>
        <w:jc w:val="center"/>
        <w:textAlignment w:val="baseline"/>
        <w:rPr>
          <w:szCs w:val="24"/>
          <w:lang w:eastAsia="lt-LT"/>
        </w:rPr>
      </w:pPr>
    </w:p>
    <w:p w:rsidR="00506DAB" w:rsidRDefault="00D47778">
      <w:pPr>
        <w:suppressAutoHyphens/>
        <w:jc w:val="center"/>
        <w:textAlignment w:val="baseline"/>
        <w:rPr>
          <w:b/>
          <w:sz w:val="22"/>
          <w:szCs w:val="24"/>
          <w:lang w:eastAsia="lt-LT"/>
        </w:rPr>
      </w:pPr>
      <w:r>
        <w:rPr>
          <w:b/>
          <w:sz w:val="22"/>
          <w:szCs w:val="24"/>
          <w:lang w:eastAsia="lt-LT"/>
        </w:rPr>
        <w:t>I. BENDRO POBŪDŽIO INFORMACIJA</w:t>
      </w:r>
    </w:p>
    <w:p w:rsidR="00506DAB" w:rsidRDefault="00506DAB" w:rsidP="002A5AEA">
      <w:pPr>
        <w:tabs>
          <w:tab w:val="left" w:pos="851"/>
        </w:tabs>
        <w:suppressAutoHyphens/>
        <w:ind w:firstLine="567"/>
        <w:jc w:val="both"/>
        <w:textAlignment w:val="baseline"/>
        <w:rPr>
          <w:b/>
          <w:sz w:val="22"/>
          <w:szCs w:val="24"/>
          <w:lang w:eastAsia="lt-LT"/>
        </w:rPr>
      </w:pPr>
    </w:p>
    <w:p w:rsidR="00057C93" w:rsidRPr="002A5AEA" w:rsidRDefault="00057C93" w:rsidP="002A5AEA">
      <w:pPr>
        <w:pStyle w:val="ListParagraph"/>
        <w:numPr>
          <w:ilvl w:val="0"/>
          <w:numId w:val="26"/>
        </w:numPr>
        <w:tabs>
          <w:tab w:val="left" w:pos="851"/>
        </w:tabs>
        <w:suppressAutoHyphens/>
        <w:ind w:left="0" w:firstLine="567"/>
        <w:jc w:val="both"/>
        <w:textAlignment w:val="baseline"/>
        <w:rPr>
          <w:b/>
          <w:sz w:val="22"/>
          <w:szCs w:val="24"/>
          <w:lang w:eastAsia="lt-LT"/>
        </w:rPr>
      </w:pPr>
      <w:r w:rsidRPr="002A5AEA">
        <w:rPr>
          <w:b/>
          <w:sz w:val="22"/>
          <w:szCs w:val="24"/>
          <w:lang w:eastAsia="lt-LT"/>
        </w:rPr>
        <w:t xml:space="preserve">Informacija apie vietos sąlygas: įrenginio eksploatavimo vieta, trumpa vietovės charakteristika. </w:t>
      </w:r>
    </w:p>
    <w:p w:rsidR="00057C93" w:rsidRDefault="00057C93" w:rsidP="002A5AEA">
      <w:pPr>
        <w:pStyle w:val="ListParagraph"/>
        <w:tabs>
          <w:tab w:val="left" w:pos="851"/>
        </w:tabs>
        <w:suppressAutoHyphens/>
        <w:ind w:left="0" w:firstLine="567"/>
        <w:jc w:val="both"/>
        <w:textAlignment w:val="baseline"/>
        <w:rPr>
          <w:sz w:val="22"/>
          <w:szCs w:val="24"/>
          <w:lang w:eastAsia="lt-LT"/>
        </w:rPr>
      </w:pPr>
      <w:r w:rsidRPr="002A5AEA">
        <w:rPr>
          <w:sz w:val="22"/>
          <w:szCs w:val="24"/>
          <w:lang w:eastAsia="lt-LT"/>
        </w:rPr>
        <w:t>Informacija</w:t>
      </w:r>
      <w:r w:rsidR="00165C9C" w:rsidRPr="002A5AEA">
        <w:rPr>
          <w:sz w:val="22"/>
          <w:szCs w:val="24"/>
          <w:lang w:eastAsia="lt-LT"/>
        </w:rPr>
        <w:t xml:space="preserve"> nesikeičia.</w:t>
      </w:r>
    </w:p>
    <w:p w:rsidR="00165C9C" w:rsidRPr="00165C9C" w:rsidRDefault="00165C9C" w:rsidP="002A5AEA">
      <w:pPr>
        <w:pStyle w:val="ListParagraph"/>
        <w:tabs>
          <w:tab w:val="left" w:pos="851"/>
        </w:tabs>
        <w:suppressAutoHyphens/>
        <w:ind w:left="0" w:firstLine="567"/>
        <w:jc w:val="both"/>
        <w:textAlignment w:val="baseline"/>
        <w:rPr>
          <w:sz w:val="22"/>
          <w:szCs w:val="24"/>
          <w:lang w:eastAsia="lt-LT"/>
        </w:rPr>
      </w:pPr>
    </w:p>
    <w:p w:rsidR="00057C93" w:rsidRPr="002A5AEA" w:rsidRDefault="00057C93" w:rsidP="002A5AEA">
      <w:pPr>
        <w:pStyle w:val="ListParagraph"/>
        <w:numPr>
          <w:ilvl w:val="0"/>
          <w:numId w:val="26"/>
        </w:numPr>
        <w:tabs>
          <w:tab w:val="left" w:pos="851"/>
        </w:tabs>
        <w:suppressAutoHyphens/>
        <w:ind w:left="0" w:firstLine="567"/>
        <w:jc w:val="both"/>
        <w:textAlignment w:val="baseline"/>
        <w:rPr>
          <w:b/>
          <w:sz w:val="22"/>
          <w:szCs w:val="24"/>
          <w:lang w:eastAsia="lt-LT"/>
        </w:rPr>
      </w:pPr>
      <w:r w:rsidRPr="002A5AEA">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165C9C" w:rsidRPr="00432749" w:rsidRDefault="00165C9C" w:rsidP="002A5AEA">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165C9C" w:rsidRPr="002A5AEA" w:rsidRDefault="00165C9C" w:rsidP="002A5AEA">
      <w:pPr>
        <w:pStyle w:val="ListParagraph"/>
        <w:tabs>
          <w:tab w:val="left" w:pos="851"/>
        </w:tabs>
        <w:suppressAutoHyphens/>
        <w:ind w:left="0" w:firstLine="567"/>
        <w:jc w:val="both"/>
        <w:textAlignment w:val="baseline"/>
        <w:rPr>
          <w:b/>
          <w:sz w:val="18"/>
          <w:szCs w:val="24"/>
          <w:lang w:eastAsia="lt-LT"/>
        </w:rPr>
      </w:pPr>
    </w:p>
    <w:p w:rsidR="00057C93" w:rsidRPr="002A5AEA" w:rsidRDefault="00057C93" w:rsidP="002A5AEA">
      <w:pPr>
        <w:tabs>
          <w:tab w:val="left" w:pos="851"/>
        </w:tabs>
        <w:suppressAutoHyphens/>
        <w:ind w:firstLine="567"/>
        <w:jc w:val="both"/>
        <w:textAlignment w:val="baseline"/>
        <w:rPr>
          <w:b/>
          <w:sz w:val="22"/>
          <w:szCs w:val="24"/>
          <w:lang w:eastAsia="ar-SA"/>
        </w:rPr>
      </w:pPr>
      <w:r w:rsidRPr="002A5AEA">
        <w:rPr>
          <w:b/>
          <w:sz w:val="22"/>
          <w:szCs w:val="24"/>
          <w:lang w:eastAsia="ar-SA"/>
        </w:rPr>
        <w:t xml:space="preserve">3. Naujam įrenginiui – statybos pradžia ir planuojama veiklos pradžia. Esamam įrenginiui – veiklos pradžia. </w:t>
      </w:r>
    </w:p>
    <w:p w:rsidR="00165C9C" w:rsidRPr="00432749" w:rsidRDefault="00165C9C" w:rsidP="002A5AEA">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057C93" w:rsidRDefault="00057C93" w:rsidP="00980EE3">
      <w:pPr>
        <w:suppressAutoHyphens/>
        <w:ind w:firstLine="567"/>
        <w:jc w:val="both"/>
        <w:textAlignment w:val="baseline"/>
        <w:rPr>
          <w:b/>
          <w:sz w:val="22"/>
          <w:szCs w:val="24"/>
          <w:lang w:eastAsia="ar-SA"/>
        </w:rPr>
      </w:pPr>
    </w:p>
    <w:p w:rsidR="00506DAB" w:rsidRDefault="00D47778" w:rsidP="00980EE3">
      <w:pPr>
        <w:suppressAutoHyphens/>
        <w:ind w:firstLine="567"/>
        <w:jc w:val="both"/>
        <w:textAlignment w:val="baseline"/>
        <w:rPr>
          <w:b/>
          <w:sz w:val="22"/>
          <w:szCs w:val="24"/>
          <w:lang w:eastAsia="ar-SA"/>
        </w:rPr>
      </w:pPr>
      <w:r w:rsidRPr="00141100">
        <w:rPr>
          <w:b/>
          <w:sz w:val="22"/>
          <w:szCs w:val="24"/>
          <w:lang w:eastAsia="ar-SA"/>
        </w:rPr>
        <w:t>4. Informacija apie asmenis, atsakingus už įmonės aplinkos apsaugą.</w:t>
      </w:r>
    </w:p>
    <w:p w:rsidR="00141100" w:rsidRDefault="00141100" w:rsidP="00980EE3">
      <w:pPr>
        <w:pStyle w:val="Style13"/>
        <w:widowControl/>
        <w:spacing w:line="240" w:lineRule="auto"/>
        <w:ind w:firstLine="567"/>
        <w:rPr>
          <w:rStyle w:val="FontStyle73"/>
          <w:lang w:val="lt-LT" w:eastAsia="lt-LT"/>
        </w:rPr>
      </w:pPr>
      <w:r>
        <w:rPr>
          <w:rStyle w:val="FontStyle73"/>
          <w:lang w:val="lt-LT" w:eastAsia="lt-LT"/>
        </w:rPr>
        <w:t>Už aplinkos apsaugą įmonėje atsakingas UAB „NEG Recycling" direktorius Mindaugas Venskus. Gali būti įdarbintas ir įsakymu paskirtas darbuotojas, atsakingas už aplinkos apsaugos reikalavimų laikymąsi.</w:t>
      </w:r>
    </w:p>
    <w:p w:rsidR="00141100" w:rsidRDefault="00141100" w:rsidP="00980EE3">
      <w:pPr>
        <w:pStyle w:val="Style13"/>
        <w:widowControl/>
        <w:spacing w:line="240" w:lineRule="auto"/>
        <w:rPr>
          <w:rStyle w:val="FontStyle73"/>
          <w:lang w:val="lt-LT" w:eastAsia="lt-LT"/>
        </w:rPr>
      </w:pPr>
      <w:r>
        <w:rPr>
          <w:rStyle w:val="FontStyle73"/>
          <w:lang w:val="lt-LT" w:eastAsia="lt-LT"/>
        </w:rPr>
        <w:t>Įmonėje atliekų tvarkymas bus vykdomas laikantis LR Atliekų tvarkymo įstatymo (Žin., 1998, Nr. 61-1726) ir Atliekų tvarkymo taisyklių (Žin., 2004, Nr. 64-2381) reikalavimų.</w:t>
      </w:r>
    </w:p>
    <w:p w:rsidR="00165C9C" w:rsidRDefault="00165C9C" w:rsidP="00980EE3">
      <w:pPr>
        <w:pStyle w:val="Style13"/>
        <w:widowControl/>
        <w:spacing w:line="240" w:lineRule="auto"/>
        <w:rPr>
          <w:rStyle w:val="FontStyle73"/>
          <w:lang w:val="lt-LT" w:eastAsia="lt-LT"/>
        </w:rPr>
      </w:pPr>
    </w:p>
    <w:p w:rsidR="00165C9C" w:rsidRPr="002A5AEA" w:rsidRDefault="00165C9C" w:rsidP="00165C9C">
      <w:pPr>
        <w:suppressAutoHyphens/>
        <w:ind w:firstLine="567"/>
        <w:jc w:val="both"/>
        <w:textAlignment w:val="baseline"/>
        <w:rPr>
          <w:b/>
          <w:sz w:val="22"/>
          <w:szCs w:val="24"/>
          <w:lang w:eastAsia="ar-SA"/>
        </w:rPr>
      </w:pPr>
      <w:r w:rsidRPr="002A5AEA">
        <w:rPr>
          <w:b/>
          <w:sz w:val="22"/>
          <w:szCs w:val="24"/>
          <w:lang w:eastAsia="ar-SA"/>
        </w:rPr>
        <w:t xml:space="preserve">5. Informacija apie įdiegtas aplinkos apsaugos vadybos sistemas. </w:t>
      </w:r>
    </w:p>
    <w:p w:rsidR="00165C9C" w:rsidRPr="00432749" w:rsidRDefault="00165C9C" w:rsidP="00165C9C">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141100" w:rsidRDefault="00141100" w:rsidP="00980EE3">
      <w:pPr>
        <w:suppressAutoHyphens/>
        <w:ind w:firstLine="567"/>
        <w:jc w:val="both"/>
        <w:textAlignment w:val="baseline"/>
        <w:rPr>
          <w:b/>
          <w:sz w:val="22"/>
          <w:szCs w:val="24"/>
          <w:lang w:eastAsia="ar-SA"/>
        </w:rPr>
      </w:pPr>
    </w:p>
    <w:p w:rsidR="00506DAB" w:rsidRDefault="00D47778" w:rsidP="00980EE3">
      <w:pPr>
        <w:suppressAutoHyphens/>
        <w:ind w:firstLine="567"/>
        <w:jc w:val="both"/>
        <w:textAlignment w:val="baseline"/>
        <w:rPr>
          <w:b/>
          <w:sz w:val="22"/>
          <w:szCs w:val="24"/>
          <w:lang w:eastAsia="ar-SA"/>
        </w:rPr>
      </w:pPr>
      <w:r w:rsidRPr="00141100">
        <w:rPr>
          <w:b/>
          <w:sz w:val="22"/>
          <w:szCs w:val="24"/>
          <w:lang w:eastAsia="ar-SA"/>
        </w:rPr>
        <w:t xml:space="preserve">6. Netechninio pobūdžio santrauka (informacija apie įrenginyje (įrenginiuose) vykdomą veiklą, trumpas visos paraiškoje pateiktos informacijos apibendrinimas). </w:t>
      </w:r>
    </w:p>
    <w:p w:rsidR="00141100" w:rsidRDefault="00141100" w:rsidP="00980EE3">
      <w:pPr>
        <w:pStyle w:val="Style13"/>
        <w:widowControl/>
        <w:spacing w:line="240" w:lineRule="auto"/>
        <w:ind w:firstLine="567"/>
        <w:rPr>
          <w:rStyle w:val="FontStyle73"/>
          <w:lang w:val="lt-LT" w:eastAsia="lt-LT"/>
        </w:rPr>
      </w:pPr>
      <w:r>
        <w:rPr>
          <w:rStyle w:val="FontStyle73"/>
          <w:lang w:val="lt-LT" w:eastAsia="lt-LT"/>
        </w:rPr>
        <w:t>Pagrindinė Šiaulių MBA įrenginių paskirtis - iš mišrių komunalinių atliekų srauto atskirti biologiškai sk</w:t>
      </w:r>
      <w:r w:rsidR="00294ECA">
        <w:rPr>
          <w:rStyle w:val="FontStyle73"/>
          <w:lang w:val="lt-LT" w:eastAsia="lt-LT"/>
        </w:rPr>
        <w:t>aidžias atliekas (BSA) bei miš</w:t>
      </w:r>
      <w:r w:rsidR="0028422E">
        <w:rPr>
          <w:rStyle w:val="FontStyle73"/>
          <w:lang w:val="lt-LT" w:eastAsia="lt-LT"/>
        </w:rPr>
        <w:t>in</w:t>
      </w:r>
      <w:r>
        <w:rPr>
          <w:rStyle w:val="FontStyle73"/>
          <w:lang w:val="lt-LT" w:eastAsia="lt-LT"/>
        </w:rPr>
        <w:t>ius iš perdirbimui tinkamų ir perdirbimui netinkamų, tačiau turinčių energetinę vertę, antrinių žaliavų ir pakuotės atliekų tuo prisidedant prie Šiaulių regioniniame nepavojingų atliekų sąvartyne šalinamų atliekų kiekio mažinimo. Planuojama, kad Šiaulių MBA įrenginiai atskirs iki 60% juodųjų metalų, esančių mišrių komunalinių atliekų sraute.</w:t>
      </w:r>
    </w:p>
    <w:p w:rsidR="00141100" w:rsidRPr="0008098B" w:rsidRDefault="00141100" w:rsidP="00980EE3">
      <w:pPr>
        <w:pStyle w:val="Style13"/>
        <w:widowControl/>
        <w:spacing w:line="240" w:lineRule="auto"/>
        <w:jc w:val="left"/>
        <w:rPr>
          <w:sz w:val="20"/>
          <w:szCs w:val="20"/>
          <w:lang w:val="lt-LT"/>
        </w:rPr>
      </w:pPr>
    </w:p>
    <w:p w:rsidR="00141100" w:rsidRDefault="00141100" w:rsidP="00980EE3">
      <w:pPr>
        <w:pStyle w:val="Style13"/>
        <w:widowControl/>
        <w:spacing w:line="240" w:lineRule="auto"/>
        <w:jc w:val="left"/>
        <w:rPr>
          <w:rStyle w:val="FontStyle73"/>
          <w:lang w:val="lt-LT" w:eastAsia="lt-LT"/>
        </w:rPr>
      </w:pPr>
      <w:r>
        <w:rPr>
          <w:rStyle w:val="FontStyle73"/>
          <w:lang w:val="lt-LT" w:eastAsia="lt-LT"/>
        </w:rPr>
        <w:t>Pagrindinė Šiaulių MBA įrenginiuose vykdoma veikla:</w:t>
      </w:r>
    </w:p>
    <w:p w:rsidR="00141100"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t>Šiaulių RATC svėrimo centre pasvertų atliekų priėmimas ir patikrinimas;</w:t>
      </w:r>
    </w:p>
    <w:p w:rsidR="0028422E" w:rsidRDefault="0028422E" w:rsidP="00980EE3">
      <w:pPr>
        <w:pStyle w:val="Style25"/>
        <w:widowControl/>
        <w:numPr>
          <w:ilvl w:val="0"/>
          <w:numId w:val="1"/>
        </w:numPr>
        <w:ind w:firstLine="284"/>
        <w:jc w:val="left"/>
        <w:rPr>
          <w:rStyle w:val="FontStyle73"/>
          <w:lang w:val="lt-LT" w:eastAsia="lt-LT"/>
        </w:rPr>
      </w:pPr>
      <w:r>
        <w:rPr>
          <w:rStyle w:val="FontStyle73"/>
          <w:lang w:val="lt-LT" w:eastAsia="lt-LT"/>
        </w:rPr>
        <w:t>Priėmimo patalpoje atskiriamos netinkamos rūšiavimui atliekos, stiklas, plastikas ir metalas.</w:t>
      </w:r>
    </w:p>
    <w:p w:rsidR="00141100"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t>maišų su atliekomis atidarymas;</w:t>
      </w:r>
    </w:p>
    <w:p w:rsidR="00141100"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t>dvimačių medžiagų, trimačių medžiagų ir organinių frakcijų rūšiavimas;</w:t>
      </w:r>
    </w:p>
    <w:p w:rsidR="00141100" w:rsidRPr="008C4F55" w:rsidRDefault="00141100" w:rsidP="00980EE3">
      <w:pPr>
        <w:pStyle w:val="Default"/>
        <w:numPr>
          <w:ilvl w:val="0"/>
          <w:numId w:val="1"/>
        </w:numPr>
        <w:ind w:firstLine="284"/>
        <w:jc w:val="both"/>
        <w:rPr>
          <w:color w:val="auto"/>
          <w:sz w:val="22"/>
          <w:szCs w:val="22"/>
        </w:rPr>
      </w:pPr>
      <w:r w:rsidRPr="008C4F55">
        <w:rPr>
          <w:rFonts w:eastAsia="ArialNarrow"/>
          <w:color w:val="auto"/>
          <w:sz w:val="22"/>
          <w:szCs w:val="22"/>
        </w:rPr>
        <w:t>mechaninis rūšiavimas (BSA frakcijos atskyrimas, juodųjų metalų atskyrimas);</w:t>
      </w:r>
    </w:p>
    <w:p w:rsidR="00141100" w:rsidRPr="00654148" w:rsidRDefault="00141100" w:rsidP="00980EE3">
      <w:pPr>
        <w:pStyle w:val="Default"/>
        <w:numPr>
          <w:ilvl w:val="0"/>
          <w:numId w:val="1"/>
        </w:numPr>
        <w:ind w:firstLine="284"/>
        <w:jc w:val="both"/>
        <w:rPr>
          <w:rStyle w:val="FontStyle73"/>
          <w:color w:val="auto"/>
        </w:rPr>
      </w:pPr>
      <w:r w:rsidRPr="008C4F55">
        <w:rPr>
          <w:rFonts w:eastAsia="ArialNarrow"/>
          <w:color w:val="auto"/>
          <w:sz w:val="22"/>
          <w:szCs w:val="22"/>
        </w:rPr>
        <w:t xml:space="preserve">rankinis rūšiavimas -  </w:t>
      </w:r>
      <w:r w:rsidRPr="008C4F55">
        <w:rPr>
          <w:color w:val="auto"/>
          <w:sz w:val="22"/>
          <w:szCs w:val="22"/>
        </w:rPr>
        <w:t xml:space="preserve">antrinių žaliavų ir pakuotės atliekų tinkamų perdirbimui atskyrimas </w:t>
      </w:r>
      <w:r w:rsidR="0028422E" w:rsidRPr="008C4F55">
        <w:rPr>
          <w:rFonts w:eastAsia="ArialNarrow"/>
          <w:color w:val="auto"/>
          <w:sz w:val="22"/>
          <w:szCs w:val="22"/>
        </w:rPr>
        <w:t>(</w:t>
      </w:r>
      <w:r w:rsidRPr="008C4F55">
        <w:rPr>
          <w:rFonts w:eastAsia="ArialNarrow"/>
          <w:color w:val="auto"/>
          <w:sz w:val="22"/>
          <w:szCs w:val="22"/>
        </w:rPr>
        <w:t xml:space="preserve"> spalvotųjų metalų, įvairių rūšių plastiko, popieriaus ir kartono</w:t>
      </w:r>
      <w:r w:rsidR="00384E1F" w:rsidRPr="008C4F55">
        <w:rPr>
          <w:rFonts w:eastAsia="ArialNarrow"/>
          <w:color w:val="auto"/>
          <w:sz w:val="22"/>
          <w:szCs w:val="22"/>
        </w:rPr>
        <w:t>, tetrapak</w:t>
      </w:r>
      <w:r w:rsidRPr="008C4F55">
        <w:rPr>
          <w:rFonts w:eastAsia="ArialNarrow"/>
          <w:color w:val="auto"/>
          <w:sz w:val="22"/>
          <w:szCs w:val="22"/>
        </w:rPr>
        <w:t xml:space="preserve">), </w:t>
      </w:r>
      <w:r w:rsidRPr="008C4F55">
        <w:rPr>
          <w:color w:val="auto"/>
          <w:sz w:val="22"/>
          <w:szCs w:val="22"/>
        </w:rPr>
        <w:t>antrinių žaliavų netinkamų perdirbimui, bet turinčių energetinę vertę atskyrimas (</w:t>
      </w:r>
      <w:r w:rsidRPr="008C4F55">
        <w:rPr>
          <w:rFonts w:eastAsia="ArialNarrow"/>
          <w:color w:val="auto"/>
          <w:sz w:val="22"/>
          <w:szCs w:val="22"/>
        </w:rPr>
        <w:t xml:space="preserve"> degių atliekų atskyrimas);</w:t>
      </w:r>
    </w:p>
    <w:p w:rsidR="0008098B" w:rsidRDefault="00141100" w:rsidP="00980EE3">
      <w:pPr>
        <w:pStyle w:val="Style25"/>
        <w:widowControl/>
        <w:numPr>
          <w:ilvl w:val="0"/>
          <w:numId w:val="1"/>
        </w:numPr>
        <w:ind w:firstLine="284"/>
        <w:jc w:val="left"/>
        <w:rPr>
          <w:rStyle w:val="FontStyle73"/>
          <w:lang w:val="lt-LT" w:eastAsia="lt-LT"/>
        </w:rPr>
      </w:pPr>
      <w:r>
        <w:rPr>
          <w:rStyle w:val="FontStyle73"/>
          <w:lang w:val="lt-LT" w:eastAsia="lt-LT"/>
        </w:rPr>
        <w:lastRenderedPageBreak/>
        <w:t>biologinis atliekų apdorojimas</w:t>
      </w:r>
      <w:r w:rsidR="0008098B">
        <w:rPr>
          <w:rStyle w:val="FontStyle73"/>
          <w:lang w:val="lt-LT" w:eastAsia="lt-LT"/>
        </w:rPr>
        <w:t xml:space="preserve">; </w:t>
      </w:r>
    </w:p>
    <w:p w:rsidR="00141100" w:rsidRDefault="0008098B" w:rsidP="00980EE3">
      <w:pPr>
        <w:pStyle w:val="Style25"/>
        <w:widowControl/>
        <w:numPr>
          <w:ilvl w:val="0"/>
          <w:numId w:val="1"/>
        </w:numPr>
        <w:ind w:firstLine="284"/>
        <w:jc w:val="left"/>
        <w:rPr>
          <w:rStyle w:val="FontStyle73"/>
          <w:lang w:val="lt-LT" w:eastAsia="lt-LT"/>
        </w:rPr>
      </w:pPr>
      <w:r>
        <w:t>perkolatoir/arbagamybiniųnuotekųdalinisvalymas</w:t>
      </w:r>
      <w:r w:rsidR="00141100">
        <w:rPr>
          <w:rStyle w:val="FontStyle73"/>
          <w:lang w:val="lt-LT" w:eastAsia="lt-LT"/>
        </w:rPr>
        <w:t>.</w:t>
      </w:r>
    </w:p>
    <w:p w:rsidR="00384E1F" w:rsidRDefault="00384E1F" w:rsidP="00980EE3">
      <w:pPr>
        <w:pStyle w:val="Style25"/>
        <w:widowControl/>
        <w:tabs>
          <w:tab w:val="left" w:pos="125"/>
        </w:tabs>
        <w:jc w:val="left"/>
        <w:rPr>
          <w:rStyle w:val="FontStyle73"/>
          <w:lang w:val="lt-LT" w:eastAsia="lt-LT"/>
        </w:rPr>
      </w:pPr>
    </w:p>
    <w:p w:rsidR="00384E1F" w:rsidRPr="004C19E6" w:rsidRDefault="009A1D2D" w:rsidP="00980EE3">
      <w:pPr>
        <w:pStyle w:val="Style25"/>
        <w:widowControl/>
        <w:ind w:firstLine="567"/>
        <w:rPr>
          <w:rStyle w:val="FontStyle73"/>
          <w:sz w:val="24"/>
          <w:lang w:val="lt-LT" w:eastAsia="lt-LT"/>
        </w:rPr>
      </w:pPr>
      <w:r w:rsidRPr="00980EE3">
        <w:rPr>
          <w:rStyle w:val="FontStyle73"/>
          <w:lang w:val="lt-LT" w:eastAsia="lt-LT"/>
        </w:rPr>
        <w:t xml:space="preserve">Vadovaujantis </w:t>
      </w:r>
      <w:r w:rsidRPr="008C4F55">
        <w:rPr>
          <w:lang w:val="lt-LT"/>
        </w:rPr>
        <w:t>Valstybiniu atliekų tvarkymo 2014–2020 metų planu</w:t>
      </w:r>
      <w:r w:rsidR="004C19E6" w:rsidRPr="008C4F55">
        <w:rPr>
          <w:lang w:val="lt-LT"/>
        </w:rPr>
        <w:t>,</w:t>
      </w:r>
      <w:r w:rsidR="004C19E6" w:rsidRPr="008C4F55">
        <w:rPr>
          <w:sz w:val="22"/>
          <w:szCs w:val="20"/>
          <w:lang w:val="lt-LT"/>
        </w:rPr>
        <w:t xml:space="preserve">skatinant perdirbti ir naudoti atliekas, taikant ekonomines priemones, </w:t>
      </w:r>
      <w:r w:rsidR="004C19E6" w:rsidRPr="00654148">
        <w:rPr>
          <w:rStyle w:val="FontStyle73"/>
          <w:lang w:val="lt-LT" w:eastAsia="lt-LT"/>
        </w:rPr>
        <w:t xml:space="preserve">Šiaulių MBA įrenginiuose numatoma galimybė nuo 2018 m. </w:t>
      </w:r>
      <w:r w:rsidR="004C19E6" w:rsidRPr="008C4F55">
        <w:rPr>
          <w:sz w:val="22"/>
          <w:szCs w:val="20"/>
          <w:lang w:val="lt-LT"/>
        </w:rPr>
        <w:t>priimti maisto / virtuvės atliekas, kadangi yra įrengti pakankami biologiniai pajėgumai šioms maisto / virtuvės atliekoms apdoroti.</w:t>
      </w:r>
    </w:p>
    <w:p w:rsidR="00141100" w:rsidRPr="0008098B" w:rsidRDefault="00141100" w:rsidP="00980EE3">
      <w:pPr>
        <w:pStyle w:val="Style13"/>
        <w:widowControl/>
        <w:spacing w:line="240" w:lineRule="auto"/>
        <w:jc w:val="left"/>
        <w:rPr>
          <w:sz w:val="20"/>
          <w:szCs w:val="20"/>
          <w:lang w:val="lt-LT"/>
        </w:rPr>
      </w:pPr>
    </w:p>
    <w:p w:rsidR="00141100" w:rsidRDefault="00141100" w:rsidP="00980EE3">
      <w:pPr>
        <w:pStyle w:val="Style13"/>
        <w:widowControl/>
        <w:spacing w:line="240" w:lineRule="auto"/>
        <w:jc w:val="left"/>
        <w:rPr>
          <w:rStyle w:val="FontStyle73"/>
          <w:lang w:val="lt-LT" w:eastAsia="lt-LT"/>
        </w:rPr>
      </w:pPr>
      <w:r>
        <w:rPr>
          <w:rStyle w:val="FontStyle73"/>
          <w:lang w:val="lt-LT" w:eastAsia="lt-LT"/>
        </w:rPr>
        <w:t>Taip pat Šiaulių MBA įrenginiuose bus vykdomas:</w:t>
      </w:r>
    </w:p>
    <w:p w:rsid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atliekų apdorojimo metu atskirtų atliekų frakcijų laikinasis laikymas patalpų viduje (krūvose ant grindinio, konteineriuose), kiemo teritorijoje (konteineriuose), kompostavimo stoginėje (krūvose ant grindinio, konteineriuose);</w:t>
      </w:r>
    </w:p>
    <w:p w:rsid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oro iš gamyklos pastato valymas rankovinio tipo filtre ir kvapų šalinimo įrenginyje - biofiltre;</w:t>
      </w:r>
    </w:p>
    <w:p w:rsid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gamybinių nuotekų (filtrato) surinkimas į rezervuarus ir pakartotinis jų naudojimas biotuneliuose kompostuojamų BSA atliekų drėkinimui;</w:t>
      </w:r>
    </w:p>
    <w:p w:rsidR="00141100" w:rsidRPr="007F151B"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gamybinių nuotekų pertekliaus ir buitinių nuotekų išvežimas į UAB „Šiaulių vandenys" Šiaulių miesto nuotekų valymo įrenginius</w:t>
      </w:r>
      <w:r w:rsidR="0028422E" w:rsidRPr="007F151B">
        <w:rPr>
          <w:rStyle w:val="FontStyle73"/>
          <w:lang w:val="lt-LT" w:eastAsia="lt-LT"/>
        </w:rPr>
        <w:t>arba valomos konteinerinio išpildymo valymo įrenginiuose</w:t>
      </w:r>
      <w:r w:rsidRPr="007F151B">
        <w:rPr>
          <w:rStyle w:val="FontStyle73"/>
          <w:lang w:val="lt-LT" w:eastAsia="lt-LT"/>
        </w:rPr>
        <w:t>;</w:t>
      </w:r>
    </w:p>
    <w:p w:rsidR="00141100" w:rsidRPr="00141100" w:rsidRDefault="00141100" w:rsidP="00980EE3">
      <w:pPr>
        <w:pStyle w:val="Style27"/>
        <w:widowControl/>
        <w:numPr>
          <w:ilvl w:val="0"/>
          <w:numId w:val="2"/>
        </w:numPr>
        <w:spacing w:line="240" w:lineRule="auto"/>
        <w:ind w:firstLine="284"/>
        <w:jc w:val="left"/>
        <w:rPr>
          <w:rStyle w:val="FontStyle73"/>
          <w:lang w:val="lt-LT" w:eastAsia="lt-LT"/>
        </w:rPr>
      </w:pPr>
      <w:r>
        <w:rPr>
          <w:rStyle w:val="FontStyle73"/>
          <w:lang w:val="lt-LT" w:eastAsia="lt-LT"/>
        </w:rPr>
        <w:t>paviršinių (lietaus) nuotekų valymas naftos produktų skirtuvuose ir valytų paviršinių nuotekų išleidimas į melioracijos griovį, sklypo teritorijoje.</w:t>
      </w:r>
    </w:p>
    <w:p w:rsidR="00141100" w:rsidRPr="00141100" w:rsidRDefault="00141100">
      <w:pPr>
        <w:suppressAutoHyphens/>
        <w:ind w:firstLine="567"/>
        <w:jc w:val="both"/>
        <w:textAlignment w:val="baseline"/>
        <w:rPr>
          <w:b/>
          <w:sz w:val="22"/>
          <w:szCs w:val="24"/>
          <w:lang w:eastAsia="ar-SA"/>
        </w:rPr>
      </w:pPr>
    </w:p>
    <w:p w:rsidR="00506DAB" w:rsidRDefault="00506DAB">
      <w:pPr>
        <w:suppressAutoHyphens/>
        <w:ind w:firstLine="567"/>
        <w:jc w:val="both"/>
        <w:textAlignment w:val="baseline"/>
        <w:rPr>
          <w:sz w:val="22"/>
          <w:szCs w:val="24"/>
          <w:lang w:eastAsia="lt-LT"/>
        </w:rPr>
      </w:pPr>
    </w:p>
    <w:p w:rsidR="00506DAB" w:rsidRDefault="00D47778">
      <w:pPr>
        <w:suppressAutoHyphens/>
        <w:jc w:val="center"/>
        <w:textAlignment w:val="baseline"/>
        <w:rPr>
          <w:b/>
          <w:sz w:val="22"/>
          <w:szCs w:val="24"/>
          <w:lang w:eastAsia="lt-LT"/>
        </w:rPr>
      </w:pPr>
      <w:r>
        <w:rPr>
          <w:b/>
          <w:sz w:val="22"/>
          <w:szCs w:val="24"/>
          <w:lang w:eastAsia="lt-LT"/>
        </w:rPr>
        <w:t>II. INFORMACIJA APIE ĮRENGINĮ IR JAME VYKDOMĄ ŪKINĘ VEIKLĄ</w:t>
      </w:r>
    </w:p>
    <w:p w:rsidR="00506DAB" w:rsidRDefault="00506DAB">
      <w:pPr>
        <w:suppressAutoHyphens/>
        <w:ind w:firstLine="567"/>
        <w:jc w:val="both"/>
        <w:textAlignment w:val="baseline"/>
        <w:rPr>
          <w:b/>
          <w:sz w:val="22"/>
          <w:szCs w:val="24"/>
          <w:lang w:eastAsia="lt-LT"/>
        </w:rPr>
      </w:pPr>
    </w:p>
    <w:p w:rsidR="00506DAB" w:rsidRPr="00E90894" w:rsidRDefault="00D47778">
      <w:pPr>
        <w:suppressAutoHyphens/>
        <w:ind w:firstLine="567"/>
        <w:jc w:val="both"/>
        <w:textAlignment w:val="baseline"/>
        <w:rPr>
          <w:b/>
          <w:i/>
          <w:sz w:val="22"/>
          <w:szCs w:val="24"/>
          <w:lang w:eastAsia="lt-LT"/>
        </w:rPr>
      </w:pPr>
      <w:r w:rsidRPr="00E90894">
        <w:rPr>
          <w:b/>
          <w:sz w:val="22"/>
          <w:szCs w:val="24"/>
          <w:lang w:eastAsia="lt-LT"/>
        </w:rPr>
        <w:t xml:space="preserve">7. Įrenginys (-iai) ir jame (juose) vykdomos veiklos rūšys. </w:t>
      </w:r>
    </w:p>
    <w:p w:rsidR="00506DAB" w:rsidRDefault="00506DAB">
      <w:pPr>
        <w:suppressAutoHyphens/>
        <w:ind w:firstLine="567"/>
        <w:jc w:val="both"/>
        <w:textAlignment w:val="baseline"/>
        <w:rPr>
          <w:sz w:val="22"/>
          <w:szCs w:val="24"/>
          <w:lang w:eastAsia="lt-LT"/>
        </w:rPr>
      </w:pPr>
    </w:p>
    <w:p w:rsidR="00506DAB" w:rsidRPr="00E90894" w:rsidRDefault="00D47778">
      <w:pPr>
        <w:suppressAutoHyphens/>
        <w:ind w:firstLine="567"/>
        <w:jc w:val="both"/>
        <w:textAlignment w:val="baseline"/>
        <w:rPr>
          <w:b/>
          <w:sz w:val="22"/>
          <w:szCs w:val="24"/>
          <w:lang w:eastAsia="lt-LT"/>
        </w:rPr>
      </w:pPr>
      <w:r w:rsidRPr="00E90894">
        <w:rPr>
          <w:b/>
          <w:sz w:val="22"/>
          <w:szCs w:val="24"/>
          <w:lang w:eastAsia="lt-LT"/>
        </w:rPr>
        <w:t>1 lentelė. Įrenginyje planuojama vykdyti ir (ar) vykdoma ūkinė veikla</w:t>
      </w:r>
    </w:p>
    <w:p w:rsidR="00506DAB" w:rsidRDefault="00506DAB">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506DAB">
        <w:tc>
          <w:tcPr>
            <w:tcW w:w="6190"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506DAB" w:rsidRDefault="00D47778">
            <w:pPr>
              <w:suppressAutoHyphens/>
              <w:jc w:val="center"/>
              <w:textAlignment w:val="baseline"/>
              <w:rPr>
                <w:sz w:val="18"/>
                <w:lang w:eastAsia="lt-LT"/>
              </w:rPr>
            </w:pPr>
            <w:r>
              <w:rPr>
                <w:sz w:val="18"/>
                <w:lang w:eastAsia="lt-LT"/>
              </w:rPr>
              <w:t>ir kita tiesiogiai susijusi veikla</w:t>
            </w: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506DAB" w:rsidRDefault="00D47778">
            <w:pPr>
              <w:suppressAutoHyphens/>
              <w:jc w:val="center"/>
              <w:textAlignment w:val="baseline"/>
              <w:rPr>
                <w:sz w:val="18"/>
                <w:lang w:eastAsia="lt-LT"/>
              </w:rPr>
            </w:pPr>
            <w:r>
              <w:rPr>
                <w:sz w:val="18"/>
                <w:lang w:eastAsia="lt-LT"/>
              </w:rPr>
              <w:t>2</w:t>
            </w: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980EE3" w:rsidP="00980EE3">
            <w:pPr>
              <w:suppressAutoHyphens/>
              <w:jc w:val="center"/>
              <w:textAlignment w:val="baseline"/>
              <w:rPr>
                <w:sz w:val="18"/>
                <w:lang w:eastAsia="lt-LT"/>
              </w:rPr>
            </w:pPr>
            <w:r>
              <w:rPr>
                <w:rStyle w:val="FontStyle73"/>
                <w:lang w:eastAsia="lt-LT"/>
              </w:rPr>
              <w:t>Šiaulių regiono komunalinių atliekų mechaninio biologinio apdorojimo (MBA) įrenginiai, Jurgeliškių k. 9, Šiaulių kaimiškoji sen. Šiaulių r.</w:t>
            </w:r>
          </w:p>
        </w:tc>
        <w:tc>
          <w:tcPr>
            <w:tcW w:w="7238" w:type="dxa"/>
            <w:tcBorders>
              <w:top w:val="single" w:sz="4" w:space="0" w:color="auto"/>
              <w:left w:val="single" w:sz="4" w:space="0" w:color="auto"/>
              <w:bottom w:val="single" w:sz="4" w:space="0" w:color="auto"/>
              <w:right w:val="single" w:sz="4" w:space="0" w:color="auto"/>
            </w:tcBorders>
          </w:tcPr>
          <w:p w:rsidR="00980EE3" w:rsidRDefault="00980EE3" w:rsidP="00980EE3">
            <w:pPr>
              <w:pStyle w:val="Style22"/>
              <w:widowControl/>
              <w:spacing w:line="274" w:lineRule="exact"/>
              <w:ind w:right="19"/>
              <w:rPr>
                <w:rStyle w:val="FontStyle73"/>
                <w:lang w:val="lt-LT" w:eastAsia="lt-LT"/>
              </w:rPr>
            </w:pPr>
            <w:r>
              <w:rPr>
                <w:rStyle w:val="FontStyle73"/>
                <w:lang w:val="lt-LT"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980EE3" w:rsidRDefault="00980EE3" w:rsidP="00980EE3">
            <w:pPr>
              <w:pStyle w:val="Style21"/>
              <w:widowControl/>
              <w:tabs>
                <w:tab w:val="left" w:pos="710"/>
              </w:tabs>
              <w:spacing w:line="274" w:lineRule="exact"/>
              <w:rPr>
                <w:rStyle w:val="FontStyle73"/>
                <w:lang w:val="lt-LT" w:eastAsia="lt-LT"/>
              </w:rPr>
            </w:pPr>
            <w:r>
              <w:rPr>
                <w:rStyle w:val="FontStyle73"/>
                <w:lang w:val="lt-LT" w:eastAsia="lt-LT"/>
              </w:rPr>
              <w:t>5.4.1.</w:t>
            </w:r>
            <w:r>
              <w:rPr>
                <w:rStyle w:val="FontStyle73"/>
                <w:lang w:val="lt-LT" w:eastAsia="lt-LT"/>
              </w:rPr>
              <w:tab/>
              <w:t>biologinį apdorojimą;</w:t>
            </w:r>
          </w:p>
          <w:p w:rsidR="00506DAB" w:rsidRDefault="00980EE3" w:rsidP="00980EE3">
            <w:pPr>
              <w:suppressAutoHyphens/>
              <w:jc w:val="both"/>
              <w:textAlignment w:val="baseline"/>
              <w:rPr>
                <w:sz w:val="18"/>
                <w:lang w:eastAsia="lt-LT"/>
              </w:rPr>
            </w:pPr>
            <w:r>
              <w:rPr>
                <w:rStyle w:val="FontStyle73"/>
                <w:lang w:eastAsia="lt-LT"/>
              </w:rPr>
              <w:t>5.4.2.    atliekų paruošimą deginimui arba bendram deginimui.</w:t>
            </w: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r>
      <w:tr w:rsidR="00506DAB">
        <w:tc>
          <w:tcPr>
            <w:tcW w:w="6190"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rsidR="00506DAB" w:rsidRDefault="00506DAB">
            <w:pPr>
              <w:suppressAutoHyphens/>
              <w:jc w:val="both"/>
              <w:textAlignment w:val="baseline"/>
              <w:rPr>
                <w:sz w:val="18"/>
                <w:lang w:eastAsia="lt-LT"/>
              </w:rPr>
            </w:pPr>
          </w:p>
        </w:tc>
      </w:tr>
    </w:tbl>
    <w:p w:rsidR="00556DA5" w:rsidRDefault="00556DA5" w:rsidP="00556DA5">
      <w:pPr>
        <w:pStyle w:val="Style13"/>
        <w:widowControl/>
        <w:spacing w:before="53" w:line="274" w:lineRule="exact"/>
        <w:ind w:right="5"/>
        <w:rPr>
          <w:rStyle w:val="FontStyle73"/>
          <w:lang w:val="lt-LT" w:eastAsia="lt-LT"/>
        </w:rPr>
      </w:pPr>
    </w:p>
    <w:p w:rsidR="00556DA5" w:rsidRPr="00212E67" w:rsidRDefault="00556DA5" w:rsidP="00556DA5">
      <w:pPr>
        <w:pStyle w:val="Style13"/>
        <w:widowControl/>
        <w:spacing w:before="53" w:line="274" w:lineRule="exact"/>
        <w:ind w:right="5" w:firstLine="567"/>
        <w:rPr>
          <w:rStyle w:val="FontStyle73"/>
          <w:color w:val="FF0000"/>
          <w:lang w:val="lt-LT" w:eastAsia="lt-LT"/>
        </w:rPr>
      </w:pPr>
      <w:r>
        <w:rPr>
          <w:rStyle w:val="FontStyle73"/>
          <w:lang w:val="lt-LT" w:eastAsia="lt-LT"/>
        </w:rPr>
        <w:t xml:space="preserve">Šiaulių MBA įrenginiuose planuojama vykdyti atliekų mechaninį ir biologinį apdorojimą. Mišrios komunalinės atliekos ir apdorojimui tinkamos atliekos iš juridinių asmenų, kurias pagal TIPK leidimą Šiaulių RATC gali priimti šalinimui į Šiaulių regiono nepavojingų atliekų sąvartyną, pirmiausia </w:t>
      </w:r>
      <w:r>
        <w:rPr>
          <w:rStyle w:val="FontStyle73"/>
          <w:lang w:val="lt-LT" w:eastAsia="lt-LT"/>
        </w:rPr>
        <w:lastRenderedPageBreak/>
        <w:t xml:space="preserve">nukreipiamos į Šiaulių MBA įrenginių teritoriją. Atliekas apdorojimui į Šiaulių MBA įrenginius gali pristatyti tik sutartis su Šiaulių RATC turintys vežėjai arba sutartis su Šiaulių RATC turintys juridiniai asmenys (atliekų gamintojai). Atliekos pristatomos atliekų vežėjų transportu. Apdorojimo metu iš mišrių komunalinių atliekų srauto numatoma atskirti biologiškai skaidžias atliekas (BSA) bei mišinius iš perdirbimui tinkamų ir perdirbimui netinkamų, tačiau turinčių energetinę vertę, </w:t>
      </w:r>
      <w:r w:rsidR="002F0978">
        <w:rPr>
          <w:rStyle w:val="FontStyle73"/>
          <w:lang w:val="lt-LT" w:eastAsia="lt-LT"/>
        </w:rPr>
        <w:t>antrinių</w:t>
      </w:r>
      <w:r>
        <w:rPr>
          <w:rStyle w:val="FontStyle73"/>
          <w:lang w:val="lt-LT" w:eastAsia="lt-LT"/>
        </w:rPr>
        <w:t xml:space="preserve"> ža</w:t>
      </w:r>
      <w:r w:rsidR="00EC4489">
        <w:rPr>
          <w:rStyle w:val="FontStyle73"/>
          <w:lang w:val="lt-LT" w:eastAsia="lt-LT"/>
        </w:rPr>
        <w:t>li</w:t>
      </w:r>
      <w:r w:rsidR="002F0978">
        <w:rPr>
          <w:rStyle w:val="FontStyle73"/>
          <w:lang w:val="lt-LT" w:eastAsia="lt-LT"/>
        </w:rPr>
        <w:t>avų ir pakuotės atliekų</w:t>
      </w:r>
      <w:r>
        <w:rPr>
          <w:rStyle w:val="FontStyle73"/>
          <w:lang w:val="lt-LT" w:eastAsia="lt-LT"/>
        </w:rPr>
        <w:t xml:space="preserve"> tuo prisidedant prie Šiaulių regioniniame nepavojingų atliekų sąvartyne šalinamų atliekų kiekio mažinimo. </w:t>
      </w:r>
    </w:p>
    <w:p w:rsidR="00556DA5" w:rsidRPr="0008098B" w:rsidRDefault="00556DA5" w:rsidP="00556DA5">
      <w:pPr>
        <w:pStyle w:val="Style13"/>
        <w:widowControl/>
        <w:spacing w:line="240" w:lineRule="exact"/>
        <w:rPr>
          <w:sz w:val="20"/>
          <w:szCs w:val="20"/>
          <w:lang w:val="lt-LT"/>
        </w:rPr>
      </w:pPr>
    </w:p>
    <w:p w:rsidR="00556DA5" w:rsidRDefault="00556DA5" w:rsidP="00556DA5">
      <w:pPr>
        <w:pStyle w:val="Style13"/>
        <w:widowControl/>
        <w:spacing w:before="24" w:line="283" w:lineRule="exact"/>
        <w:ind w:firstLine="567"/>
        <w:rPr>
          <w:rStyle w:val="FontStyle73"/>
          <w:lang w:val="lt-LT" w:eastAsia="lt-LT"/>
        </w:rPr>
      </w:pPr>
      <w:r>
        <w:rPr>
          <w:rStyle w:val="FontStyle73"/>
          <w:lang w:val="lt-LT" w:eastAsia="lt-LT"/>
        </w:rPr>
        <w:t>Po mechaninio rūšiavimo atskirta BSA frakcija, priklausomai nuo Užsakovo (Šiaulių RATC) poreikių, apdorojama vienu iš šių biologinio apdorojimo būdų: aerobinio kompostavimo arba biodžiovinimo. Vienu metu bus vykdomas arba BSA kompostavimas arba biodžiovinimas.</w:t>
      </w:r>
    </w:p>
    <w:p w:rsidR="00556DA5" w:rsidRDefault="00556DA5" w:rsidP="00556DA5">
      <w:pPr>
        <w:pStyle w:val="Style13"/>
        <w:widowControl/>
        <w:spacing w:before="24" w:line="283" w:lineRule="exact"/>
        <w:rPr>
          <w:rStyle w:val="FontStyle73"/>
          <w:lang w:val="lt-LT" w:eastAsia="lt-LT"/>
        </w:rPr>
      </w:pPr>
    </w:p>
    <w:p w:rsidR="00556DA5" w:rsidRPr="00797F9E" w:rsidRDefault="00556DA5" w:rsidP="00797F9E">
      <w:pPr>
        <w:pStyle w:val="Style25"/>
        <w:widowControl/>
        <w:ind w:firstLine="567"/>
        <w:rPr>
          <w:sz w:val="22"/>
          <w:szCs w:val="22"/>
          <w:lang w:val="lt-LT" w:eastAsia="lt-LT"/>
        </w:rPr>
      </w:pPr>
      <w:r w:rsidRPr="008C4F55">
        <w:rPr>
          <w:sz w:val="22"/>
          <w:szCs w:val="22"/>
          <w:lang w:val="lt-LT"/>
        </w:rPr>
        <w:t xml:space="preserve">Taip pat numatyta galimybė </w:t>
      </w:r>
      <w:r w:rsidRPr="00654148">
        <w:rPr>
          <w:rStyle w:val="FontStyle73"/>
          <w:lang w:val="lt-LT" w:eastAsia="lt-LT"/>
        </w:rPr>
        <w:t xml:space="preserve">nuo 2018 m. </w:t>
      </w:r>
      <w:r w:rsidRPr="008C4F55">
        <w:rPr>
          <w:sz w:val="22"/>
          <w:szCs w:val="22"/>
          <w:lang w:val="lt-LT"/>
        </w:rPr>
        <w:t>priimti maisto / virtuvės atliekas, kadangi yra įrengti pakankami biologiniai pajėgumai šioms maisto / virtuvės atliekoms apdoroti.</w:t>
      </w:r>
    </w:p>
    <w:p w:rsidR="00556DA5" w:rsidRDefault="00556DA5" w:rsidP="00556DA5">
      <w:pPr>
        <w:pStyle w:val="Style13"/>
        <w:widowControl/>
        <w:spacing w:before="34" w:line="274" w:lineRule="exact"/>
        <w:ind w:firstLine="567"/>
        <w:rPr>
          <w:rStyle w:val="FontStyle73"/>
          <w:lang w:val="lt-LT" w:eastAsia="lt-LT"/>
        </w:rPr>
      </w:pPr>
      <w:r>
        <w:rPr>
          <w:rStyle w:val="FontStyle73"/>
          <w:lang w:val="lt-LT" w:eastAsia="lt-LT"/>
        </w:rPr>
        <w:t xml:space="preserve">Kompostavimo metu iš BSA atliekų gaunamas </w:t>
      </w:r>
      <w:r>
        <w:rPr>
          <w:rStyle w:val="FontStyle73"/>
          <w:u w:val="single"/>
          <w:lang w:val="lt-LT" w:eastAsia="lt-LT"/>
        </w:rPr>
        <w:t>techninis kompostas</w:t>
      </w:r>
      <w:r>
        <w:rPr>
          <w:rStyle w:val="FontStyle73"/>
          <w:lang w:val="lt-LT" w:eastAsia="lt-LT"/>
        </w:rPr>
        <w:t>. Tokį kompostą galima panaudoti pažeistų teritorijų rekultyvacijai (pvz. karjerų, kelių sankasų, neeksploatuojamų durpynų), kurios vėliau nebus naudojamos maistui skirtų augalų auginimui. Techninis kompostas turi atitikti 2012 m. rugsėjo 26 d. LR aplinkos ministro įsakyme Nr. D1 -778 „Dėl reikalavimų techninio komposto, techninio raugo ir stabilato kokybei ir naudojimui patvirtinimo" nustatytus parametrus techniniam kompostui. Neatitinkantis minėtų kokybės reikalavimų techninis kompos</w:t>
      </w:r>
      <w:r w:rsidR="00797F9E">
        <w:rPr>
          <w:rStyle w:val="FontStyle73"/>
          <w:lang w:val="lt-LT" w:eastAsia="lt-LT"/>
        </w:rPr>
        <w:t>tas bus naudojamas Šiaulių regiono</w:t>
      </w:r>
      <w:r>
        <w:rPr>
          <w:rStyle w:val="FontStyle73"/>
          <w:lang w:val="lt-LT" w:eastAsia="lt-LT"/>
        </w:rPr>
        <w:t xml:space="preserve"> nepavojingų atliekų sąvartyne šalinamų atliekų perdengimui ir/ar sąvartyno kaupų uždengimui.</w:t>
      </w:r>
    </w:p>
    <w:p w:rsidR="00556DA5" w:rsidRPr="0008098B" w:rsidRDefault="00556DA5" w:rsidP="00556DA5">
      <w:pPr>
        <w:pStyle w:val="Style13"/>
        <w:widowControl/>
        <w:spacing w:line="240" w:lineRule="exact"/>
        <w:rPr>
          <w:sz w:val="20"/>
          <w:szCs w:val="20"/>
          <w:lang w:val="lt-LT"/>
        </w:rPr>
      </w:pPr>
    </w:p>
    <w:p w:rsidR="00556DA5" w:rsidRDefault="00556DA5" w:rsidP="00556DA5">
      <w:pPr>
        <w:pStyle w:val="Style13"/>
        <w:widowControl/>
        <w:spacing w:before="38" w:line="274" w:lineRule="exact"/>
        <w:ind w:firstLine="567"/>
        <w:rPr>
          <w:rStyle w:val="FontStyle73"/>
          <w:lang w:val="lt-LT" w:eastAsia="lt-LT"/>
        </w:rPr>
      </w:pPr>
      <w:r>
        <w:rPr>
          <w:rStyle w:val="FontStyle73"/>
          <w:lang w:val="lt-LT" w:eastAsia="lt-LT"/>
        </w:rPr>
        <w:t xml:space="preserve">Biodžiovinimo metu iš BSA atliekų gaunamas </w:t>
      </w:r>
      <w:r>
        <w:rPr>
          <w:rStyle w:val="FontStyle73"/>
          <w:u w:val="single"/>
          <w:lang w:val="lt-LT" w:eastAsia="lt-LT"/>
        </w:rPr>
        <w:t>žemos energetinės vertės (&gt;6 MJ/kg) kietas atgautas kuras (KAK)).</w:t>
      </w:r>
    </w:p>
    <w:p w:rsidR="00556DA5" w:rsidRPr="0008098B" w:rsidRDefault="00556DA5" w:rsidP="00556DA5">
      <w:pPr>
        <w:pStyle w:val="Style13"/>
        <w:widowControl/>
        <w:spacing w:line="240" w:lineRule="exact"/>
        <w:jc w:val="left"/>
        <w:rPr>
          <w:sz w:val="20"/>
          <w:szCs w:val="20"/>
          <w:lang w:val="lt-LT"/>
        </w:rPr>
      </w:pPr>
    </w:p>
    <w:p w:rsidR="00556DA5" w:rsidRDefault="00556DA5" w:rsidP="00556DA5">
      <w:pPr>
        <w:pStyle w:val="Style13"/>
        <w:widowControl/>
        <w:spacing w:before="34" w:line="274" w:lineRule="exact"/>
        <w:jc w:val="left"/>
        <w:rPr>
          <w:rStyle w:val="FontStyle73"/>
          <w:lang w:val="lt-LT" w:eastAsia="lt-LT"/>
        </w:rPr>
      </w:pPr>
      <w:r>
        <w:rPr>
          <w:rStyle w:val="FontStyle73"/>
          <w:lang w:val="lt-LT" w:eastAsia="lt-LT"/>
        </w:rPr>
        <w:t>Taip pat Šiaulių MBA įrenginiuose bus vykdomas:</w:t>
      </w:r>
    </w:p>
    <w:p w:rsidR="00556DA5" w:rsidRDefault="00556DA5" w:rsidP="00556DA5">
      <w:pPr>
        <w:pStyle w:val="Style27"/>
        <w:widowControl/>
        <w:numPr>
          <w:ilvl w:val="0"/>
          <w:numId w:val="2"/>
        </w:numPr>
        <w:tabs>
          <w:tab w:val="left" w:pos="720"/>
        </w:tabs>
        <w:ind w:left="720"/>
        <w:jc w:val="left"/>
        <w:rPr>
          <w:rStyle w:val="FontStyle73"/>
          <w:lang w:val="lt-LT" w:eastAsia="lt-LT"/>
        </w:rPr>
      </w:pPr>
      <w:r>
        <w:rPr>
          <w:rStyle w:val="FontStyle73"/>
          <w:lang w:val="lt-LT" w:eastAsia="lt-LT"/>
        </w:rPr>
        <w:t>atliekų apdorojimo metu atskirtų atliekų frakcijų laikinasis laikymas patalpų viduje (krūvose ant grindinio, konteineriuose), kiemo teritorijoje (konteineriuose), kompostavimo stoginėje (krūvose ant grindinio, konteineriuose);</w:t>
      </w:r>
    </w:p>
    <w:p w:rsidR="00556DA5" w:rsidRDefault="00556DA5" w:rsidP="00556DA5">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oro iš gamyklos pastato valymas rankovinio tipo filtre ir kvapų šalinimo įrenginyje - biofiltre;</w:t>
      </w:r>
    </w:p>
    <w:p w:rsidR="00556DA5" w:rsidRDefault="00556DA5" w:rsidP="00556DA5">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gamybinių nuotekų (filtrato) surinkimas į rezervuarus ir pakartotinis jų naudojimas biotuneliuose kompostuojamų BSA atliekų drėkinimui;</w:t>
      </w:r>
    </w:p>
    <w:p w:rsidR="00556DA5" w:rsidRPr="00797F9E" w:rsidRDefault="00556DA5" w:rsidP="00556DA5">
      <w:pPr>
        <w:pStyle w:val="Style27"/>
        <w:widowControl/>
        <w:numPr>
          <w:ilvl w:val="0"/>
          <w:numId w:val="2"/>
        </w:numPr>
        <w:spacing w:line="240" w:lineRule="auto"/>
        <w:ind w:firstLine="284"/>
        <w:jc w:val="left"/>
        <w:rPr>
          <w:rStyle w:val="FontStyle73"/>
          <w:lang w:val="lt-LT" w:eastAsia="lt-LT"/>
        </w:rPr>
      </w:pPr>
      <w:r w:rsidRPr="00797F9E">
        <w:rPr>
          <w:rStyle w:val="FontStyle73"/>
          <w:lang w:val="lt-LT" w:eastAsia="lt-LT"/>
        </w:rPr>
        <w:t>gamybinių nuotekų pertekliaus ir buitinių nuotekų išvežimas į UAB „Šiaulių vandenys" Šiaulių miesto nuotekų valymo įrenginius arba valomos konteinerinio išpildymo valymo įrenginiuose;</w:t>
      </w:r>
    </w:p>
    <w:p w:rsidR="00556DA5" w:rsidRPr="00556DA5" w:rsidRDefault="00556DA5" w:rsidP="00556DA5">
      <w:pPr>
        <w:pStyle w:val="Style27"/>
        <w:widowControl/>
        <w:numPr>
          <w:ilvl w:val="0"/>
          <w:numId w:val="2"/>
        </w:numPr>
        <w:tabs>
          <w:tab w:val="left" w:pos="720"/>
        </w:tabs>
        <w:ind w:left="720"/>
        <w:jc w:val="left"/>
        <w:rPr>
          <w:rStyle w:val="FontStyle73"/>
          <w:lang w:val="lt-LT" w:eastAsia="lt-LT"/>
        </w:rPr>
      </w:pPr>
      <w:r w:rsidRPr="00556DA5">
        <w:rPr>
          <w:rStyle w:val="FontStyle73"/>
          <w:lang w:val="lt-LT" w:eastAsia="lt-LT"/>
        </w:rPr>
        <w:t>paviršinių (lietaus) nuotekų valymas naftos produktų skirtuvuose ir valytų paviršinių nuotekų išleidimas į melioracijos griovį, sklypo teritorijoje.</w:t>
      </w:r>
    </w:p>
    <w:p w:rsidR="00556DA5" w:rsidRPr="0008098B" w:rsidRDefault="00556DA5" w:rsidP="00556DA5">
      <w:pPr>
        <w:pStyle w:val="Style12"/>
        <w:widowControl/>
        <w:spacing w:line="240" w:lineRule="exact"/>
        <w:ind w:left="571"/>
        <w:jc w:val="left"/>
        <w:rPr>
          <w:sz w:val="20"/>
          <w:szCs w:val="20"/>
          <w:lang w:val="lt-LT"/>
        </w:rPr>
      </w:pPr>
    </w:p>
    <w:p w:rsidR="00165C9C" w:rsidRPr="002A5AEA" w:rsidRDefault="00165C9C" w:rsidP="00165C9C">
      <w:pPr>
        <w:suppressAutoHyphens/>
        <w:ind w:firstLine="567"/>
        <w:jc w:val="both"/>
        <w:textAlignment w:val="baseline"/>
        <w:rPr>
          <w:b/>
          <w:sz w:val="22"/>
          <w:szCs w:val="24"/>
          <w:lang w:eastAsia="lt-LT"/>
        </w:rPr>
      </w:pPr>
      <w:r w:rsidRPr="002A5AEA">
        <w:rPr>
          <w:b/>
          <w:sz w:val="22"/>
          <w:szCs w:val="24"/>
          <w:lang w:eastAsia="lt-LT"/>
        </w:rPr>
        <w:t>8. Įrenginio ar įrenginių gamybinis (projektinis) pajėgumas ir (ar) gamybos pajėgumas, dėl kurio prašoma leidimo.</w:t>
      </w:r>
    </w:p>
    <w:p w:rsidR="00165C9C" w:rsidRPr="00432749" w:rsidRDefault="00165C9C" w:rsidP="00165C9C">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165C9C" w:rsidRDefault="00165C9C" w:rsidP="00165C9C">
      <w:pPr>
        <w:suppressAutoHyphens/>
        <w:ind w:firstLine="567"/>
        <w:jc w:val="both"/>
        <w:textAlignment w:val="baseline"/>
        <w:rPr>
          <w:sz w:val="18"/>
          <w:szCs w:val="24"/>
          <w:lang w:eastAsia="lt-LT"/>
        </w:rPr>
      </w:pPr>
    </w:p>
    <w:p w:rsidR="00165C9C" w:rsidRDefault="00165C9C" w:rsidP="00165C9C">
      <w:pPr>
        <w:suppressAutoHyphens/>
        <w:ind w:firstLine="567"/>
        <w:jc w:val="both"/>
        <w:textAlignment w:val="baseline"/>
        <w:rPr>
          <w:sz w:val="18"/>
          <w:szCs w:val="24"/>
          <w:lang w:eastAsia="lt-LT"/>
        </w:rPr>
      </w:pPr>
    </w:p>
    <w:p w:rsidR="00165C9C" w:rsidRPr="002A5AEA" w:rsidRDefault="00165C9C" w:rsidP="00165C9C">
      <w:pPr>
        <w:suppressAutoHyphens/>
        <w:ind w:firstLine="567"/>
        <w:jc w:val="both"/>
        <w:textAlignment w:val="baseline"/>
        <w:rPr>
          <w:b/>
          <w:sz w:val="22"/>
          <w:szCs w:val="24"/>
          <w:lang w:eastAsia="lt-LT"/>
        </w:rPr>
      </w:pPr>
      <w:r w:rsidRPr="002A5AEA">
        <w:rPr>
          <w:b/>
          <w:sz w:val="22"/>
          <w:szCs w:val="24"/>
          <w:lang w:eastAsia="lt-LT"/>
        </w:rPr>
        <w:t>9. Kuro ir energijos vartojimas įrenginyje (-iuose), kuro saugojimas. Energijos gamyba.</w:t>
      </w:r>
    </w:p>
    <w:p w:rsidR="00165C9C" w:rsidRPr="00432749" w:rsidRDefault="00165C9C" w:rsidP="00165C9C">
      <w:pPr>
        <w:pStyle w:val="ListParagraph"/>
        <w:tabs>
          <w:tab w:val="left" w:pos="851"/>
        </w:tabs>
        <w:suppressAutoHyphens/>
        <w:ind w:left="0" w:firstLine="567"/>
        <w:jc w:val="both"/>
        <w:textAlignment w:val="baseline"/>
        <w:rPr>
          <w:sz w:val="22"/>
          <w:szCs w:val="24"/>
          <w:lang w:eastAsia="lt-LT"/>
        </w:rPr>
      </w:pPr>
      <w:r w:rsidRPr="00432749">
        <w:rPr>
          <w:sz w:val="22"/>
          <w:szCs w:val="24"/>
          <w:lang w:eastAsia="lt-LT"/>
        </w:rPr>
        <w:t>Informacija nesikeičia.</w:t>
      </w:r>
    </w:p>
    <w:p w:rsidR="00506DAB" w:rsidRDefault="00506DAB">
      <w:pPr>
        <w:suppressAutoHyphens/>
        <w:ind w:firstLine="567"/>
        <w:jc w:val="both"/>
        <w:textAlignment w:val="baseline"/>
        <w:rPr>
          <w:sz w:val="22"/>
          <w:szCs w:val="24"/>
          <w:lang w:eastAsia="lt-LT"/>
        </w:rPr>
      </w:pPr>
    </w:p>
    <w:p w:rsidR="00165C9C" w:rsidRDefault="00165C9C">
      <w:pPr>
        <w:suppressAutoHyphens/>
        <w:ind w:firstLine="567"/>
        <w:jc w:val="both"/>
        <w:textAlignment w:val="baseline"/>
        <w:rPr>
          <w:sz w:val="22"/>
          <w:szCs w:val="24"/>
          <w:lang w:eastAsia="lt-LT"/>
        </w:rPr>
      </w:pPr>
    </w:p>
    <w:p w:rsidR="00506DAB" w:rsidRDefault="00D47778">
      <w:pPr>
        <w:suppressAutoHyphens/>
        <w:jc w:val="center"/>
        <w:textAlignment w:val="baseline"/>
        <w:rPr>
          <w:b/>
          <w:sz w:val="22"/>
          <w:szCs w:val="24"/>
          <w:lang w:eastAsia="lt-LT"/>
        </w:rPr>
      </w:pPr>
      <w:r>
        <w:rPr>
          <w:b/>
          <w:sz w:val="22"/>
          <w:szCs w:val="24"/>
          <w:lang w:eastAsia="lt-LT"/>
        </w:rPr>
        <w:t>III. GAMYBOS PROCESAI</w:t>
      </w:r>
    </w:p>
    <w:p w:rsidR="00506DAB" w:rsidRDefault="00506DAB">
      <w:pPr>
        <w:suppressAutoHyphens/>
        <w:ind w:firstLine="567"/>
        <w:jc w:val="both"/>
        <w:textAlignment w:val="baseline"/>
        <w:rPr>
          <w:sz w:val="22"/>
          <w:szCs w:val="24"/>
          <w:lang w:eastAsia="lt-LT"/>
        </w:rPr>
      </w:pPr>
    </w:p>
    <w:p w:rsidR="00506DAB" w:rsidRPr="00C62980" w:rsidRDefault="00D4777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C62980">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C62980" w:rsidRDefault="00C62980" w:rsidP="00C62980">
      <w:pPr>
        <w:pStyle w:val="Style13"/>
        <w:widowControl/>
        <w:spacing w:before="211" w:line="278" w:lineRule="exact"/>
        <w:ind w:firstLine="567"/>
        <w:rPr>
          <w:rStyle w:val="FontStyle73"/>
          <w:lang w:val="lt-LT" w:eastAsia="lt-LT"/>
        </w:rPr>
      </w:pPr>
      <w:r>
        <w:rPr>
          <w:rStyle w:val="FontStyle73"/>
          <w:lang w:val="lt-LT" w:eastAsia="lt-LT"/>
        </w:rPr>
        <w:t>Pagrindinė Šiaulių MBA įrenginių paskirtis - iš mišrių komunalinių atliekų srauto atskirti biologiškai skaidžias atliekas (BSA) bei mišinius iš perdirbimui tinkamų ir perdirbimui netinkamų, tačiau turinčių energetinę vertę, an</w:t>
      </w:r>
      <w:r w:rsidR="002F0978">
        <w:rPr>
          <w:rStyle w:val="FontStyle73"/>
          <w:lang w:val="lt-LT" w:eastAsia="lt-LT"/>
        </w:rPr>
        <w:t>trinių žaliavų ir pakuotės atliekų</w:t>
      </w:r>
      <w:r>
        <w:rPr>
          <w:rStyle w:val="FontStyle73"/>
          <w:lang w:val="lt-LT" w:eastAsia="lt-LT"/>
        </w:rPr>
        <w:t xml:space="preserve">  tuo prisidedant prie Šiaulių regioniniame nepavojingų atliekų sąvartyne šalinamų atliekų kiekio mažinimo. </w:t>
      </w:r>
    </w:p>
    <w:p w:rsidR="00C62980" w:rsidRPr="0008098B" w:rsidRDefault="00C62980" w:rsidP="00C62980">
      <w:pPr>
        <w:pStyle w:val="Style13"/>
        <w:widowControl/>
        <w:spacing w:line="240" w:lineRule="exact"/>
        <w:jc w:val="left"/>
        <w:rPr>
          <w:sz w:val="20"/>
          <w:szCs w:val="20"/>
          <w:lang w:val="lt-LT"/>
        </w:rPr>
      </w:pPr>
    </w:p>
    <w:p w:rsidR="00C62980" w:rsidRDefault="00C62980" w:rsidP="00C62980">
      <w:pPr>
        <w:pStyle w:val="Style13"/>
        <w:widowControl/>
        <w:spacing w:before="38" w:line="274" w:lineRule="exact"/>
        <w:ind w:firstLine="567"/>
        <w:jc w:val="left"/>
        <w:rPr>
          <w:rStyle w:val="FontStyle73"/>
          <w:lang w:val="lt-LT" w:eastAsia="lt-LT"/>
        </w:rPr>
      </w:pPr>
      <w:r>
        <w:rPr>
          <w:rStyle w:val="FontStyle73"/>
          <w:lang w:val="lt-LT" w:eastAsia="lt-LT"/>
        </w:rPr>
        <w:t>Visas Šiaulių MBA sklypo plotas sudaro 1,13 ha.</w:t>
      </w:r>
    </w:p>
    <w:p w:rsidR="00C62980" w:rsidRDefault="00C62980" w:rsidP="00C62980">
      <w:pPr>
        <w:pStyle w:val="Style13"/>
        <w:widowControl/>
        <w:spacing w:line="274" w:lineRule="exact"/>
        <w:ind w:firstLine="567"/>
        <w:rPr>
          <w:rStyle w:val="FontStyle73"/>
          <w:lang w:val="lt-LT" w:eastAsia="lt-LT"/>
        </w:rPr>
      </w:pPr>
      <w:r>
        <w:rPr>
          <w:rStyle w:val="FontStyle73"/>
          <w:lang w:val="lt-LT" w:eastAsia="lt-LT"/>
        </w:rPr>
        <w:t>Įvažiavimas į Šiaulių MBA įrenginių teritoriją organizuojamas 2 esamais keliais: asfaltuotu žvyruotu ir atskiru įvažiavimu tiesiai į brandinimo aikštelę iš bendro naudojimo sąvartyno asfaltuoto kelio. Pastarasis taip pat bus naudojamas atliekų išvežimui iš sąvartyno teritorijos.</w:t>
      </w:r>
    </w:p>
    <w:p w:rsidR="00C62980" w:rsidRDefault="00C62980" w:rsidP="00C62980">
      <w:pPr>
        <w:pStyle w:val="Style13"/>
        <w:widowControl/>
        <w:spacing w:line="274" w:lineRule="exact"/>
        <w:ind w:firstLine="567"/>
        <w:rPr>
          <w:rStyle w:val="FontStyle73"/>
          <w:lang w:val="lt-LT" w:eastAsia="lt-LT"/>
        </w:rPr>
      </w:pPr>
      <w:r>
        <w:rPr>
          <w:rStyle w:val="FontStyle73"/>
          <w:lang w:val="lt-LT" w:eastAsia="lt-LT"/>
        </w:rPr>
        <w:t>Patekimui į brandinimo aikštelę 2 įvažiavimai. Biotuneliuose intensyviai aerobiniu būdu apdorotos BSA išvežamos tolesniam brandinimui į brandinimo aikštelę/stoginę. Antras įvažiavimas į brandinimo aikštelę/stoginę iš bendro naudojimo asfaltuoto sąvartyno kelio ir naudojamas galutinį produktą išvežti iš sąvartyno teritorijos.</w:t>
      </w:r>
    </w:p>
    <w:p w:rsidR="00C62980" w:rsidRDefault="00C62980" w:rsidP="00C62980">
      <w:pPr>
        <w:pStyle w:val="Style13"/>
        <w:widowControl/>
        <w:spacing w:line="547" w:lineRule="exact"/>
        <w:jc w:val="left"/>
        <w:rPr>
          <w:rStyle w:val="FontStyle73"/>
          <w:u w:val="single"/>
          <w:lang w:val="lt-LT" w:eastAsia="lt-LT"/>
        </w:rPr>
      </w:pPr>
      <w:r>
        <w:rPr>
          <w:rStyle w:val="FontStyle73"/>
          <w:u w:val="single"/>
          <w:lang w:val="lt-LT" w:eastAsia="lt-LT"/>
        </w:rPr>
        <w:t>Šiaulių MBA statiniai ir įrenginiai:</w:t>
      </w:r>
    </w:p>
    <w:p w:rsidR="00C62980" w:rsidRDefault="00C62980" w:rsidP="00C62980">
      <w:pPr>
        <w:pStyle w:val="Style25"/>
        <w:widowControl/>
        <w:tabs>
          <w:tab w:val="left" w:pos="720"/>
        </w:tabs>
        <w:spacing w:line="547" w:lineRule="exact"/>
        <w:ind w:left="365"/>
        <w:jc w:val="left"/>
        <w:rPr>
          <w:rStyle w:val="FontStyle73"/>
          <w:lang w:val="lt-LT" w:eastAsia="lt-LT"/>
        </w:rPr>
      </w:pPr>
      <w:r>
        <w:rPr>
          <w:rStyle w:val="FontStyle73"/>
          <w:lang w:val="lt-LT" w:eastAsia="lt-LT"/>
        </w:rPr>
        <w:t>1.</w:t>
      </w:r>
      <w:r>
        <w:rPr>
          <w:rStyle w:val="FontStyle73"/>
          <w:lang w:val="lt-LT" w:eastAsia="lt-LT"/>
        </w:rPr>
        <w:tab/>
        <w:t>MBA įrenginių pastato plotas - 6001 m</w:t>
      </w:r>
      <w:r>
        <w:rPr>
          <w:rStyle w:val="FontStyle73"/>
          <w:vertAlign w:val="superscript"/>
          <w:lang w:val="lt-LT" w:eastAsia="lt-LT"/>
        </w:rPr>
        <w:t>2</w:t>
      </w:r>
      <w:r>
        <w:rPr>
          <w:rStyle w:val="FontStyle73"/>
          <w:lang w:val="lt-LT" w:eastAsia="lt-LT"/>
        </w:rPr>
        <w:t>. Pastatą sudaro šios patalpos:</w:t>
      </w:r>
    </w:p>
    <w:p w:rsidR="00C62980" w:rsidRDefault="00C62980" w:rsidP="00C62980">
      <w:pPr>
        <w:pStyle w:val="Style25"/>
        <w:widowControl/>
        <w:numPr>
          <w:ilvl w:val="0"/>
          <w:numId w:val="3"/>
        </w:numPr>
        <w:tabs>
          <w:tab w:val="left" w:pos="1138"/>
        </w:tabs>
        <w:spacing w:line="274" w:lineRule="exact"/>
        <w:ind w:left="749"/>
        <w:jc w:val="left"/>
        <w:rPr>
          <w:rStyle w:val="FontStyle73"/>
          <w:lang w:val="lt-LT" w:eastAsia="lt-LT"/>
        </w:rPr>
      </w:pPr>
      <w:r>
        <w:rPr>
          <w:rStyle w:val="FontStyle73"/>
          <w:lang w:val="lt-LT" w:eastAsia="lt-LT"/>
        </w:rPr>
        <w:t>priėmimo patalpa (1142 m</w:t>
      </w:r>
      <w:r>
        <w:rPr>
          <w:rStyle w:val="FontStyle73"/>
          <w:vertAlign w:val="superscript"/>
          <w:lang w:val="lt-LT" w:eastAsia="lt-LT"/>
        </w:rPr>
        <w:t>2</w:t>
      </w:r>
      <w:r>
        <w:rPr>
          <w:rStyle w:val="FontStyle73"/>
          <w:lang w:val="lt-LT" w:eastAsia="lt-LT"/>
        </w:rPr>
        <w:t>);</w:t>
      </w:r>
    </w:p>
    <w:p w:rsidR="00C62980" w:rsidRDefault="00C62980" w:rsidP="00C62980">
      <w:pPr>
        <w:pStyle w:val="Style25"/>
        <w:widowControl/>
        <w:numPr>
          <w:ilvl w:val="0"/>
          <w:numId w:val="3"/>
        </w:numPr>
        <w:tabs>
          <w:tab w:val="left" w:pos="1138"/>
        </w:tabs>
        <w:spacing w:line="274" w:lineRule="exact"/>
        <w:ind w:left="749"/>
        <w:jc w:val="left"/>
        <w:rPr>
          <w:rStyle w:val="FontStyle73"/>
          <w:lang w:val="lt-LT" w:eastAsia="lt-LT"/>
        </w:rPr>
      </w:pPr>
      <w:r>
        <w:rPr>
          <w:rStyle w:val="FontStyle73"/>
          <w:lang w:val="lt-LT" w:eastAsia="lt-LT"/>
        </w:rPr>
        <w:t>rūšiavimo patalpa (494 m );</w:t>
      </w:r>
    </w:p>
    <w:p w:rsidR="00C62980" w:rsidRDefault="00C62980" w:rsidP="00C62980">
      <w:pPr>
        <w:pStyle w:val="Style25"/>
        <w:widowControl/>
        <w:numPr>
          <w:ilvl w:val="0"/>
          <w:numId w:val="3"/>
        </w:numPr>
        <w:tabs>
          <w:tab w:val="left" w:pos="1138"/>
        </w:tabs>
        <w:spacing w:line="274" w:lineRule="exact"/>
        <w:ind w:left="749"/>
        <w:jc w:val="left"/>
        <w:rPr>
          <w:rStyle w:val="FontStyle73"/>
          <w:lang w:val="lt-LT" w:eastAsia="lt-LT"/>
        </w:rPr>
      </w:pPr>
      <w:r>
        <w:rPr>
          <w:rStyle w:val="FontStyle73"/>
          <w:lang w:val="lt-LT" w:eastAsia="lt-LT"/>
        </w:rPr>
        <w:t>BSA rūšiavimo - paskirstymo patalpa (1018 m</w:t>
      </w:r>
      <w:r>
        <w:rPr>
          <w:rStyle w:val="FontStyle73"/>
          <w:vertAlign w:val="superscript"/>
          <w:lang w:val="lt-LT" w:eastAsia="lt-LT"/>
        </w:rPr>
        <w:t>2</w:t>
      </w:r>
      <w:r>
        <w:rPr>
          <w:rStyle w:val="FontStyle73"/>
          <w:lang w:val="lt-LT" w:eastAsia="lt-LT"/>
        </w:rPr>
        <w:t>);</w:t>
      </w:r>
    </w:p>
    <w:p w:rsidR="00C62980" w:rsidRDefault="00C62980" w:rsidP="00C62980">
      <w:pPr>
        <w:pStyle w:val="Style25"/>
        <w:widowControl/>
        <w:numPr>
          <w:ilvl w:val="0"/>
          <w:numId w:val="4"/>
        </w:numPr>
        <w:tabs>
          <w:tab w:val="left" w:pos="1138"/>
        </w:tabs>
        <w:spacing w:line="274" w:lineRule="exact"/>
        <w:ind w:left="749"/>
        <w:jc w:val="left"/>
        <w:rPr>
          <w:rStyle w:val="FontStyle73"/>
          <w:lang w:val="lt-LT" w:eastAsia="lt-LT"/>
        </w:rPr>
      </w:pPr>
      <w:r>
        <w:rPr>
          <w:rStyle w:val="FontStyle73"/>
          <w:lang w:val="lt-LT" w:eastAsia="lt-LT"/>
        </w:rPr>
        <w:t>biologinio apdorojimo patalpos (7 biotuneliai po 209,5 m</w:t>
      </w:r>
      <w:r w:rsidR="00132959" w:rsidRPr="00132959">
        <w:rPr>
          <w:rStyle w:val="FontStyle73"/>
          <w:vertAlign w:val="superscript"/>
          <w:lang w:val="lt-LT" w:eastAsia="lt-LT"/>
        </w:rPr>
        <w:t>2</w:t>
      </w:r>
      <w:r>
        <w:rPr>
          <w:rStyle w:val="FontStyle73"/>
          <w:lang w:val="lt-LT" w:eastAsia="lt-LT"/>
        </w:rPr>
        <w:t xml:space="preserve"> =1467 m</w:t>
      </w:r>
      <w:r w:rsidR="00132959" w:rsidRPr="00132959">
        <w:rPr>
          <w:rStyle w:val="FontStyle73"/>
          <w:vertAlign w:val="superscript"/>
          <w:lang w:val="lt-LT" w:eastAsia="lt-LT"/>
        </w:rPr>
        <w:t>2</w:t>
      </w:r>
      <w:r>
        <w:rPr>
          <w:rStyle w:val="FontStyle73"/>
          <w:lang w:val="lt-LT" w:eastAsia="lt-LT"/>
        </w:rPr>
        <w:t xml:space="preserve"> );</w:t>
      </w:r>
    </w:p>
    <w:p w:rsidR="00C62980" w:rsidRDefault="00C62980" w:rsidP="00C62980">
      <w:pPr>
        <w:pStyle w:val="Style25"/>
        <w:widowControl/>
        <w:numPr>
          <w:ilvl w:val="0"/>
          <w:numId w:val="4"/>
        </w:numPr>
        <w:tabs>
          <w:tab w:val="left" w:pos="1138"/>
        </w:tabs>
        <w:spacing w:line="274" w:lineRule="exact"/>
        <w:ind w:left="749"/>
        <w:jc w:val="left"/>
        <w:rPr>
          <w:rStyle w:val="FontStyle73"/>
          <w:lang w:val="lt-LT" w:eastAsia="lt-LT"/>
        </w:rPr>
      </w:pPr>
      <w:r>
        <w:rPr>
          <w:rStyle w:val="FontStyle73"/>
          <w:lang w:val="lt-LT" w:eastAsia="lt-LT"/>
        </w:rPr>
        <w:t>buitinės - administracinės patalpos;</w:t>
      </w:r>
    </w:p>
    <w:p w:rsidR="00C62980" w:rsidRDefault="00C62980" w:rsidP="00C62980">
      <w:pPr>
        <w:pStyle w:val="Style25"/>
        <w:widowControl/>
        <w:numPr>
          <w:ilvl w:val="0"/>
          <w:numId w:val="4"/>
        </w:numPr>
        <w:tabs>
          <w:tab w:val="left" w:pos="1138"/>
        </w:tabs>
        <w:spacing w:line="274" w:lineRule="exact"/>
        <w:ind w:left="749"/>
        <w:jc w:val="left"/>
        <w:rPr>
          <w:rStyle w:val="FontStyle73"/>
          <w:lang w:val="lt-LT" w:eastAsia="lt-LT"/>
        </w:rPr>
      </w:pPr>
      <w:r>
        <w:rPr>
          <w:rStyle w:val="FontStyle73"/>
          <w:lang w:val="lt-LT" w:eastAsia="lt-LT"/>
        </w:rPr>
        <w:t>Techninio aptarnavimo patalpos (įrangos valdymo patalpa, ventiliatorinė, elektros skydinė);</w:t>
      </w:r>
    </w:p>
    <w:p w:rsidR="00C62980" w:rsidRDefault="00C62980" w:rsidP="00C62980">
      <w:pPr>
        <w:rPr>
          <w:sz w:val="2"/>
          <w:szCs w:val="2"/>
        </w:rPr>
      </w:pPr>
    </w:p>
    <w:p w:rsidR="00C62980" w:rsidRDefault="00C62980" w:rsidP="00C62980">
      <w:pPr>
        <w:pStyle w:val="Style25"/>
        <w:widowControl/>
        <w:numPr>
          <w:ilvl w:val="0"/>
          <w:numId w:val="5"/>
        </w:numPr>
        <w:tabs>
          <w:tab w:val="left" w:pos="720"/>
        </w:tabs>
        <w:spacing w:line="274" w:lineRule="exact"/>
        <w:ind w:left="365"/>
        <w:jc w:val="left"/>
        <w:rPr>
          <w:rStyle w:val="FontStyle73"/>
          <w:lang w:val="lt-LT" w:eastAsia="lt-LT"/>
        </w:rPr>
      </w:pPr>
      <w:r>
        <w:rPr>
          <w:rStyle w:val="FontStyle73"/>
          <w:lang w:val="lt-LT" w:eastAsia="lt-LT"/>
        </w:rPr>
        <w:t>Biofiltras (549 m</w:t>
      </w:r>
      <w:r>
        <w:rPr>
          <w:rStyle w:val="FontStyle73"/>
          <w:vertAlign w:val="superscript"/>
          <w:lang w:val="lt-LT" w:eastAsia="lt-LT"/>
        </w:rPr>
        <w:t>2</w:t>
      </w:r>
      <w:r>
        <w:rPr>
          <w:rStyle w:val="FontStyle73"/>
          <w:lang w:val="lt-LT" w:eastAsia="lt-LT"/>
        </w:rPr>
        <w:t>);</w:t>
      </w:r>
    </w:p>
    <w:p w:rsidR="00C62980" w:rsidRDefault="00C62980" w:rsidP="00C62980">
      <w:pPr>
        <w:pStyle w:val="Style25"/>
        <w:widowControl/>
        <w:numPr>
          <w:ilvl w:val="0"/>
          <w:numId w:val="6"/>
        </w:numPr>
        <w:tabs>
          <w:tab w:val="left" w:pos="720"/>
        </w:tabs>
        <w:ind w:left="365"/>
        <w:jc w:val="left"/>
        <w:rPr>
          <w:rStyle w:val="FontStyle73"/>
          <w:lang w:val="lt-LT" w:eastAsia="lt-LT"/>
        </w:rPr>
      </w:pPr>
      <w:r>
        <w:rPr>
          <w:rStyle w:val="FontStyle73"/>
          <w:lang w:val="lt-LT" w:eastAsia="lt-LT"/>
        </w:rPr>
        <w:t>Komposto brandinimo stoginė (5304 m</w:t>
      </w:r>
      <w:r w:rsidR="00132959" w:rsidRPr="00132959">
        <w:rPr>
          <w:rStyle w:val="FontStyle73"/>
          <w:vertAlign w:val="superscript"/>
          <w:lang w:val="lt-LT" w:eastAsia="lt-LT"/>
        </w:rPr>
        <w:t>2</w:t>
      </w:r>
      <w:r>
        <w:rPr>
          <w:rStyle w:val="FontStyle73"/>
          <w:lang w:val="lt-LT" w:eastAsia="lt-LT"/>
        </w:rPr>
        <w:t xml:space="preserve"> ) - skirta saugoti 8 savaičių gamyklos biologinių atliekų produkciją - techninį kompostą.</w:t>
      </w:r>
    </w:p>
    <w:p w:rsidR="00C62980" w:rsidRDefault="00C62980" w:rsidP="00C62980">
      <w:pPr>
        <w:pStyle w:val="Style25"/>
        <w:widowControl/>
        <w:numPr>
          <w:ilvl w:val="0"/>
          <w:numId w:val="6"/>
        </w:numPr>
        <w:tabs>
          <w:tab w:val="left" w:pos="720"/>
        </w:tabs>
        <w:spacing w:before="14"/>
        <w:ind w:left="365"/>
        <w:jc w:val="left"/>
        <w:rPr>
          <w:rStyle w:val="FontStyle73"/>
          <w:lang w:val="lt-LT" w:eastAsia="lt-LT"/>
        </w:rPr>
      </w:pPr>
      <w:r>
        <w:rPr>
          <w:rStyle w:val="FontStyle73"/>
          <w:lang w:val="lt-LT" w:eastAsia="lt-LT"/>
        </w:rPr>
        <w:t>Priešgaisrinis rezervuaras.</w:t>
      </w:r>
    </w:p>
    <w:p w:rsidR="00C62980" w:rsidRDefault="00C62980" w:rsidP="00C62980">
      <w:pPr>
        <w:pStyle w:val="Style13"/>
        <w:widowControl/>
        <w:spacing w:line="240" w:lineRule="exact"/>
        <w:jc w:val="left"/>
        <w:rPr>
          <w:sz w:val="20"/>
          <w:szCs w:val="20"/>
        </w:rPr>
      </w:pPr>
    </w:p>
    <w:p w:rsidR="00C62980" w:rsidRDefault="00C62980" w:rsidP="00C0173B">
      <w:pPr>
        <w:pStyle w:val="Style13"/>
        <w:widowControl/>
        <w:spacing w:before="5" w:line="274" w:lineRule="exact"/>
        <w:ind w:firstLine="365"/>
        <w:rPr>
          <w:rStyle w:val="FontStyle73"/>
          <w:lang w:val="lt-LT" w:eastAsia="lt-LT"/>
        </w:rPr>
      </w:pPr>
      <w:r>
        <w:rPr>
          <w:rStyle w:val="FontStyle73"/>
          <w:lang w:val="lt-LT" w:eastAsia="lt-LT"/>
        </w:rPr>
        <w:t>Komposto brandinimo aikštelė iš surenkamų gelžbetoninių kolonų ir metalinių santvarų karkaso. Stogo danga - profiliuoti skardos lakštai. Aikštelė be sienų ir atitvarų. Įrengti  2 įvažiavimai į aikštelę. Aikštelės grindys iš asfaltbetonio, suformuojant nuolydį link aikštelės kraštų. Aikštelės perimetru įrengtas nuotekų latakas.</w:t>
      </w:r>
    </w:p>
    <w:p w:rsidR="00C62980" w:rsidRPr="0008098B" w:rsidRDefault="00C62980" w:rsidP="00C62980">
      <w:pPr>
        <w:pStyle w:val="Style13"/>
        <w:widowControl/>
        <w:spacing w:line="240" w:lineRule="exact"/>
        <w:jc w:val="left"/>
        <w:rPr>
          <w:sz w:val="20"/>
          <w:szCs w:val="20"/>
          <w:lang w:val="lt-LT"/>
        </w:rPr>
      </w:pPr>
    </w:p>
    <w:p w:rsidR="00C62980" w:rsidRDefault="00C62980" w:rsidP="00C62980">
      <w:pPr>
        <w:pStyle w:val="Style13"/>
        <w:widowControl/>
        <w:spacing w:before="19" w:line="240" w:lineRule="auto"/>
        <w:jc w:val="left"/>
        <w:rPr>
          <w:rStyle w:val="FontStyle73"/>
          <w:lang w:val="lt-LT" w:eastAsia="lt-LT"/>
        </w:rPr>
      </w:pPr>
      <w:r>
        <w:rPr>
          <w:rStyle w:val="FontStyle73"/>
          <w:lang w:val="lt-LT" w:eastAsia="lt-LT"/>
        </w:rPr>
        <w:t>Pagrindinė Šiaulių MBA įrenginiuose vykdoma veikla:</w:t>
      </w:r>
    </w:p>
    <w:p w:rsidR="00C62980" w:rsidRPr="0008098B" w:rsidRDefault="00C62980" w:rsidP="00C62980">
      <w:pPr>
        <w:pStyle w:val="Style13"/>
        <w:widowControl/>
        <w:spacing w:line="240" w:lineRule="exact"/>
        <w:jc w:val="left"/>
        <w:rPr>
          <w:sz w:val="20"/>
          <w:szCs w:val="20"/>
          <w:lang w:val="lt-LT"/>
        </w:rPr>
      </w:pPr>
    </w:p>
    <w:p w:rsidR="00C62980" w:rsidRDefault="00C62980" w:rsidP="00C62980">
      <w:pPr>
        <w:pStyle w:val="Style13"/>
        <w:widowControl/>
        <w:spacing w:before="48" w:line="240" w:lineRule="auto"/>
        <w:jc w:val="left"/>
        <w:rPr>
          <w:rStyle w:val="FontStyle73"/>
          <w:lang w:val="lt-LT" w:eastAsia="lt-LT"/>
        </w:rPr>
      </w:pPr>
      <w:r>
        <w:rPr>
          <w:rStyle w:val="FontStyle73"/>
          <w:lang w:val="lt-LT" w:eastAsia="lt-LT"/>
        </w:rPr>
        <w:t>- Šiaulių RATC svėrimo centre pasvertų atliekų priėmimas ir patikrinimas;</w:t>
      </w:r>
    </w:p>
    <w:p w:rsidR="00C62980" w:rsidRDefault="00C62980" w:rsidP="00C62980">
      <w:pPr>
        <w:pStyle w:val="Style25"/>
        <w:widowControl/>
        <w:numPr>
          <w:ilvl w:val="0"/>
          <w:numId w:val="7"/>
        </w:numPr>
        <w:tabs>
          <w:tab w:val="left" w:pos="130"/>
        </w:tabs>
        <w:spacing w:before="53" w:line="278" w:lineRule="exact"/>
        <w:jc w:val="left"/>
        <w:rPr>
          <w:rStyle w:val="FontStyle73"/>
          <w:lang w:val="lt-LT" w:eastAsia="lt-LT"/>
        </w:rPr>
      </w:pPr>
      <w:r>
        <w:rPr>
          <w:rStyle w:val="FontStyle73"/>
          <w:lang w:val="lt-LT" w:eastAsia="lt-LT"/>
        </w:rPr>
        <w:t>maišų su atliekomis atidarymas;</w:t>
      </w:r>
    </w:p>
    <w:p w:rsidR="00C62980" w:rsidRDefault="00C62980" w:rsidP="00C62980">
      <w:pPr>
        <w:pStyle w:val="Style25"/>
        <w:widowControl/>
        <w:numPr>
          <w:ilvl w:val="0"/>
          <w:numId w:val="7"/>
        </w:numPr>
        <w:tabs>
          <w:tab w:val="left" w:pos="130"/>
        </w:tabs>
        <w:spacing w:line="278" w:lineRule="exact"/>
        <w:jc w:val="left"/>
        <w:rPr>
          <w:rStyle w:val="FontStyle73"/>
          <w:lang w:val="lt-LT" w:eastAsia="lt-LT"/>
        </w:rPr>
      </w:pPr>
      <w:r>
        <w:rPr>
          <w:rStyle w:val="FontStyle73"/>
          <w:lang w:val="lt-LT" w:eastAsia="lt-LT"/>
        </w:rPr>
        <w:t>dvimačių medžiagų, trimačių medžiagų ir organinių frakcijų rūšiavimas;</w:t>
      </w:r>
    </w:p>
    <w:p w:rsidR="00C62980" w:rsidRPr="008C4F55" w:rsidRDefault="00C62980" w:rsidP="00C62980">
      <w:pPr>
        <w:pStyle w:val="Default"/>
        <w:numPr>
          <w:ilvl w:val="0"/>
          <w:numId w:val="7"/>
        </w:numPr>
        <w:spacing w:line="360" w:lineRule="auto"/>
        <w:jc w:val="both"/>
        <w:rPr>
          <w:color w:val="auto"/>
          <w:sz w:val="22"/>
          <w:szCs w:val="22"/>
        </w:rPr>
      </w:pPr>
      <w:r w:rsidRPr="008C4F55">
        <w:rPr>
          <w:rFonts w:eastAsia="ArialNarrow"/>
          <w:color w:val="auto"/>
          <w:sz w:val="22"/>
          <w:szCs w:val="22"/>
        </w:rPr>
        <w:t>mechaninis rūšiavimas (BSA frakcijos atskyrimas, juodųjų metalų atskyrimas);</w:t>
      </w:r>
    </w:p>
    <w:p w:rsidR="00C62980" w:rsidRPr="00654148" w:rsidRDefault="00C62980" w:rsidP="00C62980">
      <w:pPr>
        <w:pStyle w:val="Default"/>
        <w:numPr>
          <w:ilvl w:val="0"/>
          <w:numId w:val="7"/>
        </w:numPr>
        <w:spacing w:line="360" w:lineRule="auto"/>
        <w:jc w:val="both"/>
        <w:rPr>
          <w:rStyle w:val="FontStyle73"/>
          <w:color w:val="auto"/>
        </w:rPr>
      </w:pPr>
      <w:r w:rsidRPr="008C4F55">
        <w:rPr>
          <w:rFonts w:eastAsia="ArialNarrow"/>
          <w:color w:val="auto"/>
          <w:sz w:val="22"/>
          <w:szCs w:val="22"/>
        </w:rPr>
        <w:t xml:space="preserve">rankinis rūšiavimas -  </w:t>
      </w:r>
      <w:r w:rsidRPr="008C4F55">
        <w:rPr>
          <w:color w:val="auto"/>
          <w:sz w:val="22"/>
          <w:szCs w:val="22"/>
        </w:rPr>
        <w:t xml:space="preserve">antrinių žaliavų ir pakuotės atliekų tinkamų perdirbimui atskyrimas </w:t>
      </w:r>
      <w:r w:rsidRPr="008C4F55">
        <w:rPr>
          <w:rFonts w:eastAsia="ArialNarrow"/>
          <w:color w:val="auto"/>
          <w:sz w:val="22"/>
          <w:szCs w:val="22"/>
        </w:rPr>
        <w:t xml:space="preserve">(stiklo, spalvotųjų metalų, įvairių rūšių plastiko, popieriaus ir kartono), </w:t>
      </w:r>
      <w:r w:rsidRPr="008C4F55">
        <w:rPr>
          <w:color w:val="auto"/>
          <w:sz w:val="22"/>
          <w:szCs w:val="22"/>
        </w:rPr>
        <w:t>antrinių žaliavų netinkamų perdirbimui, bet turinčių energetinę vertę atskyrimas (</w:t>
      </w:r>
      <w:r w:rsidRPr="008C4F55">
        <w:rPr>
          <w:rFonts w:eastAsia="ArialNarrow"/>
          <w:color w:val="auto"/>
          <w:sz w:val="22"/>
          <w:szCs w:val="22"/>
        </w:rPr>
        <w:t xml:space="preserve"> degių atliekų atskyrimas);</w:t>
      </w:r>
    </w:p>
    <w:p w:rsidR="00C62980" w:rsidRDefault="00C62980" w:rsidP="00C62980">
      <w:pPr>
        <w:pStyle w:val="Style25"/>
        <w:widowControl/>
        <w:numPr>
          <w:ilvl w:val="0"/>
          <w:numId w:val="7"/>
        </w:numPr>
        <w:tabs>
          <w:tab w:val="left" w:pos="130"/>
        </w:tabs>
        <w:spacing w:line="278" w:lineRule="exact"/>
        <w:jc w:val="left"/>
        <w:rPr>
          <w:rStyle w:val="FontStyle73"/>
          <w:lang w:val="lt-LT" w:eastAsia="lt-LT"/>
        </w:rPr>
      </w:pPr>
      <w:r>
        <w:rPr>
          <w:rStyle w:val="FontStyle73"/>
          <w:lang w:val="lt-LT" w:eastAsia="lt-LT"/>
        </w:rPr>
        <w:t>biologinis atliekų apdorojimas.</w:t>
      </w:r>
    </w:p>
    <w:p w:rsidR="00C62980" w:rsidRDefault="00C62980" w:rsidP="00C62980">
      <w:pPr>
        <w:pStyle w:val="Style5"/>
        <w:widowControl/>
        <w:spacing w:line="240" w:lineRule="exact"/>
        <w:jc w:val="left"/>
        <w:rPr>
          <w:sz w:val="20"/>
          <w:szCs w:val="20"/>
        </w:rPr>
      </w:pPr>
    </w:p>
    <w:p w:rsidR="00C62980" w:rsidRDefault="00C62980" w:rsidP="00C62980">
      <w:pPr>
        <w:pStyle w:val="Style5"/>
        <w:widowControl/>
        <w:spacing w:before="34" w:line="240" w:lineRule="auto"/>
        <w:jc w:val="left"/>
        <w:rPr>
          <w:rStyle w:val="FontStyle73"/>
          <w:lang w:val="lt-LT" w:eastAsia="lt-LT"/>
        </w:rPr>
      </w:pPr>
      <w:r>
        <w:rPr>
          <w:rStyle w:val="FontStyle73"/>
          <w:lang w:val="lt-LT" w:eastAsia="lt-LT"/>
        </w:rPr>
        <w:t>Šiaulių MBA įrenginių teritorijoje išskiriamos šios atliekų tvarkymo zonos:</w:t>
      </w:r>
    </w:p>
    <w:p w:rsidR="00C62980" w:rsidRDefault="00C62980" w:rsidP="00C62980">
      <w:pPr>
        <w:pStyle w:val="Style25"/>
        <w:widowControl/>
        <w:numPr>
          <w:ilvl w:val="0"/>
          <w:numId w:val="8"/>
        </w:numPr>
        <w:tabs>
          <w:tab w:val="left" w:pos="830"/>
        </w:tabs>
        <w:spacing w:before="278" w:line="274" w:lineRule="exact"/>
        <w:ind w:left="475"/>
        <w:jc w:val="left"/>
        <w:rPr>
          <w:rStyle w:val="FontStyle73"/>
          <w:lang w:val="lt-LT" w:eastAsia="lt-LT"/>
        </w:rPr>
      </w:pPr>
      <w:r>
        <w:rPr>
          <w:rStyle w:val="FontStyle73"/>
          <w:lang w:val="lt-LT" w:eastAsia="lt-LT"/>
        </w:rPr>
        <w:t>Pasvertų atliekų priėmimo zona (atliekų priėmimo patalpoje);</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Atrūšiuotų netinkamų mechaniniam apdorojimui atliekų laikinojo laikymo zona (atliekų priėmimo patalpoje);</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Atliekų mechaninio rūšiavimo patalpa;</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BSA rūšiavimo patalpa;</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BSA biologinio apdorojimo patalpos (biotuneliai);</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Komposto brandinimo stoginė;</w:t>
      </w:r>
    </w:p>
    <w:p w:rsidR="00C62980" w:rsidRDefault="00C62980" w:rsidP="00C62980">
      <w:pPr>
        <w:pStyle w:val="Style25"/>
        <w:widowControl/>
        <w:numPr>
          <w:ilvl w:val="0"/>
          <w:numId w:val="8"/>
        </w:numPr>
        <w:tabs>
          <w:tab w:val="left" w:pos="830"/>
        </w:tabs>
        <w:spacing w:line="274" w:lineRule="exact"/>
        <w:ind w:left="475"/>
        <w:jc w:val="left"/>
        <w:rPr>
          <w:rStyle w:val="FontStyle73"/>
          <w:lang w:val="lt-LT" w:eastAsia="lt-LT"/>
        </w:rPr>
      </w:pPr>
      <w:r>
        <w:rPr>
          <w:rStyle w:val="FontStyle73"/>
          <w:lang w:val="lt-LT" w:eastAsia="lt-LT"/>
        </w:rPr>
        <w:t>Komposto sijoj</w:t>
      </w:r>
      <w:r w:rsidR="00592F62">
        <w:rPr>
          <w:rStyle w:val="FontStyle73"/>
          <w:lang w:val="lt-LT" w:eastAsia="lt-LT"/>
        </w:rPr>
        <w:t>imo zona (brandinimo stoginėje);</w:t>
      </w:r>
    </w:p>
    <w:p w:rsidR="00C62980" w:rsidRPr="008C4F55" w:rsidRDefault="00D76C06" w:rsidP="00D76C06">
      <w:pPr>
        <w:pStyle w:val="ListParagraph"/>
        <w:numPr>
          <w:ilvl w:val="0"/>
          <w:numId w:val="8"/>
        </w:numPr>
        <w:spacing w:line="360" w:lineRule="auto"/>
        <w:ind w:left="426"/>
        <w:rPr>
          <w:sz w:val="22"/>
          <w:szCs w:val="22"/>
        </w:rPr>
      </w:pPr>
      <w:r w:rsidRPr="00654148">
        <w:rPr>
          <w:rStyle w:val="FontStyle73"/>
          <w:lang w:eastAsia="lt-LT"/>
        </w:rPr>
        <w:t>Komposto brandinimo stoginė</w:t>
      </w:r>
      <w:r w:rsidRPr="008C4F55">
        <w:rPr>
          <w:sz w:val="22"/>
          <w:szCs w:val="22"/>
        </w:rPr>
        <w:t xml:space="preserve"> (Išrūšiuotų atliekų sandėliavimo vieta).</w:t>
      </w:r>
    </w:p>
    <w:p w:rsidR="00D76C06" w:rsidRPr="00D76C06" w:rsidRDefault="00D76C06" w:rsidP="00D76C06">
      <w:pPr>
        <w:pStyle w:val="ListParagraph"/>
        <w:spacing w:line="360" w:lineRule="auto"/>
        <w:ind w:left="426"/>
        <w:rPr>
          <w:sz w:val="22"/>
          <w:szCs w:val="22"/>
          <w:highlight w:val="yellow"/>
        </w:rPr>
      </w:pPr>
    </w:p>
    <w:p w:rsidR="00C62980" w:rsidRDefault="00C62980" w:rsidP="00C62980">
      <w:pPr>
        <w:pStyle w:val="Style5"/>
        <w:widowControl/>
        <w:spacing w:before="19" w:line="240" w:lineRule="auto"/>
        <w:jc w:val="left"/>
        <w:rPr>
          <w:rStyle w:val="FontStyle73"/>
          <w:lang w:val="lt-LT" w:eastAsia="lt-LT"/>
        </w:rPr>
      </w:pPr>
      <w:r>
        <w:rPr>
          <w:rStyle w:val="FontStyle73"/>
          <w:lang w:val="lt-LT" w:eastAsia="lt-LT"/>
        </w:rPr>
        <w:t>Šiaulių MBA technologinė įranga:</w:t>
      </w:r>
    </w:p>
    <w:p w:rsidR="00C62980" w:rsidRDefault="00C62980" w:rsidP="00C62980">
      <w:pPr>
        <w:pStyle w:val="Style5"/>
        <w:widowControl/>
        <w:spacing w:before="29" w:line="240" w:lineRule="auto"/>
        <w:jc w:val="both"/>
        <w:rPr>
          <w:rStyle w:val="FontStyle73"/>
          <w:lang w:val="lt-LT" w:eastAsia="lt-LT"/>
        </w:rPr>
      </w:pPr>
      <w:r>
        <w:rPr>
          <w:rStyle w:val="FontStyle73"/>
          <w:lang w:val="lt-LT" w:eastAsia="lt-LT"/>
        </w:rPr>
        <w:t>Visa technologinė įranga statoma pastate, išskyrus subrandinto komposto sijojimo įrenginį, kuris statomas brandinimo stoginėje.</w:t>
      </w:r>
    </w:p>
    <w:p w:rsidR="00C62980" w:rsidRDefault="00C62980" w:rsidP="00C62980">
      <w:pPr>
        <w:spacing w:after="269" w:line="1" w:lineRule="exact"/>
        <w:rPr>
          <w:sz w:val="2"/>
          <w:szCs w:val="2"/>
        </w:rPr>
      </w:pPr>
    </w:p>
    <w:tbl>
      <w:tblPr>
        <w:tblW w:w="14434" w:type="dxa"/>
        <w:tblInd w:w="40" w:type="dxa"/>
        <w:tblLayout w:type="fixed"/>
        <w:tblCellMar>
          <w:left w:w="40" w:type="dxa"/>
          <w:right w:w="40" w:type="dxa"/>
        </w:tblCellMar>
        <w:tblLook w:val="0000" w:firstRow="0" w:lastRow="0" w:firstColumn="0" w:lastColumn="0" w:noHBand="0" w:noVBand="0"/>
      </w:tblPr>
      <w:tblGrid>
        <w:gridCol w:w="3792"/>
        <w:gridCol w:w="1133"/>
        <w:gridCol w:w="1421"/>
        <w:gridCol w:w="8088"/>
      </w:tblGrid>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ind w:left="826"/>
              <w:rPr>
                <w:rStyle w:val="FontStyle73"/>
                <w:lang w:val="lt-LT" w:eastAsia="lt-LT"/>
              </w:rPr>
            </w:pPr>
            <w:r>
              <w:rPr>
                <w:rStyle w:val="FontStyle73"/>
                <w:lang w:val="lt-LT" w:eastAsia="lt-LT"/>
              </w:rPr>
              <w:t>Įrangos pavadinimas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Kiekis</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ind w:left="202"/>
              <w:rPr>
                <w:rStyle w:val="FontStyle73"/>
                <w:lang w:val="lt-LT" w:eastAsia="lt-LT"/>
              </w:rPr>
            </w:pPr>
            <w:r>
              <w:rPr>
                <w:rStyle w:val="FontStyle73"/>
                <w:lang w:val="lt-LT" w:eastAsia="lt-LT"/>
              </w:rPr>
              <w:t>Įrangos našumas</w:t>
            </w: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ind w:left="3523"/>
              <w:rPr>
                <w:rStyle w:val="FontStyle73"/>
                <w:lang w:val="lt-LT" w:eastAsia="lt-LT"/>
              </w:rPr>
            </w:pPr>
            <w:r>
              <w:rPr>
                <w:rStyle w:val="FontStyle73"/>
                <w:lang w:val="lt-LT" w:eastAsia="lt-LT"/>
              </w:rPr>
              <w:t>Pastabos</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Tiekimo maišų atidarymo įrenginys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25 t/val.</w:t>
            </w: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Balistinis separatorius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25 t/val.</w:t>
            </w:r>
          </w:p>
        </w:tc>
        <w:tc>
          <w:tcPr>
            <w:tcW w:w="8088" w:type="dxa"/>
            <w:tcBorders>
              <w:top w:val="single" w:sz="6" w:space="0" w:color="auto"/>
              <w:left w:val="single" w:sz="4" w:space="0" w:color="auto"/>
              <w:bottom w:val="single" w:sz="6" w:space="0" w:color="auto"/>
              <w:right w:val="single" w:sz="6" w:space="0" w:color="auto"/>
            </w:tcBorders>
          </w:tcPr>
          <w:p w:rsidR="00C62980" w:rsidRDefault="00C62980" w:rsidP="00C62980">
            <w:pPr>
              <w:pStyle w:val="Style45"/>
              <w:widowControl/>
              <w:ind w:right="504" w:firstLine="10"/>
              <w:rPr>
                <w:rStyle w:val="FontStyle73"/>
                <w:lang w:val="lt-LT" w:eastAsia="lt-LT"/>
              </w:rPr>
            </w:pPr>
            <w:r>
              <w:rPr>
                <w:rStyle w:val="FontStyle73"/>
                <w:lang w:val="lt-LT" w:eastAsia="lt-LT"/>
              </w:rPr>
              <w:t>Suskirsto stambiąją frakciją į plokščią/lengvą (2D) frakciją ir tūrinę/sunkią (3D) frakciją ir atskiria BSA frakciją. Reguliuojamas sieto skylučių dydis 60 - 80 mm</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Pirminis magnetinis separatorius</w:t>
            </w:r>
          </w:p>
        </w:tc>
        <w:tc>
          <w:tcPr>
            <w:tcW w:w="1133"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Atskiria juoduosius metalus</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Juostiniai konvejeriai su velenėliais</w:t>
            </w:r>
          </w:p>
        </w:tc>
        <w:tc>
          <w:tcPr>
            <w:tcW w:w="1133"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3 vnt.</w:t>
            </w:r>
          </w:p>
        </w:tc>
        <w:tc>
          <w:tcPr>
            <w:tcW w:w="1421"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Transportuoja atliekas</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Lankstūs konvejeriai</w:t>
            </w:r>
          </w:p>
        </w:tc>
        <w:tc>
          <w:tcPr>
            <w:tcW w:w="1133"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2 vnt.</w:t>
            </w:r>
          </w:p>
        </w:tc>
        <w:tc>
          <w:tcPr>
            <w:tcW w:w="1421"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Transportuoja atliekas</w:t>
            </w:r>
          </w:p>
        </w:tc>
      </w:tr>
      <w:tr w:rsidR="00C62980" w:rsidTr="00C62980">
        <w:tc>
          <w:tcPr>
            <w:tcW w:w="3792" w:type="dxa"/>
            <w:tcBorders>
              <w:top w:val="single" w:sz="6" w:space="0" w:color="auto"/>
              <w:left w:val="single" w:sz="6" w:space="0" w:color="auto"/>
              <w:bottom w:val="single" w:sz="6" w:space="0" w:color="auto"/>
              <w:right w:val="single" w:sz="4" w:space="0" w:color="auto"/>
            </w:tcBorders>
          </w:tcPr>
          <w:p w:rsidR="00C62980" w:rsidRPr="008C4F55" w:rsidRDefault="00C62980" w:rsidP="00C62980">
            <w:pPr>
              <w:rPr>
                <w:rFonts w:eastAsiaTheme="minorHAnsi"/>
                <w:sz w:val="23"/>
                <w:szCs w:val="23"/>
              </w:rPr>
            </w:pPr>
            <w:r w:rsidRPr="008C4F55">
              <w:rPr>
                <w:rFonts w:eastAsiaTheme="minorHAnsi"/>
                <w:sz w:val="23"/>
                <w:szCs w:val="23"/>
              </w:rPr>
              <w:t>Rankinio rūšiavimo platformos</w:t>
            </w:r>
          </w:p>
        </w:tc>
        <w:tc>
          <w:tcPr>
            <w:tcW w:w="1133" w:type="dxa"/>
            <w:tcBorders>
              <w:top w:val="single" w:sz="6" w:space="0" w:color="auto"/>
              <w:left w:val="single" w:sz="4" w:space="0" w:color="auto"/>
              <w:bottom w:val="single" w:sz="6" w:space="0" w:color="auto"/>
              <w:right w:val="single" w:sz="4" w:space="0" w:color="auto"/>
            </w:tcBorders>
          </w:tcPr>
          <w:p w:rsidR="00C62980" w:rsidRPr="00654148" w:rsidRDefault="00C62980" w:rsidP="00C62980">
            <w:pPr>
              <w:pStyle w:val="Style45"/>
              <w:widowControl/>
              <w:spacing w:line="240" w:lineRule="auto"/>
              <w:rPr>
                <w:rStyle w:val="FontStyle73"/>
                <w:lang w:val="lt-LT" w:eastAsia="lt-LT"/>
              </w:rPr>
            </w:pPr>
            <w:r w:rsidRPr="00654148">
              <w:rPr>
                <w:rStyle w:val="FontStyle73"/>
                <w:lang w:val="lt-LT" w:eastAsia="lt-LT"/>
              </w:rPr>
              <w:t>2 vnt.</w:t>
            </w:r>
          </w:p>
        </w:tc>
        <w:tc>
          <w:tcPr>
            <w:tcW w:w="1421" w:type="dxa"/>
            <w:tcBorders>
              <w:top w:val="single" w:sz="6" w:space="0" w:color="auto"/>
              <w:left w:val="single" w:sz="4" w:space="0" w:color="auto"/>
              <w:bottom w:val="single" w:sz="6" w:space="0" w:color="auto"/>
              <w:right w:val="single" w:sz="4" w:space="0" w:color="auto"/>
            </w:tcBorders>
          </w:tcPr>
          <w:p w:rsidR="00C62980" w:rsidRPr="008C4F55" w:rsidRDefault="00C62980" w:rsidP="00C62980">
            <w:pPr>
              <w:pStyle w:val="Style36"/>
              <w:widowControl/>
            </w:pPr>
          </w:p>
        </w:tc>
        <w:tc>
          <w:tcPr>
            <w:tcW w:w="8088" w:type="dxa"/>
            <w:tcBorders>
              <w:top w:val="single" w:sz="6" w:space="0" w:color="auto"/>
              <w:left w:val="single" w:sz="4" w:space="0" w:color="auto"/>
              <w:bottom w:val="single" w:sz="6" w:space="0" w:color="auto"/>
              <w:right w:val="single" w:sz="4" w:space="0" w:color="auto"/>
            </w:tcBorders>
          </w:tcPr>
          <w:p w:rsidR="00C62980" w:rsidRPr="008C4F55" w:rsidRDefault="00C62980" w:rsidP="00C62980">
            <w:pPr>
              <w:rPr>
                <w:rFonts w:eastAsia="ArialNarrow"/>
              </w:rPr>
            </w:pPr>
            <w:r w:rsidRPr="008C4F55">
              <w:rPr>
                <w:rFonts w:eastAsia="ArialNarrow"/>
              </w:rPr>
              <w:t>4 darbo vietų.</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lastRenderedPageBreak/>
              <w:t>Aerobiniai biotuneliai</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7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ind w:left="5" w:hanging="5"/>
              <w:rPr>
                <w:rStyle w:val="FontStyle73"/>
                <w:lang w:val="lt-LT" w:eastAsia="lt-LT"/>
              </w:rPr>
            </w:pPr>
            <w:r>
              <w:rPr>
                <w:rStyle w:val="FontStyle73"/>
                <w:lang w:val="lt-LT" w:eastAsia="lt-LT"/>
              </w:rPr>
              <w:t>Kiekvieno biotunelio ilgis 30 m, plotis 7 m, aukštis 5 m. Specialios durys su per aukšto ir per žemo slėgio slopintuvais, filtrato surinkimo grindyse sistema, drėkinimo filtratu betono lubose sistema, ventiliatoriais (10 000 m</w:t>
            </w:r>
            <w:r>
              <w:rPr>
                <w:rStyle w:val="FontStyle73"/>
                <w:vertAlign w:val="superscript"/>
                <w:lang w:val="lt-LT" w:eastAsia="lt-LT"/>
              </w:rPr>
              <w:t>3</w:t>
            </w:r>
            <w:r>
              <w:rPr>
                <w:rStyle w:val="FontStyle73"/>
                <w:lang w:val="lt-LT" w:eastAsia="lt-LT"/>
              </w:rPr>
              <w:t>/val.).</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Sijojimo įrenginys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ind w:left="5" w:hanging="5"/>
              <w:rPr>
                <w:rStyle w:val="FontStyle73"/>
                <w:lang w:val="lt-LT" w:eastAsia="lt-LT"/>
              </w:rPr>
            </w:pPr>
            <w:r>
              <w:rPr>
                <w:rStyle w:val="FontStyle73"/>
                <w:lang w:val="lt-LT" w:eastAsia="lt-LT"/>
              </w:rPr>
              <w:t>Iš smulkios 0- 60 / 80 mm dydžio BSA frakcijos atskiria inertinę 0-10 mm dydžio frakciją (naudojamas prieš BSA atliekų apdorojimą biodžiovinimo būdu)</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Biofiltro ventiliatorius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B67BB6" w:rsidP="00C62980">
            <w:pPr>
              <w:pStyle w:val="Style36"/>
              <w:widowControl/>
            </w:pPr>
            <w:r>
              <w:rPr>
                <w:rStyle w:val="FontStyle73"/>
                <w:lang w:val="lt-LT" w:eastAsia="lt-LT"/>
              </w:rPr>
              <w:t>52 500 m</w:t>
            </w:r>
            <w:r>
              <w:rPr>
                <w:rStyle w:val="FontStyle73"/>
                <w:vertAlign w:val="superscript"/>
                <w:lang w:val="lt-LT" w:eastAsia="lt-LT"/>
              </w:rPr>
              <w:t>3</w:t>
            </w:r>
            <w:r>
              <w:rPr>
                <w:rStyle w:val="FontStyle73"/>
                <w:lang w:val="lt-LT" w:eastAsia="lt-LT"/>
              </w:rPr>
              <w:t>/h</w:t>
            </w: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Oro srauto galingumas 52 500 m</w:t>
            </w:r>
            <w:r>
              <w:rPr>
                <w:rStyle w:val="FontStyle73"/>
                <w:vertAlign w:val="superscript"/>
                <w:lang w:val="lt-LT" w:eastAsia="lt-LT"/>
              </w:rPr>
              <w:t>3</w:t>
            </w:r>
            <w:r>
              <w:rPr>
                <w:rStyle w:val="FontStyle73"/>
                <w:lang w:val="lt-LT" w:eastAsia="lt-LT"/>
              </w:rPr>
              <w:t>/h</w:t>
            </w:r>
          </w:p>
        </w:tc>
      </w:tr>
      <w:tr w:rsidR="00C0173B" w:rsidTr="00C62980">
        <w:tc>
          <w:tcPr>
            <w:tcW w:w="3792"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p>
        </w:tc>
        <w:tc>
          <w:tcPr>
            <w:tcW w:w="1133"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p>
        </w:tc>
        <w:tc>
          <w:tcPr>
            <w:tcW w:w="1421"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Dulkių nusodinimo įrenginys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B67BB6" w:rsidP="00C62980">
            <w:pPr>
              <w:pStyle w:val="Style36"/>
              <w:widowControl/>
            </w:pPr>
            <w:r>
              <w:rPr>
                <w:rStyle w:val="FontStyle73"/>
                <w:lang w:val="lt-LT" w:eastAsia="lt-LT"/>
              </w:rPr>
              <w:t>10 000 m</w:t>
            </w:r>
            <w:r>
              <w:rPr>
                <w:rStyle w:val="FontStyle73"/>
                <w:vertAlign w:val="superscript"/>
                <w:lang w:val="lt-LT" w:eastAsia="lt-LT"/>
              </w:rPr>
              <w:t>3</w:t>
            </w:r>
            <w:r>
              <w:rPr>
                <w:rStyle w:val="FontStyle73"/>
                <w:lang w:val="lt-LT" w:eastAsia="lt-LT"/>
              </w:rPr>
              <w:t>/val.</w:t>
            </w: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78" w:lineRule="exact"/>
              <w:ind w:right="480" w:firstLine="5"/>
              <w:rPr>
                <w:rStyle w:val="FontStyle73"/>
                <w:lang w:val="lt-LT" w:eastAsia="lt-LT"/>
              </w:rPr>
            </w:pPr>
            <w:r>
              <w:rPr>
                <w:rStyle w:val="FontStyle73"/>
                <w:lang w:val="lt-LT" w:eastAsia="lt-LT"/>
              </w:rPr>
              <w:t>Oro srauto galingumas 10 000 m</w:t>
            </w:r>
            <w:r>
              <w:rPr>
                <w:rStyle w:val="FontStyle73"/>
                <w:vertAlign w:val="superscript"/>
                <w:lang w:val="lt-LT" w:eastAsia="lt-LT"/>
              </w:rPr>
              <w:t>3</w:t>
            </w:r>
            <w:r>
              <w:rPr>
                <w:rStyle w:val="FontStyle73"/>
                <w:lang w:val="lt-LT" w:eastAsia="lt-LT"/>
              </w:rPr>
              <w:t>/val., rankovinis filtras su dulkių surinkimo bunkeriais. Įrengiamas rūšiavimo patalpose.</w:t>
            </w:r>
          </w:p>
        </w:tc>
      </w:tr>
      <w:tr w:rsidR="00C62980" w:rsidTr="00C62980">
        <w:tc>
          <w:tcPr>
            <w:tcW w:w="3792"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Biofiltras</w:t>
            </w:r>
          </w:p>
        </w:tc>
        <w:tc>
          <w:tcPr>
            <w:tcW w:w="1133"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62980" w:rsidRDefault="00C62980" w:rsidP="00C62980">
            <w:pPr>
              <w:pStyle w:val="Style45"/>
              <w:widowControl/>
              <w:spacing w:line="278" w:lineRule="exact"/>
              <w:ind w:right="29" w:firstLine="14"/>
              <w:rPr>
                <w:rStyle w:val="FontStyle73"/>
                <w:lang w:val="lt-LT" w:eastAsia="lt-LT"/>
              </w:rPr>
            </w:pPr>
            <w:r>
              <w:rPr>
                <w:rStyle w:val="FontStyle73"/>
                <w:lang w:val="lt-LT" w:eastAsia="lt-LT"/>
              </w:rPr>
              <w:t>Su tiekiamo oro drėkinimo sistema, biofiltro drenažo surinkimo sistema grindyse ir biofiltro drenažo rezervuaru su panardinamu siurbliu ir stambaus valymo filtru.</w:t>
            </w:r>
          </w:p>
          <w:p w:rsidR="00C0173B" w:rsidRDefault="00C0173B" w:rsidP="00C62980">
            <w:pPr>
              <w:pStyle w:val="Style45"/>
              <w:widowControl/>
              <w:spacing w:line="278" w:lineRule="exact"/>
              <w:ind w:right="29" w:firstLine="14"/>
              <w:rPr>
                <w:rStyle w:val="FontStyle73"/>
                <w:lang w:val="lt-LT" w:eastAsia="lt-LT"/>
              </w:rPr>
            </w:pPr>
            <w:r>
              <w:rPr>
                <w:rStyle w:val="FontStyle73"/>
                <w:lang w:val="lt-LT" w:eastAsia="lt-LT"/>
              </w:rPr>
              <w:t>Biofiltro medžiagos tūris apie 1200 m , biofiltro paviršiaus plotas apie 544 m .</w:t>
            </w:r>
          </w:p>
        </w:tc>
      </w:tr>
      <w:tr w:rsidR="00C0173B" w:rsidTr="00C62980">
        <w:tc>
          <w:tcPr>
            <w:tcW w:w="3792"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r>
              <w:rPr>
                <w:rStyle w:val="FontStyle73"/>
                <w:lang w:val="lt-LT" w:eastAsia="lt-LT"/>
              </w:rPr>
              <w:t>Apytakinė gamybinių nuotekų (filtrato) surinkimo ir filtravimo sistema</w:t>
            </w:r>
          </w:p>
        </w:tc>
        <w:tc>
          <w:tcPr>
            <w:tcW w:w="1133"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40" w:lineRule="auto"/>
              <w:rPr>
                <w:rStyle w:val="FontStyle73"/>
                <w:lang w:val="lt-LT" w:eastAsia="lt-LT"/>
              </w:rPr>
            </w:pPr>
            <w:r>
              <w:rPr>
                <w:rStyle w:val="FontStyle73"/>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rsidR="00C0173B" w:rsidRDefault="00B67BB6" w:rsidP="00C62980">
            <w:pPr>
              <w:pStyle w:val="Style36"/>
              <w:widowControl/>
            </w:pPr>
            <w:r>
              <w:rPr>
                <w:rStyle w:val="FontStyle73"/>
                <w:lang w:val="lt-LT" w:eastAsia="lt-LT"/>
              </w:rPr>
              <w:t>50 l/s</w:t>
            </w:r>
          </w:p>
        </w:tc>
        <w:tc>
          <w:tcPr>
            <w:tcW w:w="8088"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45"/>
              <w:widowControl/>
              <w:spacing w:line="278" w:lineRule="exact"/>
              <w:ind w:right="29" w:firstLine="14"/>
              <w:rPr>
                <w:rStyle w:val="FontStyle73"/>
                <w:lang w:val="lt-LT" w:eastAsia="lt-LT"/>
              </w:rPr>
            </w:pPr>
            <w:r>
              <w:rPr>
                <w:rStyle w:val="FontStyle73"/>
                <w:lang w:val="lt-LT" w:eastAsia="lt-LT"/>
              </w:rPr>
              <w:t>Sistemą sudaro du rezervuarai: a) filtrato rezervuaras 50 l/s našumo su panardinamu siurbliu ir stambaus valymo filtrais; b) filtruoto vandens rezervuaras 50 l/s našumo su panardinamu siurbliu ir stambaus valymo filtru.</w:t>
            </w:r>
          </w:p>
        </w:tc>
      </w:tr>
      <w:tr w:rsidR="00C0173B" w:rsidTr="00C62980">
        <w:tc>
          <w:tcPr>
            <w:tcW w:w="3792" w:type="dxa"/>
            <w:tcBorders>
              <w:top w:val="single" w:sz="6" w:space="0" w:color="auto"/>
              <w:left w:val="single" w:sz="6" w:space="0" w:color="auto"/>
              <w:bottom w:val="single" w:sz="6" w:space="0" w:color="auto"/>
              <w:right w:val="single" w:sz="6" w:space="0" w:color="auto"/>
            </w:tcBorders>
          </w:tcPr>
          <w:p w:rsidR="00C0173B" w:rsidRPr="00C0173B" w:rsidRDefault="00C0173B" w:rsidP="00C0173B">
            <w:pPr>
              <w:pStyle w:val="Default"/>
              <w:rPr>
                <w:rStyle w:val="FontStyle73"/>
                <w:sz w:val="23"/>
                <w:szCs w:val="23"/>
              </w:rPr>
            </w:pPr>
            <w:r>
              <w:rPr>
                <w:sz w:val="23"/>
                <w:szCs w:val="23"/>
              </w:rPr>
              <w:t xml:space="preserve">Komposto sijojimo įrenginys </w:t>
            </w:r>
          </w:p>
        </w:tc>
        <w:tc>
          <w:tcPr>
            <w:tcW w:w="1133" w:type="dxa"/>
            <w:tcBorders>
              <w:top w:val="single" w:sz="6" w:space="0" w:color="auto"/>
              <w:left w:val="single" w:sz="6" w:space="0" w:color="auto"/>
              <w:bottom w:val="single" w:sz="6" w:space="0" w:color="auto"/>
              <w:right w:val="single" w:sz="6" w:space="0" w:color="auto"/>
            </w:tcBorders>
          </w:tcPr>
          <w:p w:rsidR="00C0173B" w:rsidRPr="00C0173B" w:rsidRDefault="00C0173B" w:rsidP="00C0173B">
            <w:pPr>
              <w:pStyle w:val="Default"/>
              <w:rPr>
                <w:rStyle w:val="FontStyle73"/>
                <w:sz w:val="23"/>
                <w:szCs w:val="23"/>
              </w:rPr>
            </w:pPr>
            <w:r>
              <w:rPr>
                <w:sz w:val="23"/>
                <w:szCs w:val="23"/>
              </w:rPr>
              <w:t xml:space="preserve">1 vnt. </w:t>
            </w:r>
          </w:p>
        </w:tc>
        <w:tc>
          <w:tcPr>
            <w:tcW w:w="1421" w:type="dxa"/>
            <w:tcBorders>
              <w:top w:val="single" w:sz="6" w:space="0" w:color="auto"/>
              <w:left w:val="single" w:sz="6" w:space="0" w:color="auto"/>
              <w:bottom w:val="single" w:sz="6" w:space="0" w:color="auto"/>
              <w:right w:val="single" w:sz="6" w:space="0" w:color="auto"/>
            </w:tcBorders>
          </w:tcPr>
          <w:p w:rsidR="00C0173B" w:rsidRDefault="00C0173B" w:rsidP="00C62980">
            <w:pPr>
              <w:pStyle w:val="Style36"/>
              <w:widowControl/>
            </w:pPr>
          </w:p>
        </w:tc>
        <w:tc>
          <w:tcPr>
            <w:tcW w:w="8088" w:type="dxa"/>
            <w:tcBorders>
              <w:top w:val="single" w:sz="6" w:space="0" w:color="auto"/>
              <w:left w:val="single" w:sz="6" w:space="0" w:color="auto"/>
              <w:bottom w:val="single" w:sz="6" w:space="0" w:color="auto"/>
              <w:right w:val="single" w:sz="6" w:space="0" w:color="auto"/>
            </w:tcBorders>
          </w:tcPr>
          <w:p w:rsidR="00C0173B" w:rsidRPr="00C0173B" w:rsidRDefault="00C0173B" w:rsidP="00C0173B">
            <w:pPr>
              <w:pStyle w:val="Default"/>
              <w:rPr>
                <w:rStyle w:val="FontStyle73"/>
                <w:sz w:val="23"/>
                <w:szCs w:val="23"/>
              </w:rPr>
            </w:pPr>
            <w:r>
              <w:rPr>
                <w:sz w:val="23"/>
                <w:szCs w:val="23"/>
              </w:rPr>
              <w:t xml:space="preserve">Subrandinto techninio komposto sijojimui (stabilato atskyrimui) </w:t>
            </w:r>
          </w:p>
        </w:tc>
      </w:tr>
    </w:tbl>
    <w:p w:rsidR="00C0173B" w:rsidRDefault="00C0173B" w:rsidP="00C62980">
      <w:pPr>
        <w:pStyle w:val="Style13"/>
        <w:widowControl/>
        <w:spacing w:line="240" w:lineRule="auto"/>
        <w:jc w:val="left"/>
        <w:rPr>
          <w:rStyle w:val="FontStyle73"/>
          <w:u w:val="single"/>
          <w:lang w:val="lt-LT" w:eastAsia="lt-LT"/>
        </w:rPr>
      </w:pPr>
    </w:p>
    <w:p w:rsidR="00C0173B" w:rsidRDefault="00C0173B" w:rsidP="00C0173B">
      <w:pPr>
        <w:pStyle w:val="Style13"/>
        <w:widowControl/>
        <w:spacing w:line="240" w:lineRule="auto"/>
        <w:rPr>
          <w:rStyle w:val="FontStyle73"/>
          <w:lang w:val="lt-LT" w:eastAsia="lt-LT"/>
        </w:rPr>
      </w:pPr>
      <w:r>
        <w:rPr>
          <w:rStyle w:val="FontStyle73"/>
          <w:lang w:val="lt-LT" w:eastAsia="lt-LT"/>
        </w:rPr>
        <w:t>MIŠRIŲ KOMUNALINIŲ ATLIEKŲ MECHANINIO BIOLOGINIO APDOROJIMO TECHNOLOGINIO PROCESO APRAŠYMAS:</w:t>
      </w:r>
    </w:p>
    <w:p w:rsidR="00C0173B" w:rsidRDefault="00C0173B" w:rsidP="00C62980">
      <w:pPr>
        <w:pStyle w:val="Style13"/>
        <w:widowControl/>
        <w:spacing w:line="240" w:lineRule="auto"/>
        <w:jc w:val="left"/>
        <w:rPr>
          <w:rStyle w:val="FontStyle73"/>
          <w:u w:val="single"/>
          <w:lang w:val="lt-LT" w:eastAsia="lt-LT"/>
        </w:rPr>
      </w:pPr>
    </w:p>
    <w:p w:rsidR="00C62980" w:rsidRDefault="00C62980" w:rsidP="00C62980">
      <w:pPr>
        <w:pStyle w:val="Style13"/>
        <w:widowControl/>
        <w:spacing w:line="240" w:lineRule="auto"/>
        <w:jc w:val="left"/>
        <w:rPr>
          <w:rStyle w:val="FontStyle73"/>
          <w:u w:val="single"/>
          <w:lang w:val="lt-LT" w:eastAsia="lt-LT"/>
        </w:rPr>
      </w:pPr>
      <w:r>
        <w:rPr>
          <w:rStyle w:val="FontStyle73"/>
          <w:u w:val="single"/>
          <w:lang w:val="lt-LT" w:eastAsia="lt-LT"/>
        </w:rPr>
        <w:t>Atliekų priėmimas:</w:t>
      </w:r>
    </w:p>
    <w:p w:rsidR="00C62980" w:rsidRPr="0008098B" w:rsidRDefault="00C62980" w:rsidP="00C62980">
      <w:pPr>
        <w:pStyle w:val="Style13"/>
        <w:widowControl/>
        <w:spacing w:line="240" w:lineRule="exact"/>
        <w:rPr>
          <w:sz w:val="20"/>
          <w:szCs w:val="20"/>
          <w:lang w:val="lt-LT"/>
        </w:rPr>
      </w:pPr>
    </w:p>
    <w:p w:rsidR="00C62980" w:rsidRDefault="00C62980" w:rsidP="00C0173B">
      <w:pPr>
        <w:pStyle w:val="Style13"/>
        <w:widowControl/>
        <w:spacing w:before="29" w:line="274" w:lineRule="exact"/>
        <w:ind w:firstLine="567"/>
        <w:rPr>
          <w:rStyle w:val="FontStyle73"/>
          <w:lang w:val="lt-LT" w:eastAsia="lt-LT"/>
        </w:rPr>
      </w:pPr>
      <w:r>
        <w:rPr>
          <w:rStyle w:val="FontStyle73"/>
          <w:lang w:val="lt-LT" w:eastAsia="lt-LT"/>
        </w:rPr>
        <w:t>Mišrios komunalinės atliekos ir apdorojimui tinkamos atliekos iš juridinių asmenų, kurias pagal TIPK leidimą Šiaulių RATC gali priimti šalinimui į Šiaulių regiono nepavojingų atliekų sąvartyną, pirmiausia nukreipiamos į Šiaulių MBA įrenginių teritoriją. Atliekas apdorojimui į Šiaulių MBA įrenginius gali pristatyti tik sutartis su Šiaulių RATC turintys vežėjai arba sutartis su Šiaulių RATC turintys juridiniai asmenys (atliekų gamintojai). Atliekos pristatomos atliekų vežėjų transportu. Prieš patenkat į Šiaulių MBA įrenginius atliekos pasveriamos Šiaulių RATC svėrimo centre automobilinėmis svarstyklėmis (prieš ir po atliekų iškrovimo).</w:t>
      </w:r>
    </w:p>
    <w:p w:rsidR="00C62980" w:rsidRPr="0008098B" w:rsidRDefault="00C62980" w:rsidP="00C62980">
      <w:pPr>
        <w:pStyle w:val="Style13"/>
        <w:widowControl/>
        <w:spacing w:line="240" w:lineRule="exact"/>
        <w:ind w:right="14"/>
        <w:rPr>
          <w:sz w:val="20"/>
          <w:szCs w:val="20"/>
          <w:lang w:val="lt-LT"/>
        </w:rPr>
      </w:pPr>
    </w:p>
    <w:p w:rsidR="00C62980" w:rsidRDefault="00C62980" w:rsidP="00C0173B">
      <w:pPr>
        <w:pStyle w:val="Style13"/>
        <w:widowControl/>
        <w:spacing w:before="34" w:line="274" w:lineRule="exact"/>
        <w:ind w:right="14" w:firstLine="567"/>
        <w:rPr>
          <w:rStyle w:val="FontStyle73"/>
          <w:lang w:val="lt-LT" w:eastAsia="lt-LT"/>
        </w:rPr>
      </w:pPr>
      <w:r>
        <w:rPr>
          <w:rStyle w:val="FontStyle73"/>
          <w:lang w:val="lt-LT" w:eastAsia="lt-LT"/>
        </w:rPr>
        <w:t>Transporto priemonės po svėrimo nukreipiamos į Šiaulių MBA atliekų priėmimo pastatą. Priėmimo pastate mišrios komunalinės atliekos (MKA) iš transporto priemonių iškraunamos ant užpylimui skirtų grindų. Atliekų priėmimo pastato sienos yra 3 m aukščio, pagamintos iš armuoto betono. Pastato grindys tose vietose, kur jos dėvisi dėl ratinių krautuvų kaušų ir kranų griebtuvų, pagamintos iš trinčiai atsparaus betono. Zonos, kurioje laikinai laikomos priimamos atliekos plotas apie 800 m</w:t>
      </w:r>
      <w:r>
        <w:rPr>
          <w:rStyle w:val="FontStyle73"/>
          <w:vertAlign w:val="superscript"/>
          <w:lang w:val="lt-LT" w:eastAsia="lt-LT"/>
        </w:rPr>
        <w:t>2</w:t>
      </w:r>
      <w:r>
        <w:rPr>
          <w:rStyle w:val="FontStyle73"/>
          <w:lang w:val="lt-LT" w:eastAsia="lt-LT"/>
        </w:rPr>
        <w:t>. Atliekų priėmimo zonoje galima sukaupti iki 1190 tonų (t.y. iki 3 parų atliekų kiekį) apdorojimui priimamų mišrių komunalinių atliekų.</w:t>
      </w:r>
    </w:p>
    <w:p w:rsidR="00C62980" w:rsidRDefault="00C62980" w:rsidP="00E51A18">
      <w:pPr>
        <w:pStyle w:val="Style13"/>
        <w:widowControl/>
        <w:spacing w:line="274" w:lineRule="exact"/>
        <w:ind w:firstLine="567"/>
        <w:rPr>
          <w:rStyle w:val="FontStyle73"/>
          <w:lang w:val="lt-LT" w:eastAsia="lt-LT"/>
        </w:rPr>
      </w:pPr>
      <w:r>
        <w:rPr>
          <w:rStyle w:val="FontStyle73"/>
          <w:lang w:val="lt-LT" w:eastAsia="lt-LT"/>
        </w:rPr>
        <w:lastRenderedPageBreak/>
        <w:t>Atliekų priėmimo zonoje atliekama pirminė atvežamų atliekų vizualinė kontrolė siekiant, kad į mechaninio rūšiavimo įrenginius nepakliūtų pavojingos ar netinkamos apdorojimui atliekos. Nustačius tokių atliekų atvežimą, neleidžiama tokias atliekas išpilti. Kontrolę atlieka priėmimo zonoje dirbantys krovimo technikos operatoriai-vairuotojai.</w:t>
      </w:r>
    </w:p>
    <w:p w:rsidR="00C62980" w:rsidRDefault="00C62980" w:rsidP="00E51A18">
      <w:pPr>
        <w:pStyle w:val="Style13"/>
        <w:widowControl/>
        <w:spacing w:line="274" w:lineRule="exact"/>
        <w:ind w:firstLine="567"/>
        <w:rPr>
          <w:rStyle w:val="FontStyle73"/>
          <w:lang w:val="lt-LT" w:eastAsia="lt-LT"/>
        </w:rPr>
      </w:pPr>
      <w:r>
        <w:rPr>
          <w:rStyle w:val="FontStyle73"/>
          <w:lang w:val="lt-LT" w:eastAsia="lt-LT"/>
        </w:rPr>
        <w:t>Išpylus atliekas vienas ratinis krautuvas krauna atliekas į tiekiamų maišų atidarymo įrenginį, kuriame yra bunkeris su slankiosiomis grindimis ir pakankamai vietos atliekoms sandėliuoti. Maišų atidarymo įrenginys atidaro maišus pernelyg nesuspausdamas atliekų, taip nenukenčia tolesnio antrinių žaliavų išrūšiavimo proceso efektyvumas. Atliekant aukščiau nurodytas operacijas, vizualiai tikrinama, ar atliekose nėra neapdorojamų atliekų, kurios dėl savo pobūdžio ar stambumo gali užkimšti arba pažeisti rūšiavimo įrangą (pvz. stambiagabaritės atliekos, stambūs namų apyvokos prietaisai, elektronika, baldai, stambios statybinės atliekos: langų rėmai ir pan.). Griebtuvu atskirtos neapdorojamos atliekos sandėliuojamos atviruose konteineriuose ant ratukų. Šie konteineriai sunkvežimio su hidrauliniu keltuvu pagalba sukeliami į sunkvežimį ir grąžinami Šiaulių RATC.</w:t>
      </w:r>
    </w:p>
    <w:p w:rsidR="00C62980" w:rsidRDefault="00C62980" w:rsidP="00C62980">
      <w:pPr>
        <w:pStyle w:val="Style13"/>
        <w:widowControl/>
        <w:spacing w:line="274" w:lineRule="exact"/>
        <w:jc w:val="left"/>
        <w:rPr>
          <w:rStyle w:val="FontStyle73"/>
          <w:lang w:val="lt-LT" w:eastAsia="lt-LT"/>
        </w:rPr>
      </w:pPr>
      <w:r>
        <w:rPr>
          <w:rStyle w:val="FontStyle73"/>
          <w:lang w:val="lt-LT" w:eastAsia="lt-LT"/>
        </w:rPr>
        <w:t>Priimtos ir užregistruotos tinkamos apdorojimui atliekos įtraukiamos į apskaitos žurnalą.</w:t>
      </w:r>
    </w:p>
    <w:p w:rsidR="00C62980" w:rsidRPr="0008098B" w:rsidRDefault="00C62980" w:rsidP="00C62980">
      <w:pPr>
        <w:pStyle w:val="Style13"/>
        <w:widowControl/>
        <w:spacing w:line="240" w:lineRule="exact"/>
        <w:rPr>
          <w:sz w:val="20"/>
          <w:szCs w:val="20"/>
          <w:lang w:val="lt-LT"/>
        </w:rPr>
      </w:pPr>
    </w:p>
    <w:p w:rsidR="00C62980" w:rsidRDefault="00C62980" w:rsidP="00C62980">
      <w:pPr>
        <w:pStyle w:val="Style13"/>
        <w:widowControl/>
        <w:spacing w:before="34" w:line="240" w:lineRule="auto"/>
        <w:rPr>
          <w:rStyle w:val="FontStyle73"/>
          <w:u w:val="single"/>
          <w:lang w:val="lt-LT" w:eastAsia="lt-LT"/>
        </w:rPr>
      </w:pPr>
      <w:r>
        <w:rPr>
          <w:rStyle w:val="FontStyle73"/>
          <w:u w:val="single"/>
          <w:lang w:val="lt-LT" w:eastAsia="lt-LT"/>
        </w:rPr>
        <w:t>Atliekų mechaninis apdorojimas:</w:t>
      </w:r>
    </w:p>
    <w:p w:rsidR="00E06CFD" w:rsidRDefault="00E06CFD" w:rsidP="00C62980">
      <w:pPr>
        <w:pStyle w:val="Style13"/>
        <w:widowControl/>
        <w:spacing w:before="34" w:line="240" w:lineRule="auto"/>
        <w:rPr>
          <w:rStyle w:val="FontStyle73"/>
          <w:u w:val="single"/>
          <w:lang w:val="lt-LT" w:eastAsia="lt-LT"/>
        </w:rPr>
      </w:pPr>
    </w:p>
    <w:p w:rsidR="009B496A" w:rsidRDefault="00E06CFD" w:rsidP="00E06CFD">
      <w:pPr>
        <w:pStyle w:val="Style13"/>
        <w:widowControl/>
        <w:spacing w:before="34" w:line="240" w:lineRule="auto"/>
        <w:ind w:firstLine="567"/>
        <w:rPr>
          <w:rStyle w:val="FontStyle73"/>
          <w:lang w:val="lt-LT" w:eastAsia="lt-LT"/>
        </w:rPr>
      </w:pPr>
      <w:r w:rsidRPr="00E06CFD">
        <w:rPr>
          <w:rStyle w:val="FontStyle73"/>
          <w:lang w:val="lt-LT" w:eastAsia="lt-LT"/>
        </w:rPr>
        <w:t>Priėmimo patalpoje</w:t>
      </w:r>
      <w:r>
        <w:rPr>
          <w:rStyle w:val="FontStyle73"/>
          <w:lang w:val="lt-LT" w:eastAsia="lt-LT"/>
        </w:rPr>
        <w:t xml:space="preserve"> atliekant vizualų atliekų patikrinimą, ar atliekose nėra neapdorojamų atliekų, </w:t>
      </w:r>
      <w:r w:rsidRPr="007B62B7">
        <w:rPr>
          <w:rStyle w:val="FontStyle73"/>
          <w:lang w:val="lt-LT" w:eastAsia="lt-LT"/>
        </w:rPr>
        <w:t>taip pat rankiniu būdu yra atrenkama stiklas</w:t>
      </w:r>
      <w:r>
        <w:rPr>
          <w:rStyle w:val="FontStyle73"/>
          <w:lang w:val="lt-LT" w:eastAsia="lt-LT"/>
        </w:rPr>
        <w:t xml:space="preserve">, </w:t>
      </w:r>
      <w:r w:rsidRPr="00880800">
        <w:rPr>
          <w:rStyle w:val="FontStyle73"/>
          <w:lang w:val="lt-LT" w:eastAsia="lt-LT"/>
        </w:rPr>
        <w:t>plastikas ir metalas</w:t>
      </w:r>
      <w:r>
        <w:rPr>
          <w:rStyle w:val="FontStyle73"/>
          <w:lang w:val="lt-LT" w:eastAsia="lt-LT"/>
        </w:rPr>
        <w:t>. Ratiniu krautuvu pakrautos atliekos</w:t>
      </w:r>
      <w:r w:rsidR="00C62980">
        <w:rPr>
          <w:rStyle w:val="FontStyle73"/>
          <w:lang w:val="lt-LT" w:eastAsia="lt-LT"/>
        </w:rPr>
        <w:t>, apdorotos maišų atidarymo įrenginiu, konvejeriu transportuojamos į balistinį separatorių. Atliekos rūšiuojamos balistiniu separatoriumi, kuris atliekas atskiria pagal jų dalelių dydį ir fizinę formą (dvimatės atliekos atskiriamos nuo trimačių). Balistinis separatorius atliekas atskiria į tris frakcijas: trimates (3D sunkias), dvimates (2D lengvas) ir bioskaidžią (smulkias daleles &lt;60 / 80 mm).</w:t>
      </w:r>
    </w:p>
    <w:p w:rsidR="00C62980" w:rsidRDefault="00C62980" w:rsidP="00E06CFD">
      <w:pPr>
        <w:pStyle w:val="Style13"/>
        <w:widowControl/>
        <w:spacing w:before="34" w:line="240" w:lineRule="auto"/>
        <w:ind w:firstLine="567"/>
        <w:rPr>
          <w:rStyle w:val="FontStyle73"/>
          <w:lang w:val="lt-LT" w:eastAsia="lt-LT"/>
        </w:rPr>
      </w:pPr>
      <w:r>
        <w:rPr>
          <w:rStyle w:val="FontStyle73"/>
          <w:lang w:val="lt-LT" w:eastAsia="lt-LT"/>
        </w:rPr>
        <w:t xml:space="preserve"> Trimatės frakcijos (pvz. plastikas, stiklas, kombinuotos pakuotės), kurias surenka konvejeris</w:t>
      </w:r>
      <w:r w:rsidR="00E06CFD">
        <w:rPr>
          <w:rStyle w:val="FontStyle73"/>
          <w:lang w:val="lt-LT" w:eastAsia="lt-LT"/>
        </w:rPr>
        <w:t xml:space="preserve">, </w:t>
      </w:r>
      <w:r w:rsidR="00E06CFD" w:rsidRPr="00E06CFD">
        <w:rPr>
          <w:rStyle w:val="FontStyle73"/>
          <w:lang w:val="lt-LT" w:eastAsia="lt-LT"/>
        </w:rPr>
        <w:t xml:space="preserve">prie konvejerio padaryta platforma nuo kurios žmonės rankiniu </w:t>
      </w:r>
      <w:r w:rsidR="00F159AB">
        <w:rPr>
          <w:rStyle w:val="FontStyle73"/>
          <w:lang w:val="lt-LT" w:eastAsia="lt-LT"/>
        </w:rPr>
        <w:t>būdu</w:t>
      </w:r>
      <w:r w:rsidR="00E06CFD" w:rsidRPr="00E06CFD">
        <w:rPr>
          <w:rStyle w:val="FontStyle73"/>
          <w:lang w:val="lt-LT" w:eastAsia="lt-LT"/>
        </w:rPr>
        <w:t xml:space="preserve"> rūšiuoja </w:t>
      </w:r>
      <w:r w:rsidR="00880800" w:rsidRPr="00F159AB">
        <w:rPr>
          <w:rStyle w:val="FontStyle73"/>
          <w:lang w:val="lt-LT" w:eastAsia="lt-LT"/>
        </w:rPr>
        <w:t>LDPE, PET, PP, popierius kartonas</w:t>
      </w:r>
      <w:r w:rsidR="00F159AB" w:rsidRPr="00F159AB">
        <w:rPr>
          <w:rStyle w:val="FontStyle73"/>
          <w:lang w:val="lt-LT" w:eastAsia="lt-LT"/>
        </w:rPr>
        <w:t>,</w:t>
      </w:r>
      <w:r w:rsidR="00047FF6">
        <w:rPr>
          <w:rStyle w:val="FontStyle73"/>
          <w:lang w:val="lt-LT" w:eastAsia="lt-LT"/>
        </w:rPr>
        <w:t xml:space="preserve"> o</w:t>
      </w:r>
      <w:r w:rsidR="00F159AB" w:rsidRPr="00F159AB">
        <w:rPr>
          <w:rStyle w:val="FontStyle73"/>
          <w:lang w:val="lt-LT" w:eastAsia="lt-LT"/>
        </w:rPr>
        <w:t xml:space="preserve"> po rankinio rūšiavimo </w:t>
      </w:r>
      <w:r w:rsidR="00297890">
        <w:rPr>
          <w:rStyle w:val="FontStyle73"/>
          <w:lang w:val="lt-LT" w:eastAsia="lt-LT"/>
        </w:rPr>
        <w:t xml:space="preserve">atskiriamos </w:t>
      </w:r>
      <w:r w:rsidR="00775B07">
        <w:rPr>
          <w:rStyle w:val="FontStyle73"/>
          <w:lang w:val="lt-LT" w:eastAsia="lt-LT"/>
        </w:rPr>
        <w:t xml:space="preserve">19 12 12 </w:t>
      </w:r>
      <w:r w:rsidR="00775B07" w:rsidRPr="0008098B">
        <w:rPr>
          <w:sz w:val="22"/>
          <w:szCs w:val="22"/>
          <w:lang w:val="lt-LT"/>
        </w:rPr>
        <w:t>kitos mechaninio atliekų apdorojimo atliekos, nenurodytos 19 12 11</w:t>
      </w:r>
      <w:r w:rsidR="00297890">
        <w:rPr>
          <w:rStyle w:val="FontStyle73"/>
          <w:lang w:val="lt-LT" w:eastAsia="lt-LT"/>
        </w:rPr>
        <w:t xml:space="preserve"> (</w:t>
      </w:r>
      <w:r w:rsidR="00297890" w:rsidRPr="00297890">
        <w:rPr>
          <w:rStyle w:val="FontStyle73"/>
          <w:lang w:val="lt-LT" w:eastAsia="lt-LT"/>
        </w:rPr>
        <w:t xml:space="preserve">t.y. mišiniai iš antrinių žaliavų tinkamų perdirbimui ir antrinių žaliavų netinkamų perdirbimui, tačiau turinčių energetinę vertę, mišiniai: (mediena įskaitant pakuotę, tekstilė, plastikas, įskaitant pakuotę, kombinuotos pakuotės, mišrios pakuotės, stiklas, įskaitant pakuotę, juodieji ir spalvotieji </w:t>
      </w:r>
      <w:r w:rsidR="00297890">
        <w:rPr>
          <w:rStyle w:val="FontStyle73"/>
          <w:lang w:val="lt-LT" w:eastAsia="lt-LT"/>
        </w:rPr>
        <w:t>metalai ir ktnepavoj. atliekos)</w:t>
      </w:r>
      <w:r>
        <w:rPr>
          <w:rStyle w:val="FontStyle73"/>
          <w:lang w:val="lt-LT" w:eastAsia="lt-LT"/>
        </w:rPr>
        <w:t xml:space="preserve"> yra trans</w:t>
      </w:r>
      <w:r w:rsidR="00E06CFD">
        <w:rPr>
          <w:rStyle w:val="FontStyle73"/>
          <w:lang w:val="lt-LT" w:eastAsia="lt-LT"/>
        </w:rPr>
        <w:t>portuojamos į lankstų konvejerį</w:t>
      </w:r>
      <w:r w:rsidR="00047FF6">
        <w:rPr>
          <w:rStyle w:val="FontStyle73"/>
          <w:lang w:val="lt-LT" w:eastAsia="lt-LT"/>
        </w:rPr>
        <w:t>ir</w:t>
      </w:r>
      <w:r>
        <w:rPr>
          <w:rStyle w:val="FontStyle73"/>
          <w:lang w:val="lt-LT" w:eastAsia="lt-LT"/>
        </w:rPr>
        <w:t xml:space="preserve"> iškraunamos į konteinerius atviru viršumi.</w:t>
      </w:r>
    </w:p>
    <w:p w:rsidR="00880800" w:rsidRDefault="00C62980" w:rsidP="00F159AB">
      <w:pPr>
        <w:pStyle w:val="Style13"/>
        <w:widowControl/>
        <w:spacing w:line="274" w:lineRule="exact"/>
        <w:ind w:firstLine="567"/>
        <w:rPr>
          <w:rStyle w:val="FontStyle73"/>
          <w:lang w:val="lt-LT" w:eastAsia="lt-LT"/>
        </w:rPr>
      </w:pPr>
      <w:r>
        <w:rPr>
          <w:rStyle w:val="FontStyle73"/>
          <w:lang w:val="lt-LT" w:eastAsia="lt-LT"/>
        </w:rPr>
        <w:t xml:space="preserve">Juodiesiems metalams nuo sunkių trimačių frakcijų atskirti naudojamas magnetinis separatorius. Atskirtas juodasis metalas kraunamas į dėžes, kurias galima perkelti šakiniu krautuvu. </w:t>
      </w:r>
    </w:p>
    <w:p w:rsidR="00BE52F5" w:rsidRPr="009B496A" w:rsidRDefault="00BE52F5" w:rsidP="00F159AB">
      <w:pPr>
        <w:pStyle w:val="Style13"/>
        <w:widowControl/>
        <w:spacing w:line="274" w:lineRule="exact"/>
        <w:ind w:firstLine="567"/>
        <w:rPr>
          <w:rStyle w:val="FontStyle73"/>
          <w:lang w:val="lt-LT" w:eastAsia="lt-LT"/>
        </w:rPr>
      </w:pPr>
      <w:r w:rsidRPr="009B496A">
        <w:rPr>
          <w:rStyle w:val="FontStyle73"/>
          <w:lang w:val="lt-LT" w:eastAsia="lt-LT"/>
        </w:rPr>
        <w:t xml:space="preserve">Dvimatės frakcijos gali būti </w:t>
      </w:r>
      <w:r w:rsidR="00BB16EA" w:rsidRPr="009B496A">
        <w:rPr>
          <w:rStyle w:val="FontStyle73"/>
          <w:lang w:val="lt-LT" w:eastAsia="lt-LT"/>
        </w:rPr>
        <w:t>apdorojamos</w:t>
      </w:r>
      <w:r w:rsidRPr="009B496A">
        <w:rPr>
          <w:rStyle w:val="FontStyle73"/>
          <w:lang w:val="lt-LT" w:eastAsia="lt-LT"/>
        </w:rPr>
        <w:t>dviems būdais:</w:t>
      </w:r>
    </w:p>
    <w:p w:rsidR="00BE52F5" w:rsidRPr="008C4F55" w:rsidRDefault="00BE52F5" w:rsidP="00BE52F5">
      <w:pPr>
        <w:pStyle w:val="Style13"/>
        <w:widowControl/>
        <w:numPr>
          <w:ilvl w:val="0"/>
          <w:numId w:val="22"/>
        </w:numPr>
        <w:spacing w:line="274" w:lineRule="exact"/>
        <w:ind w:left="0" w:firstLine="567"/>
        <w:rPr>
          <w:sz w:val="22"/>
          <w:szCs w:val="22"/>
          <w:lang w:val="lt-LT" w:eastAsia="lt-LT"/>
        </w:rPr>
      </w:pPr>
      <w:r w:rsidRPr="008C4F55">
        <w:rPr>
          <w:rStyle w:val="FontStyle73"/>
          <w:lang w:val="lt-LT" w:eastAsia="lt-LT"/>
        </w:rPr>
        <w:t xml:space="preserve">Pirmas būdas, kai dvimatės frakcijos (pvz. popierius, plastiko maišeliai) tiesiog surenkamos konvejeriu yra transportuojamos į lankstų konvejerį, o paskui atliekos yra  iškraunamos į konteinerius atviru viršumi. Pirmu būdų </w:t>
      </w:r>
      <w:r w:rsidR="00BB16EA" w:rsidRPr="008C4F55">
        <w:rPr>
          <w:rStyle w:val="FontStyle73"/>
          <w:lang w:val="lt-LT" w:eastAsia="lt-LT"/>
        </w:rPr>
        <w:t xml:space="preserve">į konteinerius atviru viršumi </w:t>
      </w:r>
      <w:r w:rsidRPr="008C4F55">
        <w:rPr>
          <w:rStyle w:val="FontStyle73"/>
          <w:lang w:val="lt-LT" w:eastAsia="lt-LT"/>
        </w:rPr>
        <w:t xml:space="preserve">yra </w:t>
      </w:r>
      <w:r w:rsidR="00297890" w:rsidRPr="008C4F55">
        <w:rPr>
          <w:rStyle w:val="FontStyle73"/>
          <w:lang w:val="lt-LT" w:eastAsia="lt-LT"/>
        </w:rPr>
        <w:t>atskiriamos</w:t>
      </w:r>
      <w:r w:rsidRPr="008C4F55">
        <w:rPr>
          <w:rStyle w:val="FontStyle73"/>
          <w:lang w:val="lt-LT" w:eastAsia="lt-LT"/>
        </w:rPr>
        <w:t xml:space="preserve"> 19 12 12 </w:t>
      </w:r>
      <w:r w:rsidRPr="008C4F55">
        <w:rPr>
          <w:sz w:val="22"/>
          <w:szCs w:val="22"/>
          <w:lang w:val="lt-LT"/>
        </w:rPr>
        <w:t>kitos mechaninio atliekų apdorojimo atliekos, nenurodytos 19 12 11, (</w:t>
      </w:r>
      <w:r w:rsidRPr="008C4F55">
        <w:rPr>
          <w:sz w:val="22"/>
          <w:lang w:val="lt-LT"/>
        </w:rPr>
        <w:t>t.y. mišiniai iš antrinių žaliavų tinkamų perdirbimui ir antrinių žaliavų netinkamų perdirbimui, tačiau turinčių energetinę vertę, mišiniai: (popierius ir kartonas, įskaitant pakuotę, plastikas, įskaitant pakuotę)</w:t>
      </w:r>
      <w:r w:rsidR="00BB16EA" w:rsidRPr="008C4F55">
        <w:rPr>
          <w:sz w:val="22"/>
          <w:szCs w:val="22"/>
          <w:lang w:val="lt-LT"/>
        </w:rPr>
        <w:t>;</w:t>
      </w:r>
    </w:p>
    <w:p w:rsidR="009B496A" w:rsidRPr="008C4F55" w:rsidRDefault="00BB16EA" w:rsidP="00BB16EA">
      <w:pPr>
        <w:pStyle w:val="Style13"/>
        <w:widowControl/>
        <w:numPr>
          <w:ilvl w:val="0"/>
          <w:numId w:val="22"/>
        </w:numPr>
        <w:spacing w:line="274" w:lineRule="exact"/>
        <w:ind w:left="0" w:firstLine="567"/>
        <w:rPr>
          <w:rStyle w:val="FontStyle73"/>
          <w:lang w:val="lt-LT" w:eastAsia="lt-LT"/>
        </w:rPr>
      </w:pPr>
      <w:r w:rsidRPr="008C4F55">
        <w:rPr>
          <w:sz w:val="22"/>
          <w:szCs w:val="22"/>
          <w:lang w:val="lt-LT"/>
        </w:rPr>
        <w:t xml:space="preserve">Antras būdas, kai nuo </w:t>
      </w:r>
      <w:r w:rsidRPr="008C4F55">
        <w:rPr>
          <w:rStyle w:val="FontStyle73"/>
          <w:lang w:val="lt-LT" w:eastAsia="lt-LT"/>
        </w:rPr>
        <w:t>prie dvimatės frakcijos surinkimo konvejerio padarytos platformos žmonės rankiniu būdu atrūšiuoja PET, HDPE, aliuminio pakuotes, TetraPak, PP, PVC atliekas ir jau po rankinio rūšiavimo likusios atliekos yra transportuojamos į lankstų konvejerį ir iškraunamos į konteinerius atviru viršumi. Antru būdu</w:t>
      </w:r>
      <w:r w:rsidR="00297890" w:rsidRPr="008C4F55">
        <w:rPr>
          <w:rStyle w:val="FontStyle73"/>
          <w:lang w:val="lt-LT" w:eastAsia="lt-LT"/>
        </w:rPr>
        <w:t xml:space="preserve"> į konteinerius atviru viršumi yra atskiriamos</w:t>
      </w:r>
      <w:r w:rsidRPr="008C4F55">
        <w:rPr>
          <w:rStyle w:val="FontStyle73"/>
          <w:lang w:val="lt-LT" w:eastAsia="lt-LT"/>
        </w:rPr>
        <w:t xml:space="preserve"> 19</w:t>
      </w:r>
      <w:r w:rsidR="00297890" w:rsidRPr="008C4F55">
        <w:rPr>
          <w:rStyle w:val="FontStyle73"/>
          <w:lang w:val="lt-LT" w:eastAsia="lt-LT"/>
        </w:rPr>
        <w:t xml:space="preserve"> 12 10 degiosios atliekos(iš atliekų gautas kuras)</w:t>
      </w:r>
      <w:r w:rsidR="009B496A" w:rsidRPr="008C4F55">
        <w:rPr>
          <w:rStyle w:val="FontStyle73"/>
          <w:lang w:val="lt-LT" w:eastAsia="lt-LT"/>
        </w:rPr>
        <w:t xml:space="preserve">. </w:t>
      </w:r>
    </w:p>
    <w:p w:rsidR="00BB16EA" w:rsidRDefault="009B496A" w:rsidP="009B496A">
      <w:pPr>
        <w:pStyle w:val="Style13"/>
        <w:widowControl/>
        <w:spacing w:line="274" w:lineRule="exact"/>
        <w:ind w:firstLine="567"/>
        <w:rPr>
          <w:rStyle w:val="FontStyle73"/>
          <w:lang w:val="lt-LT" w:eastAsia="lt-LT"/>
        </w:rPr>
      </w:pPr>
      <w:r w:rsidRPr="008C4F55">
        <w:rPr>
          <w:rStyle w:val="FontStyle73"/>
          <w:lang w:val="lt-LT" w:eastAsia="lt-LT"/>
        </w:rPr>
        <w:t>Rankiniu būdu atrinktas</w:t>
      </w:r>
      <w:r w:rsidR="003B4259" w:rsidRPr="008C4F55">
        <w:rPr>
          <w:rStyle w:val="FontStyle73"/>
          <w:lang w:val="lt-LT" w:eastAsia="lt-LT"/>
        </w:rPr>
        <w:t xml:space="preserve"> PVC (ir kitas chloro turintis plastikas)</w:t>
      </w:r>
      <w:r w:rsidRPr="008C4F55">
        <w:rPr>
          <w:rStyle w:val="FontStyle73"/>
          <w:lang w:val="lt-LT" w:eastAsia="lt-LT"/>
        </w:rPr>
        <w:t xml:space="preserve"> yra nepageidautinas</w:t>
      </w:r>
      <w:r w:rsidR="003B4259" w:rsidRPr="008C4F55">
        <w:rPr>
          <w:rStyle w:val="FontStyle73"/>
          <w:lang w:val="lt-LT" w:eastAsia="lt-LT"/>
        </w:rPr>
        <w:t xml:space="preserve"> patekti į </w:t>
      </w:r>
      <w:r w:rsidRPr="008C4F55">
        <w:rPr>
          <w:rStyle w:val="FontStyle73"/>
          <w:lang w:val="lt-LT" w:eastAsia="lt-LT"/>
        </w:rPr>
        <w:t>degiųjų atliekų srautą. Toks nepageidaujamų medžiagų pašalinimas užtikrina geresnę degiųjų atliekų kokybę. Degiųjų atliekų kokybė priklauso nuo dvimatės frakcijos sudėties ir rūšiuotojų gebėjimo atskirti nepageidaujamas atliekas iš šio srauto.</w:t>
      </w:r>
    </w:p>
    <w:p w:rsidR="001208D7" w:rsidRPr="00387C11" w:rsidRDefault="001208D7" w:rsidP="001208D7">
      <w:pPr>
        <w:autoSpaceDE w:val="0"/>
        <w:autoSpaceDN w:val="0"/>
        <w:adjustRightInd w:val="0"/>
        <w:ind w:right="5" w:firstLine="370"/>
        <w:jc w:val="both"/>
        <w:rPr>
          <w:szCs w:val="24"/>
          <w:lang w:eastAsia="lt-LT"/>
        </w:rPr>
      </w:pPr>
      <w:r w:rsidRPr="00387C11">
        <w:rPr>
          <w:szCs w:val="24"/>
          <w:lang w:eastAsia="lt-LT"/>
        </w:rPr>
        <w:lastRenderedPageBreak/>
        <w:t>Visos atrūšiuotos atliekos (išskyrus juoduosius metalus, antrines žaliavas ir pakuotės atliekas) bus perduodamos Šiaulių RATC. t. y., Šiaulių RATC bus perduodami:</w:t>
      </w:r>
    </w:p>
    <w:p w:rsidR="001208D7" w:rsidRPr="00387C11" w:rsidRDefault="001208D7" w:rsidP="001208D7">
      <w:pPr>
        <w:numPr>
          <w:ilvl w:val="0"/>
          <w:numId w:val="2"/>
        </w:numPr>
        <w:tabs>
          <w:tab w:val="left" w:pos="720"/>
        </w:tabs>
        <w:autoSpaceDE w:val="0"/>
        <w:autoSpaceDN w:val="0"/>
        <w:adjustRightInd w:val="0"/>
        <w:ind w:left="370"/>
        <w:rPr>
          <w:szCs w:val="24"/>
          <w:lang w:eastAsia="lt-LT"/>
        </w:rPr>
      </w:pPr>
      <w:r w:rsidRPr="00387C11">
        <w:rPr>
          <w:szCs w:val="24"/>
          <w:lang w:eastAsia="lt-LT"/>
        </w:rPr>
        <w:t>mišiniai iš perdirbimui tinkamų ir perdirbimui netinkamų, tačiau turinčių energetinę vertę, po rūšiavimo likusių atliekų,</w:t>
      </w:r>
    </w:p>
    <w:p w:rsidR="001208D7" w:rsidRPr="00387C11" w:rsidRDefault="001208D7" w:rsidP="001208D7">
      <w:pPr>
        <w:numPr>
          <w:ilvl w:val="0"/>
          <w:numId w:val="2"/>
        </w:numPr>
        <w:tabs>
          <w:tab w:val="left" w:pos="720"/>
        </w:tabs>
        <w:autoSpaceDE w:val="0"/>
        <w:autoSpaceDN w:val="0"/>
        <w:adjustRightInd w:val="0"/>
        <w:ind w:left="370"/>
        <w:jc w:val="both"/>
        <w:rPr>
          <w:szCs w:val="24"/>
          <w:lang w:eastAsia="lt-LT"/>
        </w:rPr>
      </w:pPr>
      <w:r w:rsidRPr="00387C11">
        <w:rPr>
          <w:szCs w:val="24"/>
          <w:lang w:eastAsia="lt-LT"/>
        </w:rPr>
        <w:t>degiosios atliekos,</w:t>
      </w:r>
    </w:p>
    <w:p w:rsidR="001208D7" w:rsidRPr="00387C11" w:rsidRDefault="001208D7" w:rsidP="001208D7">
      <w:pPr>
        <w:numPr>
          <w:ilvl w:val="0"/>
          <w:numId w:val="2"/>
        </w:numPr>
        <w:tabs>
          <w:tab w:val="left" w:pos="720"/>
        </w:tabs>
        <w:autoSpaceDE w:val="0"/>
        <w:autoSpaceDN w:val="0"/>
        <w:adjustRightInd w:val="0"/>
        <w:ind w:left="370"/>
        <w:jc w:val="both"/>
        <w:rPr>
          <w:szCs w:val="24"/>
          <w:lang w:eastAsia="lt-LT"/>
        </w:rPr>
      </w:pPr>
      <w:r w:rsidRPr="00387C11">
        <w:rPr>
          <w:szCs w:val="24"/>
          <w:lang w:eastAsia="lt-LT"/>
        </w:rPr>
        <w:t>iš</w:t>
      </w:r>
      <w:r>
        <w:rPr>
          <w:szCs w:val="24"/>
          <w:lang w:eastAsia="lt-LT"/>
        </w:rPr>
        <w:t xml:space="preserve"> biologiškai skaidžių atliekų (toliau –</w:t>
      </w:r>
      <w:r w:rsidRPr="00387C11">
        <w:rPr>
          <w:szCs w:val="24"/>
          <w:lang w:eastAsia="lt-LT"/>
        </w:rPr>
        <w:t xml:space="preserve"> BSA</w:t>
      </w:r>
      <w:r>
        <w:rPr>
          <w:szCs w:val="24"/>
          <w:lang w:eastAsia="lt-LT"/>
        </w:rPr>
        <w:t>)</w:t>
      </w:r>
      <w:r w:rsidRPr="00387C11">
        <w:rPr>
          <w:szCs w:val="24"/>
          <w:lang w:eastAsia="lt-LT"/>
        </w:rPr>
        <w:t xml:space="preserve"> pagamintas techninis kompostas (arba biodžiovinimo metu iš BSA gauta žemos energetinės vertės KAK frakcija),</w:t>
      </w:r>
    </w:p>
    <w:p w:rsidR="001208D7" w:rsidRPr="00387C11" w:rsidRDefault="001208D7" w:rsidP="001208D7">
      <w:pPr>
        <w:numPr>
          <w:ilvl w:val="0"/>
          <w:numId w:val="2"/>
        </w:numPr>
        <w:tabs>
          <w:tab w:val="left" w:pos="720"/>
        </w:tabs>
        <w:autoSpaceDE w:val="0"/>
        <w:autoSpaceDN w:val="0"/>
        <w:adjustRightInd w:val="0"/>
        <w:ind w:left="370"/>
        <w:jc w:val="both"/>
        <w:rPr>
          <w:szCs w:val="24"/>
          <w:lang w:eastAsia="lt-LT"/>
        </w:rPr>
      </w:pPr>
      <w:r w:rsidRPr="00387C11">
        <w:rPr>
          <w:szCs w:val="24"/>
          <w:lang w:eastAsia="lt-LT"/>
        </w:rPr>
        <w:t>tik šalinimui netinkamos atliekos - stabilatas (arba prieš biodžiovinimą iš BSA atsijotos inertinės atliekos).</w:t>
      </w:r>
    </w:p>
    <w:p w:rsidR="001208D7" w:rsidRPr="00387C11" w:rsidRDefault="001208D7" w:rsidP="001208D7">
      <w:pPr>
        <w:numPr>
          <w:ilvl w:val="0"/>
          <w:numId w:val="2"/>
        </w:numPr>
        <w:tabs>
          <w:tab w:val="left" w:pos="720"/>
        </w:tabs>
        <w:autoSpaceDE w:val="0"/>
        <w:autoSpaceDN w:val="0"/>
        <w:adjustRightInd w:val="0"/>
        <w:ind w:left="720" w:hanging="350"/>
        <w:jc w:val="both"/>
        <w:rPr>
          <w:szCs w:val="24"/>
          <w:lang w:eastAsia="lt-LT"/>
        </w:rPr>
      </w:pPr>
      <w:r w:rsidRPr="00387C11">
        <w:rPr>
          <w:szCs w:val="24"/>
          <w:lang w:eastAsia="lt-LT"/>
        </w:rPr>
        <w:t>su mišriomis komunalinėmis atliekomis atsitiktinai patenkančios stambiagabaritės atliekos, galinčios sutrikdyti rūšiavimo procesą, bus grąžinamos Šiaulių RATC.</w:t>
      </w:r>
    </w:p>
    <w:p w:rsidR="001208D7" w:rsidRPr="00387C11" w:rsidRDefault="001208D7" w:rsidP="001208D7">
      <w:pPr>
        <w:autoSpaceDE w:val="0"/>
        <w:autoSpaceDN w:val="0"/>
        <w:adjustRightInd w:val="0"/>
        <w:ind w:firstLine="567"/>
        <w:jc w:val="both"/>
        <w:rPr>
          <w:szCs w:val="24"/>
          <w:lang w:eastAsia="lt-LT"/>
        </w:rPr>
      </w:pPr>
      <w:r w:rsidRPr="00387C11">
        <w:rPr>
          <w:szCs w:val="24"/>
          <w:lang w:eastAsia="lt-LT"/>
        </w:rPr>
        <w:t>Iš mišrių komunalinių atliekų srauto atrūšiuotus juoduosius metalus bei antrines žaliavas ir pakuotės atliekas UAB „NEG Recycling" perduos atliekų tvarkytojams, registruotiems valstybiniame atliekų tvarkytojų registre (ATVR) arba eksportuos.</w:t>
      </w:r>
    </w:p>
    <w:p w:rsidR="001208D7" w:rsidRPr="00F23E23" w:rsidRDefault="001208D7" w:rsidP="001208D7">
      <w:pPr>
        <w:autoSpaceDE w:val="0"/>
        <w:autoSpaceDN w:val="0"/>
        <w:adjustRightInd w:val="0"/>
        <w:ind w:firstLine="567"/>
        <w:jc w:val="both"/>
        <w:rPr>
          <w:rFonts w:eastAsia="Calibri"/>
          <w:szCs w:val="24"/>
        </w:rPr>
      </w:pPr>
      <w:r w:rsidRPr="00F23E23">
        <w:rPr>
          <w:rFonts w:eastAsia="Calibri"/>
          <w:szCs w:val="24"/>
        </w:rPr>
        <w:t>Už atrūšiuotų naudojimui tinkamų atliekų (antrinių žaliavų) realiza</w:t>
      </w:r>
      <w:r w:rsidRPr="00387C11">
        <w:rPr>
          <w:rFonts w:eastAsia="Calibri"/>
          <w:szCs w:val="24"/>
        </w:rPr>
        <w:t>vimą</w:t>
      </w:r>
      <w:r w:rsidRPr="00F23E23">
        <w:rPr>
          <w:rFonts w:eastAsia="Calibri"/>
          <w:szCs w:val="24"/>
        </w:rPr>
        <w:t xml:space="preserve"> atsakinga UAB „NEG Recycling“.</w:t>
      </w:r>
    </w:p>
    <w:p w:rsidR="001208D7" w:rsidRPr="00F23E23" w:rsidRDefault="001208D7" w:rsidP="001208D7">
      <w:pPr>
        <w:autoSpaceDE w:val="0"/>
        <w:autoSpaceDN w:val="0"/>
        <w:adjustRightInd w:val="0"/>
        <w:ind w:firstLine="567"/>
        <w:jc w:val="both"/>
        <w:rPr>
          <w:szCs w:val="24"/>
        </w:rPr>
      </w:pPr>
      <w:r w:rsidRPr="00F23E23">
        <w:rPr>
          <w:szCs w:val="24"/>
        </w:rPr>
        <w:t>Taip pa</w:t>
      </w:r>
      <w:r>
        <w:rPr>
          <w:szCs w:val="24"/>
        </w:rPr>
        <w:t>t papildomai planuojama vykdyti</w:t>
      </w:r>
      <w:r w:rsidRPr="00F23E23">
        <w:rPr>
          <w:szCs w:val="24"/>
        </w:rPr>
        <w:t xml:space="preserve"> rūšiuojamojo surinkimo būdu surenkamų pakuočių atliekų ir antrinių žaliavų perrūšiavimą. LR Aplinkos ministro 2013-06-25 raštu Nr. (17-2)-D8-5305 yra pateiktas išaiškinimas apie rūšiuojamojo surinkimo būdu surenkamų pakuočių atliekų ir antrinių žaliavų klasifikavimą. Šiuo raštu nurodoma, kad atliekoms, kurias komunalinių atliekų surinkėjai, vykdantys rūšiuojamąjį surinkimą, surenka konteineriais, skirtais individualių gyvenamųjų namų valdoms, turėtų būti priskiriamas 20 01 99 kodas (kitaip neapibrėžtos frakcijos), Atliekų tvarkymo apskaitos žurnaluose ir metinėse ataskaitose, nurodant 20 01 99 kodą, turi būti įrašomas patikslintas atliekų pavadinimas, pvz., „atliekos iš individualių rūšiavimo konteinerių“.</w:t>
      </w:r>
    </w:p>
    <w:p w:rsidR="001208D7" w:rsidRPr="00F23E23" w:rsidRDefault="001208D7" w:rsidP="001208D7">
      <w:pPr>
        <w:autoSpaceDE w:val="0"/>
        <w:autoSpaceDN w:val="0"/>
        <w:adjustRightInd w:val="0"/>
        <w:ind w:firstLine="567"/>
        <w:jc w:val="both"/>
        <w:rPr>
          <w:szCs w:val="24"/>
        </w:rPr>
      </w:pPr>
      <w:r w:rsidRPr="00F23E23">
        <w:rPr>
          <w:szCs w:val="24"/>
        </w:rPr>
        <w:t>Atliekoms, kurias komunalinių atliekų surinkėjai, vykdantys rūšiuojamąjį surinkimą, surenka iš kolektyvinio naudojimo antrinių žaliavų:</w:t>
      </w:r>
    </w:p>
    <w:p w:rsidR="001208D7" w:rsidRPr="00F23E23" w:rsidRDefault="001208D7" w:rsidP="001208D7">
      <w:pPr>
        <w:autoSpaceDE w:val="0"/>
        <w:autoSpaceDN w:val="0"/>
        <w:adjustRightInd w:val="0"/>
        <w:ind w:left="709"/>
        <w:jc w:val="both"/>
        <w:rPr>
          <w:szCs w:val="24"/>
        </w:rPr>
      </w:pPr>
      <w:r w:rsidRPr="00F23E23">
        <w:rPr>
          <w:szCs w:val="24"/>
        </w:rPr>
        <w:t>− popieriaus (mėlyna spalva) konteinerio - priskiriamas 20 01 01 kodas (popierius ir kartonas), rašant patikslintą pavadinimą pvz., „iš</w:t>
      </w:r>
    </w:p>
    <w:p w:rsidR="001208D7" w:rsidRPr="00F23E23" w:rsidRDefault="001208D7" w:rsidP="001208D7">
      <w:pPr>
        <w:autoSpaceDE w:val="0"/>
        <w:autoSpaceDN w:val="0"/>
        <w:adjustRightInd w:val="0"/>
        <w:ind w:left="709"/>
        <w:jc w:val="both"/>
        <w:rPr>
          <w:szCs w:val="24"/>
        </w:rPr>
      </w:pPr>
      <w:r w:rsidRPr="00F23E23">
        <w:rPr>
          <w:szCs w:val="24"/>
        </w:rPr>
        <w:t>popieriaus konteinerio“,</w:t>
      </w:r>
    </w:p>
    <w:p w:rsidR="001208D7" w:rsidRPr="00F23E23" w:rsidRDefault="001208D7" w:rsidP="001208D7">
      <w:pPr>
        <w:autoSpaceDE w:val="0"/>
        <w:autoSpaceDN w:val="0"/>
        <w:adjustRightInd w:val="0"/>
        <w:ind w:left="709"/>
        <w:jc w:val="both"/>
        <w:rPr>
          <w:szCs w:val="24"/>
        </w:rPr>
      </w:pPr>
      <w:r w:rsidRPr="00F23E23">
        <w:rPr>
          <w:szCs w:val="24"/>
        </w:rPr>
        <w:t>− plastiko (geltona spalva) konteinerio - priskiriamas 20 01 39 kodas (plastikai), rašant patikslintą pavadinimą pvz., „iš plastiko</w:t>
      </w:r>
    </w:p>
    <w:p w:rsidR="001208D7" w:rsidRPr="00F23E23" w:rsidRDefault="001208D7" w:rsidP="001208D7">
      <w:pPr>
        <w:autoSpaceDE w:val="0"/>
        <w:autoSpaceDN w:val="0"/>
        <w:adjustRightInd w:val="0"/>
        <w:ind w:left="709"/>
        <w:jc w:val="both"/>
        <w:rPr>
          <w:szCs w:val="24"/>
        </w:rPr>
      </w:pPr>
      <w:r w:rsidRPr="00F23E23">
        <w:rPr>
          <w:szCs w:val="24"/>
        </w:rPr>
        <w:t>konteinerio“,</w:t>
      </w:r>
    </w:p>
    <w:p w:rsidR="001208D7" w:rsidRPr="00F23E23" w:rsidRDefault="001208D7" w:rsidP="001208D7">
      <w:pPr>
        <w:autoSpaceDE w:val="0"/>
        <w:autoSpaceDN w:val="0"/>
        <w:adjustRightInd w:val="0"/>
        <w:ind w:left="709"/>
        <w:jc w:val="both"/>
        <w:rPr>
          <w:szCs w:val="24"/>
        </w:rPr>
      </w:pPr>
      <w:r w:rsidRPr="00F23E23">
        <w:rPr>
          <w:szCs w:val="24"/>
        </w:rPr>
        <w:t>− stiklo (žalia spalva) konteinerio - priskiriamas 20 01 02 kodas (stiklas), rašant patikslintą pavadinimą pvz., „iš stiklo konteinerio“.</w:t>
      </w:r>
    </w:p>
    <w:p w:rsidR="001208D7" w:rsidRPr="00F23E23" w:rsidRDefault="001208D7" w:rsidP="001208D7">
      <w:pPr>
        <w:autoSpaceDE w:val="0"/>
        <w:autoSpaceDN w:val="0"/>
        <w:adjustRightInd w:val="0"/>
        <w:ind w:firstLine="709"/>
        <w:jc w:val="both"/>
        <w:rPr>
          <w:szCs w:val="24"/>
        </w:rPr>
      </w:pPr>
      <w:r w:rsidRPr="00F23E23">
        <w:rPr>
          <w:szCs w:val="24"/>
        </w:rPr>
        <w:t>Surinktas atliekas, įskaitant ir pakuočių atliekas, papildomai išrūšiavus, gali susidaryti šios atliekos, kurioms turėtų būti atitinkamai priskiriami:</w:t>
      </w:r>
    </w:p>
    <w:p w:rsidR="001208D7" w:rsidRPr="00F23E23" w:rsidRDefault="001208D7" w:rsidP="001208D7">
      <w:pPr>
        <w:autoSpaceDE w:val="0"/>
        <w:autoSpaceDN w:val="0"/>
        <w:adjustRightInd w:val="0"/>
        <w:ind w:firstLine="709"/>
        <w:jc w:val="both"/>
        <w:rPr>
          <w:i/>
          <w:iCs/>
          <w:szCs w:val="24"/>
        </w:rPr>
      </w:pPr>
      <w:r w:rsidRPr="00F23E23">
        <w:rPr>
          <w:i/>
          <w:iCs/>
          <w:szCs w:val="24"/>
        </w:rPr>
        <w:t>pakuočių atliekų kodai:</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01 popieriaus ir kartono pakuotės,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02 plastikinės (kartu su PET) pakuotės,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03 medinės pakuotės,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04 metalinės pakuotės,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05 kombinuotos pakuotės,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07 stiklo pakuotės,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lastRenderedPageBreak/>
        <w:t>− 15 01 09 pakuotės iš tekstilės,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10 pakuotės, kuriose yra pavojingų cheminių medžiagų likučių arba kurios yra jomis užterštos,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− 15 01 11 metalinės pakuotės, įskaitant suslėgto oro talpyklos, kuriose yra pavojingų kietų poringų rišamųjų medžiagų, įskaitant tuščius</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 xml:space="preserve">slėginius konteinerius. (Atkreiptinas dėmesys į tai, kad tiek 15 01 10, tiek 15 01 11 pakuočių atliekos </w:t>
      </w:r>
      <w:r>
        <w:rPr>
          <w:szCs w:val="24"/>
        </w:rPr>
        <w:t>neturėtų būti metamos į aukščiau</w:t>
      </w:r>
    </w:p>
    <w:p w:rsidR="001208D7" w:rsidRPr="00F23E23" w:rsidRDefault="001208D7" w:rsidP="001208D7">
      <w:pPr>
        <w:tabs>
          <w:tab w:val="left" w:pos="851"/>
        </w:tabs>
        <w:autoSpaceDE w:val="0"/>
        <w:autoSpaceDN w:val="0"/>
        <w:adjustRightInd w:val="0"/>
        <w:ind w:left="993"/>
        <w:jc w:val="both"/>
        <w:rPr>
          <w:szCs w:val="24"/>
        </w:rPr>
      </w:pPr>
      <w:r w:rsidRPr="00F23E23">
        <w:rPr>
          <w:szCs w:val="24"/>
        </w:rPr>
        <w:t>minimus konteinerius.)</w:t>
      </w:r>
    </w:p>
    <w:p w:rsidR="001208D7" w:rsidRPr="00F23E23" w:rsidRDefault="001208D7" w:rsidP="001208D7">
      <w:pPr>
        <w:autoSpaceDE w:val="0"/>
        <w:autoSpaceDN w:val="0"/>
        <w:adjustRightInd w:val="0"/>
        <w:ind w:left="709"/>
        <w:jc w:val="both"/>
        <w:rPr>
          <w:szCs w:val="24"/>
        </w:rPr>
      </w:pPr>
    </w:p>
    <w:p w:rsidR="001208D7" w:rsidRPr="00F23E23" w:rsidRDefault="001208D7" w:rsidP="001208D7">
      <w:pPr>
        <w:autoSpaceDE w:val="0"/>
        <w:autoSpaceDN w:val="0"/>
        <w:adjustRightInd w:val="0"/>
        <w:ind w:firstLine="709"/>
        <w:jc w:val="both"/>
        <w:rPr>
          <w:i/>
          <w:iCs/>
          <w:szCs w:val="24"/>
        </w:rPr>
      </w:pPr>
      <w:r w:rsidRPr="00F23E23">
        <w:rPr>
          <w:i/>
          <w:iCs/>
          <w:szCs w:val="24"/>
        </w:rPr>
        <w:t>antrinių žaliavų ir kitų atliekų kodai:</w:t>
      </w:r>
    </w:p>
    <w:p w:rsidR="001208D7" w:rsidRPr="00F23E23" w:rsidRDefault="001208D7" w:rsidP="001208D7">
      <w:pPr>
        <w:autoSpaceDE w:val="0"/>
        <w:autoSpaceDN w:val="0"/>
        <w:adjustRightInd w:val="0"/>
        <w:ind w:left="993"/>
        <w:jc w:val="both"/>
        <w:rPr>
          <w:szCs w:val="24"/>
        </w:rPr>
      </w:pPr>
      <w:r w:rsidRPr="00F23E23">
        <w:rPr>
          <w:szCs w:val="24"/>
        </w:rPr>
        <w:t>− 19 12 01 popierius ir kartonas,</w:t>
      </w:r>
    </w:p>
    <w:p w:rsidR="001208D7" w:rsidRPr="00F23E23" w:rsidRDefault="001208D7" w:rsidP="001208D7">
      <w:pPr>
        <w:autoSpaceDE w:val="0"/>
        <w:autoSpaceDN w:val="0"/>
        <w:adjustRightInd w:val="0"/>
        <w:ind w:left="993"/>
        <w:jc w:val="both"/>
        <w:rPr>
          <w:szCs w:val="24"/>
        </w:rPr>
      </w:pPr>
      <w:r w:rsidRPr="00F23E23">
        <w:rPr>
          <w:szCs w:val="24"/>
        </w:rPr>
        <w:t>− 19 12 02 juodieji metalai,</w:t>
      </w:r>
    </w:p>
    <w:p w:rsidR="001208D7" w:rsidRPr="00F23E23" w:rsidRDefault="001208D7" w:rsidP="001208D7">
      <w:pPr>
        <w:autoSpaceDE w:val="0"/>
        <w:autoSpaceDN w:val="0"/>
        <w:adjustRightInd w:val="0"/>
        <w:ind w:left="993"/>
        <w:jc w:val="both"/>
        <w:rPr>
          <w:szCs w:val="24"/>
        </w:rPr>
      </w:pPr>
      <w:r w:rsidRPr="00F23E23">
        <w:rPr>
          <w:szCs w:val="24"/>
        </w:rPr>
        <w:t>− 19 12 03 spalvotieji metalai,</w:t>
      </w:r>
    </w:p>
    <w:p w:rsidR="001208D7" w:rsidRPr="00F23E23" w:rsidRDefault="001208D7" w:rsidP="001208D7">
      <w:pPr>
        <w:autoSpaceDE w:val="0"/>
        <w:autoSpaceDN w:val="0"/>
        <w:adjustRightInd w:val="0"/>
        <w:ind w:left="993"/>
        <w:jc w:val="both"/>
        <w:rPr>
          <w:szCs w:val="24"/>
        </w:rPr>
      </w:pPr>
      <w:r w:rsidRPr="00F23E23">
        <w:rPr>
          <w:szCs w:val="24"/>
        </w:rPr>
        <w:t>− 19 12 04 plastikai ir guma,</w:t>
      </w:r>
    </w:p>
    <w:p w:rsidR="001208D7" w:rsidRPr="00F23E23" w:rsidRDefault="001208D7" w:rsidP="001208D7">
      <w:pPr>
        <w:tabs>
          <w:tab w:val="left" w:pos="2913"/>
        </w:tabs>
        <w:autoSpaceDE w:val="0"/>
        <w:autoSpaceDN w:val="0"/>
        <w:adjustRightInd w:val="0"/>
        <w:ind w:left="993"/>
        <w:jc w:val="both"/>
        <w:rPr>
          <w:szCs w:val="24"/>
        </w:rPr>
      </w:pPr>
      <w:r w:rsidRPr="00F23E23">
        <w:rPr>
          <w:szCs w:val="24"/>
        </w:rPr>
        <w:t>− 19 12 05 stiklas,</w:t>
      </w:r>
      <w:r w:rsidRPr="00F23E23">
        <w:rPr>
          <w:szCs w:val="24"/>
        </w:rPr>
        <w:tab/>
      </w:r>
    </w:p>
    <w:p w:rsidR="001208D7" w:rsidRPr="00F23E23" w:rsidRDefault="001208D7" w:rsidP="001208D7">
      <w:pPr>
        <w:autoSpaceDE w:val="0"/>
        <w:autoSpaceDN w:val="0"/>
        <w:adjustRightInd w:val="0"/>
        <w:ind w:left="993"/>
        <w:jc w:val="both"/>
        <w:rPr>
          <w:szCs w:val="24"/>
        </w:rPr>
      </w:pPr>
      <w:r w:rsidRPr="00F23E23">
        <w:rPr>
          <w:szCs w:val="24"/>
        </w:rPr>
        <w:t>− 19 12 06 mediena, kurioje yra pavojingų cheminių medžiagų,</w:t>
      </w:r>
    </w:p>
    <w:p w:rsidR="001208D7" w:rsidRPr="00F23E23" w:rsidRDefault="001208D7" w:rsidP="001208D7">
      <w:pPr>
        <w:autoSpaceDE w:val="0"/>
        <w:autoSpaceDN w:val="0"/>
        <w:adjustRightInd w:val="0"/>
        <w:ind w:left="993"/>
        <w:jc w:val="both"/>
        <w:rPr>
          <w:szCs w:val="24"/>
        </w:rPr>
      </w:pPr>
      <w:r w:rsidRPr="00F23E23">
        <w:rPr>
          <w:szCs w:val="24"/>
        </w:rPr>
        <w:t>− 19 12 07 mediena, nenurodyta 19 12 06,</w:t>
      </w:r>
    </w:p>
    <w:p w:rsidR="001208D7" w:rsidRPr="00F23E23" w:rsidRDefault="001208D7" w:rsidP="001208D7">
      <w:pPr>
        <w:autoSpaceDE w:val="0"/>
        <w:autoSpaceDN w:val="0"/>
        <w:adjustRightInd w:val="0"/>
        <w:ind w:left="993"/>
        <w:jc w:val="both"/>
        <w:rPr>
          <w:szCs w:val="24"/>
        </w:rPr>
      </w:pPr>
      <w:r w:rsidRPr="00F23E23">
        <w:rPr>
          <w:szCs w:val="24"/>
        </w:rPr>
        <w:t>− 19 12 08 tekstilės dirbiniai,</w:t>
      </w:r>
    </w:p>
    <w:p w:rsidR="001208D7" w:rsidRPr="00F23E23" w:rsidRDefault="001208D7" w:rsidP="001208D7">
      <w:pPr>
        <w:autoSpaceDE w:val="0"/>
        <w:autoSpaceDN w:val="0"/>
        <w:adjustRightInd w:val="0"/>
        <w:ind w:left="993"/>
        <w:jc w:val="both"/>
        <w:rPr>
          <w:szCs w:val="24"/>
        </w:rPr>
      </w:pPr>
      <w:r w:rsidRPr="00F23E23">
        <w:rPr>
          <w:szCs w:val="24"/>
        </w:rPr>
        <w:t>− 19 12 09 mineralinės medžiagos,</w:t>
      </w:r>
    </w:p>
    <w:p w:rsidR="001208D7" w:rsidRPr="00F23E23" w:rsidRDefault="001208D7" w:rsidP="001208D7">
      <w:pPr>
        <w:autoSpaceDE w:val="0"/>
        <w:autoSpaceDN w:val="0"/>
        <w:adjustRightInd w:val="0"/>
        <w:ind w:left="993"/>
        <w:jc w:val="both"/>
        <w:rPr>
          <w:szCs w:val="24"/>
        </w:rPr>
      </w:pPr>
      <w:r w:rsidRPr="00F23E23">
        <w:rPr>
          <w:szCs w:val="24"/>
        </w:rPr>
        <w:t>− 19 12 10 degiosios atliekos,</w:t>
      </w:r>
    </w:p>
    <w:p w:rsidR="001208D7" w:rsidRPr="00F23E23" w:rsidRDefault="001208D7" w:rsidP="001208D7">
      <w:pPr>
        <w:autoSpaceDE w:val="0"/>
        <w:autoSpaceDN w:val="0"/>
        <w:adjustRightInd w:val="0"/>
        <w:ind w:left="993"/>
        <w:jc w:val="both"/>
        <w:rPr>
          <w:szCs w:val="24"/>
        </w:rPr>
      </w:pPr>
      <w:r w:rsidRPr="00F23E23">
        <w:rPr>
          <w:szCs w:val="24"/>
        </w:rPr>
        <w:t>− 19 12 11 kitos mechaninio atliekų apdorojimo atliekos, kuriose yra pavojingų cheminių medžiagų,</w:t>
      </w:r>
    </w:p>
    <w:p w:rsidR="001208D7" w:rsidRPr="00F23E23" w:rsidRDefault="001208D7" w:rsidP="001208D7">
      <w:pPr>
        <w:autoSpaceDE w:val="0"/>
        <w:autoSpaceDN w:val="0"/>
        <w:adjustRightInd w:val="0"/>
        <w:ind w:left="993"/>
        <w:jc w:val="both"/>
        <w:rPr>
          <w:szCs w:val="24"/>
        </w:rPr>
      </w:pPr>
      <w:r w:rsidRPr="00F23E23">
        <w:rPr>
          <w:szCs w:val="24"/>
        </w:rPr>
        <w:t>− 19 12 12 kitos mechaninio atliekų apdorojimo atliekos, nenurodytos 19 12 11.</w:t>
      </w:r>
    </w:p>
    <w:p w:rsidR="001208D7" w:rsidRPr="00F23E23" w:rsidRDefault="001208D7" w:rsidP="001208D7">
      <w:pPr>
        <w:autoSpaceDE w:val="0"/>
        <w:autoSpaceDN w:val="0"/>
        <w:adjustRightInd w:val="0"/>
        <w:ind w:left="993"/>
        <w:jc w:val="both"/>
        <w:rPr>
          <w:szCs w:val="24"/>
        </w:rPr>
      </w:pPr>
    </w:p>
    <w:p w:rsidR="001208D7" w:rsidRPr="00F23E23" w:rsidRDefault="001208D7" w:rsidP="001208D7">
      <w:pPr>
        <w:autoSpaceDE w:val="0"/>
        <w:autoSpaceDN w:val="0"/>
        <w:adjustRightInd w:val="0"/>
        <w:ind w:firstLine="426"/>
        <w:jc w:val="both"/>
        <w:rPr>
          <w:szCs w:val="24"/>
        </w:rPr>
      </w:pPr>
      <w:r w:rsidRPr="00F23E23">
        <w:rPr>
          <w:szCs w:val="24"/>
        </w:rPr>
        <w:t>Rūšiavimo metu susidariusioms atliekoms, kurių sudėties identifikuoti neįmanoma arba netikslinga, ir kurios netinkamos perdirbimui ar kitokiam</w:t>
      </w:r>
      <w:r w:rsidRPr="00387C11">
        <w:rPr>
          <w:szCs w:val="24"/>
        </w:rPr>
        <w:t xml:space="preserve"> </w:t>
      </w:r>
      <w:r w:rsidRPr="00F23E23">
        <w:rPr>
          <w:szCs w:val="24"/>
        </w:rPr>
        <w:t>naudojimui ir tinkamos tik šalinimui priskiriamas 19 12 12 kodas (kitos mechaninio atliekų apdorojimo atliekos, nenurodytos 19 12 11).</w:t>
      </w:r>
    </w:p>
    <w:p w:rsidR="001208D7" w:rsidRPr="00387C11" w:rsidRDefault="001208D7" w:rsidP="001208D7">
      <w:pPr>
        <w:autoSpaceDE w:val="0"/>
        <w:autoSpaceDN w:val="0"/>
        <w:adjustRightInd w:val="0"/>
        <w:ind w:firstLine="426"/>
        <w:jc w:val="both"/>
        <w:rPr>
          <w:szCs w:val="24"/>
          <w:lang w:eastAsia="lt-LT"/>
        </w:rPr>
      </w:pPr>
      <w:r w:rsidRPr="00F23E23">
        <w:rPr>
          <w:szCs w:val="24"/>
        </w:rPr>
        <w:t>Vadovaujantis šiuo išaiškinimu paraiškoje pateikta informacija apie rūšiuojamojo surinkimo būdu surenkamų pakuočių atliekų ir antrinių žaliavų</w:t>
      </w:r>
      <w:r w:rsidRPr="00387C11">
        <w:rPr>
          <w:szCs w:val="24"/>
        </w:rPr>
        <w:t xml:space="preserve"> </w:t>
      </w:r>
      <w:r w:rsidRPr="00F23E23">
        <w:rPr>
          <w:szCs w:val="24"/>
        </w:rPr>
        <w:t>rūšiavimą.</w:t>
      </w:r>
    </w:p>
    <w:p w:rsidR="00C62980" w:rsidRPr="008C4F55" w:rsidRDefault="00C62980" w:rsidP="00C62980">
      <w:pPr>
        <w:pStyle w:val="Style13"/>
        <w:widowControl/>
        <w:spacing w:line="274" w:lineRule="exact"/>
        <w:rPr>
          <w:rStyle w:val="FontStyle73"/>
          <w:lang w:val="lt-LT" w:eastAsia="lt-LT"/>
        </w:rPr>
      </w:pPr>
    </w:p>
    <w:p w:rsidR="00C62980" w:rsidRPr="008C4F55" w:rsidRDefault="00C62980" w:rsidP="00C62980">
      <w:pPr>
        <w:pStyle w:val="Style13"/>
        <w:widowControl/>
        <w:spacing w:before="34" w:line="240" w:lineRule="auto"/>
        <w:jc w:val="left"/>
        <w:rPr>
          <w:rStyle w:val="FontStyle73"/>
          <w:u w:val="single"/>
          <w:lang w:val="lt-LT" w:eastAsia="lt-LT"/>
        </w:rPr>
      </w:pPr>
      <w:r w:rsidRPr="008C4F55">
        <w:rPr>
          <w:rStyle w:val="FontStyle73"/>
          <w:u w:val="single"/>
          <w:lang w:val="lt-LT" w:eastAsia="lt-LT"/>
        </w:rPr>
        <w:t>Biologiškai skaidžių atliekų biologinis apdorojimas</w:t>
      </w:r>
    </w:p>
    <w:p w:rsidR="00C62980" w:rsidRPr="008C4F55" w:rsidRDefault="00C62980" w:rsidP="00C62980">
      <w:pPr>
        <w:pStyle w:val="Style17"/>
        <w:widowControl/>
        <w:spacing w:line="240" w:lineRule="exact"/>
        <w:rPr>
          <w:sz w:val="20"/>
          <w:szCs w:val="20"/>
          <w:lang w:val="lt-LT"/>
        </w:rPr>
      </w:pPr>
    </w:p>
    <w:p w:rsidR="00C62980" w:rsidRPr="008C4F55" w:rsidRDefault="00C62980" w:rsidP="00F159AB">
      <w:pPr>
        <w:pStyle w:val="Style17"/>
        <w:widowControl/>
        <w:spacing w:before="34" w:line="274" w:lineRule="exact"/>
        <w:ind w:firstLine="567"/>
        <w:jc w:val="both"/>
        <w:rPr>
          <w:rStyle w:val="FontStyle73"/>
          <w:lang w:val="lt-LT" w:eastAsia="lt-LT"/>
        </w:rPr>
      </w:pPr>
      <w:r w:rsidRPr="008C4F55">
        <w:rPr>
          <w:rStyle w:val="FontStyle73"/>
          <w:lang w:val="lt-LT" w:eastAsia="lt-LT"/>
        </w:rPr>
        <w:t>Po mechaninio rūšiavimo atskirta BSA frakcija</w:t>
      </w:r>
      <w:r w:rsidR="001231D3" w:rsidRPr="008C4F55">
        <w:rPr>
          <w:rStyle w:val="FontStyle73"/>
          <w:lang w:val="lt-LT" w:eastAsia="lt-LT"/>
        </w:rPr>
        <w:t xml:space="preserve"> arba nuo 2018 m. </w:t>
      </w:r>
      <w:r w:rsidR="001231D3" w:rsidRPr="008C4F55">
        <w:rPr>
          <w:sz w:val="22"/>
          <w:szCs w:val="22"/>
          <w:lang w:val="lt-LT"/>
        </w:rPr>
        <w:t>priimtas maisto / virtuvės atliekas</w:t>
      </w:r>
      <w:r w:rsidRPr="008C4F55">
        <w:rPr>
          <w:rStyle w:val="FontStyle73"/>
          <w:lang w:val="lt-LT" w:eastAsia="lt-LT"/>
        </w:rPr>
        <w:t>, priklausomai nuo poreikio apdorojama vienu iš šių biologinio apdorojimo būdų: aerobinio apdorojimo (kompostavimo) arba biodžiovinimo. Biologinis apdorojimas yra vykdomas siekiant sumažinti atliekų kiekį. Biologinio apdorojimo procesas vyksta partijomis visiškai uždaruose reaktoriuose (tuneliuose), atliekas kompostuojant. Iš viso yra 7 tuneliai. Aerobinio apdorojimo (kompostavimo) tuneliai gali dirbti 2 režimais:</w:t>
      </w:r>
    </w:p>
    <w:p w:rsidR="00C62980" w:rsidRPr="008C4F55" w:rsidRDefault="00C62980" w:rsidP="00C62980">
      <w:pPr>
        <w:pStyle w:val="Style25"/>
        <w:widowControl/>
        <w:numPr>
          <w:ilvl w:val="0"/>
          <w:numId w:val="9"/>
        </w:numPr>
        <w:tabs>
          <w:tab w:val="left" w:pos="734"/>
        </w:tabs>
        <w:spacing w:line="274" w:lineRule="exact"/>
        <w:ind w:left="370"/>
        <w:jc w:val="left"/>
        <w:rPr>
          <w:rStyle w:val="FontStyle73"/>
          <w:lang w:val="lt-LT" w:eastAsia="lt-LT"/>
        </w:rPr>
      </w:pPr>
      <w:r w:rsidRPr="008C4F55">
        <w:rPr>
          <w:rStyle w:val="FontStyle73"/>
          <w:lang w:val="lt-LT" w:eastAsia="lt-LT"/>
        </w:rPr>
        <w:lastRenderedPageBreak/>
        <w:t>aerobinis apdorojimas (kompostavimas)</w:t>
      </w:r>
    </w:p>
    <w:p w:rsidR="00C62980" w:rsidRDefault="00C62980" w:rsidP="00C62980">
      <w:pPr>
        <w:pStyle w:val="Style25"/>
        <w:widowControl/>
        <w:numPr>
          <w:ilvl w:val="0"/>
          <w:numId w:val="9"/>
        </w:numPr>
        <w:tabs>
          <w:tab w:val="left" w:pos="734"/>
        </w:tabs>
        <w:spacing w:line="274" w:lineRule="exact"/>
        <w:ind w:left="370"/>
        <w:jc w:val="left"/>
        <w:rPr>
          <w:rStyle w:val="FontStyle73"/>
          <w:lang w:val="lt-LT" w:eastAsia="lt-LT"/>
        </w:rPr>
      </w:pPr>
      <w:r>
        <w:rPr>
          <w:rStyle w:val="FontStyle73"/>
          <w:lang w:val="lt-LT" w:eastAsia="lt-LT"/>
        </w:rPr>
        <w:t>arba biodžiovinimas.</w:t>
      </w:r>
    </w:p>
    <w:p w:rsidR="00C62980" w:rsidRDefault="00C62980" w:rsidP="00C62980">
      <w:pPr>
        <w:pStyle w:val="Style13"/>
        <w:widowControl/>
        <w:spacing w:line="240" w:lineRule="exact"/>
        <w:rPr>
          <w:sz w:val="20"/>
          <w:szCs w:val="20"/>
        </w:rPr>
      </w:pPr>
    </w:p>
    <w:p w:rsidR="00C62980" w:rsidRDefault="00C62980" w:rsidP="00F159AB">
      <w:pPr>
        <w:pStyle w:val="Style13"/>
        <w:widowControl/>
        <w:spacing w:before="38" w:line="274" w:lineRule="exact"/>
        <w:ind w:firstLine="567"/>
        <w:rPr>
          <w:rStyle w:val="FontStyle73"/>
          <w:lang w:val="lt-LT" w:eastAsia="lt-LT"/>
        </w:rPr>
      </w:pPr>
      <w:r>
        <w:rPr>
          <w:rStyle w:val="FontStyle73"/>
          <w:lang w:val="lt-LT" w:eastAsia="lt-LT"/>
        </w:rPr>
        <w:t xml:space="preserve">Kompostavimo metu iš BSA atliekų gaunamas </w:t>
      </w:r>
      <w:r w:rsidR="005A113C">
        <w:rPr>
          <w:rStyle w:val="FontStyle73"/>
          <w:u w:val="single"/>
          <w:lang w:val="lt-LT" w:eastAsia="lt-LT"/>
        </w:rPr>
        <w:t>stabilizuota frakcija</w:t>
      </w:r>
      <w:r>
        <w:rPr>
          <w:rStyle w:val="FontStyle73"/>
          <w:lang w:val="lt-LT" w:eastAsia="lt-LT"/>
        </w:rPr>
        <w:t xml:space="preserve">. </w:t>
      </w:r>
      <w:r w:rsidR="005A113C">
        <w:rPr>
          <w:rStyle w:val="FontStyle73"/>
          <w:lang w:val="lt-LT" w:eastAsia="lt-LT"/>
        </w:rPr>
        <w:t>Iš stabilizuotos masės galima gaminti techninį</w:t>
      </w:r>
      <w:r>
        <w:rPr>
          <w:rStyle w:val="FontStyle73"/>
          <w:lang w:val="lt-LT" w:eastAsia="lt-LT"/>
        </w:rPr>
        <w:t xml:space="preserve"> kompostą</w:t>
      </w:r>
      <w:r w:rsidR="005A113C">
        <w:rPr>
          <w:rStyle w:val="FontStyle73"/>
          <w:lang w:val="lt-LT" w:eastAsia="lt-LT"/>
        </w:rPr>
        <w:t>, kurį vėliau</w:t>
      </w:r>
      <w:r>
        <w:rPr>
          <w:rStyle w:val="FontStyle73"/>
          <w:lang w:val="lt-LT" w:eastAsia="lt-LT"/>
        </w:rPr>
        <w:t xml:space="preserve"> galima panaudoti pažeistų teritorijų rekultyvacijai (pvz. karjerų, kelių sankasų, neeksploatuojamų durpynų), kurios vėliau nebus naudojamos maistui skirtų augalų auginimui. T</w:t>
      </w:r>
      <w:r w:rsidR="005A113C">
        <w:rPr>
          <w:rStyle w:val="FontStyle73"/>
          <w:lang w:val="lt-LT" w:eastAsia="lt-LT"/>
        </w:rPr>
        <w:t>oks pagamintas t</w:t>
      </w:r>
      <w:r>
        <w:rPr>
          <w:rStyle w:val="FontStyle73"/>
          <w:lang w:val="lt-LT" w:eastAsia="lt-LT"/>
        </w:rPr>
        <w:t>echninis kompostas turi atitikti 2012 m. rugsėjo 26 d. LR aplinkos ministro įsakyme Nr. D1-778 „Dėl reikalavimų techninio komposto, techninio raugo ir stabilato kokybei ir naudojimui patvirtinimo" nustatytus parametrus techniniam kompostui. Neatitinkantis minėtų reikalavimų kompostas bus</w:t>
      </w:r>
      <w:r w:rsidR="005A113C">
        <w:rPr>
          <w:rStyle w:val="FontStyle73"/>
          <w:lang w:val="lt-LT" w:eastAsia="lt-LT"/>
        </w:rPr>
        <w:t xml:space="preserve"> laikomas stabilatu ir bus</w:t>
      </w:r>
      <w:r>
        <w:rPr>
          <w:rStyle w:val="FontStyle73"/>
          <w:lang w:val="lt-LT" w:eastAsia="lt-LT"/>
        </w:rPr>
        <w:t xml:space="preserve"> naudojamas Šiaulių regininio nepavojingų atliekų sąvartyne šalinamų atliekų perdengimui ir/ar sąvartyno kaupų uždengimui.</w:t>
      </w:r>
    </w:p>
    <w:p w:rsidR="00C62980" w:rsidRPr="0008098B" w:rsidRDefault="00C62980" w:rsidP="00C62980">
      <w:pPr>
        <w:pStyle w:val="Style13"/>
        <w:widowControl/>
        <w:spacing w:line="240" w:lineRule="exact"/>
        <w:rPr>
          <w:sz w:val="20"/>
          <w:szCs w:val="20"/>
          <w:lang w:val="lt-LT"/>
        </w:rPr>
      </w:pPr>
    </w:p>
    <w:p w:rsidR="00C62980" w:rsidRDefault="00C62980" w:rsidP="00F159AB">
      <w:pPr>
        <w:pStyle w:val="Style13"/>
        <w:widowControl/>
        <w:spacing w:before="34" w:line="274" w:lineRule="exact"/>
        <w:ind w:firstLine="567"/>
        <w:rPr>
          <w:rStyle w:val="FontStyle73"/>
          <w:lang w:val="lt-LT" w:eastAsia="lt-LT"/>
        </w:rPr>
      </w:pPr>
      <w:r>
        <w:rPr>
          <w:rStyle w:val="FontStyle73"/>
          <w:lang w:val="lt-LT" w:eastAsia="lt-LT"/>
        </w:rPr>
        <w:t xml:space="preserve">Biodžiovinimo proceso metu iš BSA atliekų gaunama </w:t>
      </w:r>
      <w:r>
        <w:rPr>
          <w:rStyle w:val="FontStyle73"/>
          <w:u w:val="single"/>
          <w:lang w:val="lt-LT" w:eastAsia="lt-LT"/>
        </w:rPr>
        <w:t xml:space="preserve">žemos energetinės vertės (&gt;6 MJ/kg) </w:t>
      </w:r>
      <w:r w:rsidR="00130E34">
        <w:rPr>
          <w:rStyle w:val="FontStyle73"/>
          <w:u w:val="single"/>
          <w:lang w:val="lt-LT" w:eastAsia="lt-LT"/>
        </w:rPr>
        <w:t>KAK frakcija</w:t>
      </w:r>
      <w:r>
        <w:rPr>
          <w:rStyle w:val="FontStyle73"/>
          <w:u w:val="single"/>
          <w:lang w:val="lt-LT" w:eastAsia="lt-LT"/>
        </w:rPr>
        <w:t>.</w:t>
      </w:r>
      <w:r>
        <w:rPr>
          <w:rStyle w:val="FontStyle73"/>
          <w:lang w:val="lt-LT" w:eastAsia="lt-LT"/>
        </w:rPr>
        <w:t xml:space="preserve"> Ji gali būti naudojamas atliekas deginančiose ar kitose jėgainėse pakeičiant iškastinį kurą. Žemo kaloringumo KAK</w:t>
      </w:r>
      <w:r w:rsidR="00130E34">
        <w:rPr>
          <w:rStyle w:val="FontStyle73"/>
          <w:lang w:val="lt-LT" w:eastAsia="lt-LT"/>
        </w:rPr>
        <w:t xml:space="preserve"> frakcijos</w:t>
      </w:r>
      <w:r>
        <w:rPr>
          <w:rStyle w:val="FontStyle73"/>
          <w:lang w:val="lt-LT" w:eastAsia="lt-LT"/>
        </w:rPr>
        <w:t xml:space="preserve"> naudojimas galimas maišant jį su biokuru ar aukšto kaloringumo KAK</w:t>
      </w:r>
      <w:r w:rsidR="00130E34">
        <w:rPr>
          <w:rStyle w:val="FontStyle73"/>
          <w:lang w:val="lt-LT" w:eastAsia="lt-LT"/>
        </w:rPr>
        <w:t xml:space="preserve"> frakcija</w:t>
      </w:r>
      <w:r>
        <w:rPr>
          <w:rStyle w:val="FontStyle73"/>
          <w:lang w:val="lt-LT" w:eastAsia="lt-LT"/>
        </w:rPr>
        <w:t xml:space="preserve"> ir tuo pakeliant kaloringumą iki degimui palaikyti reikalingo šilumingumo (~ 10 MJ/kg). </w:t>
      </w:r>
    </w:p>
    <w:p w:rsidR="00C62980" w:rsidRPr="005A113C" w:rsidRDefault="00C62980" w:rsidP="00C62980">
      <w:pPr>
        <w:pStyle w:val="Style13"/>
        <w:widowControl/>
        <w:spacing w:line="240" w:lineRule="exact"/>
        <w:rPr>
          <w:sz w:val="20"/>
          <w:szCs w:val="20"/>
          <w:lang w:val="lt-LT"/>
        </w:rPr>
      </w:pPr>
    </w:p>
    <w:p w:rsidR="00C62980" w:rsidRDefault="00C62980" w:rsidP="001231D3">
      <w:pPr>
        <w:pStyle w:val="Style13"/>
        <w:widowControl/>
        <w:spacing w:before="24" w:line="283" w:lineRule="exact"/>
        <w:ind w:firstLine="567"/>
        <w:rPr>
          <w:rStyle w:val="FontStyle73"/>
          <w:lang w:val="lt-LT" w:eastAsia="lt-LT"/>
        </w:rPr>
      </w:pPr>
      <w:r>
        <w:rPr>
          <w:rStyle w:val="FontStyle73"/>
          <w:lang w:val="lt-LT" w:eastAsia="lt-LT"/>
        </w:rPr>
        <w:t>BSA apdorojimo įrenginiams veikiant techninio komposto gamybos režimu už bazinių kokybinių parametrų (higienizacijos, statinio kvėpavimo indekso) atitikimą bei kontrolę bus atsakingas Operatorius.</w:t>
      </w:r>
    </w:p>
    <w:p w:rsidR="00F159AB" w:rsidRDefault="00C62980" w:rsidP="00C62980">
      <w:pPr>
        <w:pStyle w:val="Style54"/>
        <w:widowControl/>
        <w:ind w:left="389"/>
        <w:rPr>
          <w:rStyle w:val="FontStyle73"/>
          <w:lang w:val="lt-LT" w:eastAsia="lt-LT"/>
        </w:rPr>
      </w:pPr>
      <w:r>
        <w:rPr>
          <w:rStyle w:val="FontStyle73"/>
          <w:lang w:val="lt-LT" w:eastAsia="lt-LT"/>
        </w:rPr>
        <w:t xml:space="preserve">Kai iš BSA bus gaminamas žemo kaloringumo KAK kokybinių parametrų kontrolė bus užtikrinama bendru Operatoriaus ir Šiaulių RATC sutarimu. </w:t>
      </w:r>
    </w:p>
    <w:p w:rsidR="00C62980" w:rsidRDefault="00C62980" w:rsidP="00C62980">
      <w:pPr>
        <w:pStyle w:val="Style54"/>
        <w:widowControl/>
        <w:ind w:left="389"/>
        <w:rPr>
          <w:rStyle w:val="FontStyle73"/>
          <w:u w:val="single"/>
          <w:lang w:val="lt-LT" w:eastAsia="lt-LT"/>
        </w:rPr>
      </w:pPr>
      <w:r>
        <w:rPr>
          <w:rStyle w:val="FontStyle73"/>
          <w:lang w:val="lt-LT" w:eastAsia="lt-LT"/>
        </w:rPr>
        <w:t xml:space="preserve">1) </w:t>
      </w:r>
      <w:r>
        <w:rPr>
          <w:rStyle w:val="FontStyle73"/>
          <w:u w:val="single"/>
          <w:lang w:val="lt-LT" w:eastAsia="lt-LT"/>
        </w:rPr>
        <w:t>KOMPOSTAVIMAS:</w:t>
      </w:r>
    </w:p>
    <w:p w:rsidR="00C62980" w:rsidRDefault="00C62980" w:rsidP="001231D3">
      <w:pPr>
        <w:pStyle w:val="Style13"/>
        <w:widowControl/>
        <w:spacing w:before="53" w:line="274" w:lineRule="exact"/>
        <w:ind w:firstLine="567"/>
        <w:rPr>
          <w:rStyle w:val="FontStyle73"/>
          <w:lang w:val="lt-LT" w:eastAsia="lt-LT"/>
        </w:rPr>
      </w:pPr>
      <w:r>
        <w:rPr>
          <w:rStyle w:val="FontStyle73"/>
          <w:lang w:val="lt-LT" w:eastAsia="lt-LT"/>
        </w:rPr>
        <w:t>Kompostavimo tuneliai pagaminti iš specialios sudėties gelžbetonio, kuris atlaiko didelius temperatūros pokyčius, drėgmę, organinių rūgščių poveikį bei dėvėjimąsi, kuris atsiranda naudojantis frontaliniu krautuvu. Tunelio stogas ir išorinės sienos apšiltintos šilumos izoliacine medžiaga, todėl kompostavimo proceso trukmė nepriklauso nuo išorės klimatinių sąlygų. Galinėje kompostavimo tunelio dalyje yra anga orui, vamzdžiai oro cirkuliacijai, ventilliatorius, filtrato surinkimo rezervuaras.</w:t>
      </w:r>
    </w:p>
    <w:p w:rsidR="00C62980" w:rsidRPr="0008098B" w:rsidRDefault="00C62980" w:rsidP="00C62980">
      <w:pPr>
        <w:pStyle w:val="Style13"/>
        <w:widowControl/>
        <w:spacing w:line="240" w:lineRule="exact"/>
        <w:ind w:right="38"/>
        <w:rPr>
          <w:sz w:val="20"/>
          <w:szCs w:val="20"/>
          <w:lang w:val="lt-LT"/>
        </w:rPr>
      </w:pPr>
    </w:p>
    <w:p w:rsidR="00C62980" w:rsidRDefault="00C62980" w:rsidP="001231D3">
      <w:pPr>
        <w:pStyle w:val="Style13"/>
        <w:widowControl/>
        <w:spacing w:before="29" w:line="278" w:lineRule="exact"/>
        <w:ind w:right="38" w:firstLine="567"/>
        <w:rPr>
          <w:rStyle w:val="FontStyle73"/>
          <w:lang w:val="lt-LT" w:eastAsia="lt-LT"/>
        </w:rPr>
      </w:pPr>
      <w:r>
        <w:rPr>
          <w:rStyle w:val="FontStyle73"/>
          <w:lang w:val="lt-LT" w:eastAsia="lt-LT"/>
        </w:rPr>
        <w:t>Kompostavimo tuneliai periodiškai pakraunami ir iškraunami frontaliniais krautuvais. Frontalinis krautuvas paima medžiagas iš tarpinio bunkerio ir jomis užpildo kompostavimo tunelį. Krovimo aukštis nuo 2,7 iki 3,3 m.</w:t>
      </w:r>
    </w:p>
    <w:p w:rsidR="00C62980" w:rsidRPr="0008098B" w:rsidRDefault="00C62980" w:rsidP="00C62980">
      <w:pPr>
        <w:pStyle w:val="Style13"/>
        <w:widowControl/>
        <w:spacing w:line="240" w:lineRule="exact"/>
        <w:rPr>
          <w:sz w:val="20"/>
          <w:szCs w:val="20"/>
          <w:lang w:val="lt-LT"/>
        </w:rPr>
      </w:pPr>
    </w:p>
    <w:p w:rsidR="00C62980" w:rsidRDefault="00C62980" w:rsidP="00C62980">
      <w:pPr>
        <w:pStyle w:val="Style13"/>
        <w:widowControl/>
        <w:spacing w:before="34" w:line="274" w:lineRule="exact"/>
        <w:rPr>
          <w:rStyle w:val="FontStyle73"/>
          <w:lang w:val="lt-LT" w:eastAsia="lt-LT"/>
        </w:rPr>
      </w:pPr>
      <w:r>
        <w:rPr>
          <w:rStyle w:val="FontStyle73"/>
          <w:lang w:val="lt-LT" w:eastAsia="lt-LT"/>
        </w:rPr>
        <w:t>Užpildžius kompostavimo tunelį jis uždaromas, prasideda intensyvus kompostavimo procesas, kuris trunka 14 - 21 dienų, priklausomai nuo žaliavos.</w:t>
      </w:r>
    </w:p>
    <w:p w:rsidR="00C62980" w:rsidRDefault="00C62980" w:rsidP="00C62980">
      <w:pPr>
        <w:pStyle w:val="Style13"/>
        <w:widowControl/>
        <w:spacing w:before="5" w:line="274" w:lineRule="exact"/>
        <w:jc w:val="left"/>
        <w:rPr>
          <w:rStyle w:val="FontStyle73"/>
          <w:lang w:val="lt-LT" w:eastAsia="lt-LT"/>
        </w:rPr>
      </w:pPr>
      <w:r>
        <w:rPr>
          <w:rStyle w:val="FontStyle73"/>
          <w:lang w:val="lt-LT" w:eastAsia="lt-LT"/>
        </w:rPr>
        <w:t>Intensyvus skaidymas susideda iš šių fazių:</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kaitinimo;</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degradacijos;</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sterilizacijos;</w:t>
      </w:r>
    </w:p>
    <w:p w:rsidR="00C62980" w:rsidRDefault="00C62980" w:rsidP="00C62980">
      <w:pPr>
        <w:pStyle w:val="Style25"/>
        <w:widowControl/>
        <w:numPr>
          <w:ilvl w:val="0"/>
          <w:numId w:val="10"/>
        </w:numPr>
        <w:tabs>
          <w:tab w:val="left" w:pos="744"/>
        </w:tabs>
        <w:spacing w:line="274" w:lineRule="exact"/>
        <w:ind w:left="384"/>
        <w:jc w:val="left"/>
        <w:rPr>
          <w:rStyle w:val="FontStyle73"/>
          <w:lang w:val="lt-LT" w:eastAsia="lt-LT"/>
        </w:rPr>
      </w:pPr>
      <w:r>
        <w:rPr>
          <w:rStyle w:val="FontStyle73"/>
          <w:lang w:val="lt-LT" w:eastAsia="lt-LT"/>
        </w:rPr>
        <w:t>aušinimo.</w:t>
      </w:r>
    </w:p>
    <w:p w:rsidR="00C62980" w:rsidRDefault="00C62980" w:rsidP="00C62980">
      <w:pPr>
        <w:pStyle w:val="Style13"/>
        <w:widowControl/>
        <w:spacing w:line="240" w:lineRule="exact"/>
        <w:jc w:val="left"/>
        <w:rPr>
          <w:sz w:val="20"/>
          <w:szCs w:val="20"/>
        </w:rPr>
      </w:pPr>
    </w:p>
    <w:p w:rsidR="00C62980" w:rsidRDefault="00C62980" w:rsidP="00C62980">
      <w:pPr>
        <w:pStyle w:val="Style13"/>
        <w:widowControl/>
        <w:spacing w:before="29" w:line="278" w:lineRule="exact"/>
        <w:jc w:val="left"/>
        <w:rPr>
          <w:rStyle w:val="FontStyle73"/>
          <w:lang w:val="lt-LT" w:eastAsia="lt-LT"/>
        </w:rPr>
      </w:pPr>
      <w:r>
        <w:rPr>
          <w:rStyle w:val="FontStyle73"/>
          <w:lang w:val="lt-LT" w:eastAsia="lt-LT"/>
        </w:rPr>
        <w:t>Biokompostavimo procesui užtikrinti reikalinga:</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Temperatūra;</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Paduodamo deguonies (oro) kiekis</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Drėgmės kiekis.</w:t>
      </w:r>
    </w:p>
    <w:p w:rsidR="00C62980" w:rsidRDefault="00C62980" w:rsidP="00C62980">
      <w:pPr>
        <w:pStyle w:val="Style13"/>
        <w:widowControl/>
        <w:spacing w:line="240" w:lineRule="exact"/>
        <w:rPr>
          <w:sz w:val="20"/>
          <w:szCs w:val="20"/>
        </w:rPr>
      </w:pPr>
    </w:p>
    <w:p w:rsidR="00C62980" w:rsidRDefault="00C62980" w:rsidP="001231D3">
      <w:pPr>
        <w:pStyle w:val="Style13"/>
        <w:widowControl/>
        <w:spacing w:before="29" w:line="278" w:lineRule="exact"/>
        <w:ind w:firstLine="389"/>
        <w:rPr>
          <w:rStyle w:val="FontStyle73"/>
          <w:lang w:val="lt-LT" w:eastAsia="lt-LT"/>
        </w:rPr>
      </w:pPr>
      <w:r>
        <w:rPr>
          <w:rStyle w:val="FontStyle73"/>
          <w:lang w:val="lt-LT" w:eastAsia="lt-LT"/>
        </w:rPr>
        <w:t>Aerobiniam kompostavimo procesui užtikrinti reikalingas oras į biotunelius tiekiamas per grindyse įrengtus ortakius su čiaupais, kurie užtikrina tolygų oro srauto pasiskirstymą visame biotunelyje. Kiekviename biotunelyje yra ventiliatorius (su kintamo dažnio varikliu) ir trieigis vožtuvas, kuris atlieka šias funkcijas:</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įsiurbia šviežią orą iš bendros bioskaidžių atliekų apdorojimo pastato patalpos.</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recirkuliuoja orą biotunelio viduje;</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ištraukia orą iš biotunelio ir nukreipimas į biofiltrą</w:t>
      </w:r>
    </w:p>
    <w:p w:rsidR="00C62980" w:rsidRDefault="00C62980" w:rsidP="00C62980">
      <w:pPr>
        <w:pStyle w:val="Style25"/>
        <w:widowControl/>
        <w:numPr>
          <w:ilvl w:val="0"/>
          <w:numId w:val="2"/>
        </w:numPr>
        <w:tabs>
          <w:tab w:val="left" w:pos="739"/>
        </w:tabs>
        <w:spacing w:line="278" w:lineRule="exact"/>
        <w:ind w:left="389"/>
        <w:jc w:val="left"/>
        <w:rPr>
          <w:rStyle w:val="FontStyle73"/>
          <w:lang w:val="lt-LT" w:eastAsia="lt-LT"/>
        </w:rPr>
      </w:pPr>
      <w:r>
        <w:rPr>
          <w:rStyle w:val="FontStyle73"/>
          <w:lang w:val="lt-LT" w:eastAsia="lt-LT"/>
        </w:rPr>
        <w:t>tiekia orą per grindyse įrengtą ortakių sistemą;</w:t>
      </w:r>
    </w:p>
    <w:p w:rsidR="00C62980" w:rsidRDefault="00C62980" w:rsidP="001231D3">
      <w:pPr>
        <w:pStyle w:val="Style13"/>
        <w:widowControl/>
        <w:spacing w:line="274" w:lineRule="exact"/>
        <w:ind w:firstLine="567"/>
        <w:rPr>
          <w:rStyle w:val="FontStyle73"/>
          <w:lang w:val="lt-LT" w:eastAsia="lt-LT"/>
        </w:rPr>
      </w:pPr>
      <w:r>
        <w:rPr>
          <w:rStyle w:val="FontStyle73"/>
          <w:lang w:val="lt-LT" w:eastAsia="lt-LT"/>
        </w:rPr>
        <w:t>Oras iš biotunelių surenkamas ortakių sistema, prijungta prie biofiltro ventiliatoriaus. Biofiltre skaidomi blogi kvapai, susidarę biologinio proceso metu biotuneliuose. Skaidymas vyksta ant biofiltro užpildo, kuriame biologinių procesų metu suskaidomos organinės medžiagos į vandens garus ir anglies dioksidą. Biofiltras yra šalia atitinkamos aerobinio stabilizavimo tunelių grupės, kad išmetamas oras pernelyg neatvėstų, nes dėl to sumažėtų biofiltravimo efektyvumas.</w:t>
      </w:r>
    </w:p>
    <w:p w:rsidR="00C62980" w:rsidRPr="0008098B" w:rsidRDefault="00C62980" w:rsidP="00C62980">
      <w:pPr>
        <w:pStyle w:val="Style13"/>
        <w:widowControl/>
        <w:spacing w:line="240" w:lineRule="exact"/>
        <w:rPr>
          <w:sz w:val="20"/>
          <w:szCs w:val="20"/>
          <w:lang w:val="lt-LT"/>
        </w:rPr>
      </w:pPr>
    </w:p>
    <w:p w:rsidR="00C62980" w:rsidRDefault="00C62980" w:rsidP="001231D3">
      <w:pPr>
        <w:pStyle w:val="Style13"/>
        <w:widowControl/>
        <w:spacing w:before="19" w:line="274" w:lineRule="exact"/>
        <w:ind w:firstLine="567"/>
        <w:rPr>
          <w:rStyle w:val="FontStyle73"/>
          <w:lang w:val="lt-LT" w:eastAsia="lt-LT"/>
        </w:rPr>
      </w:pPr>
      <w:r>
        <w:rPr>
          <w:rStyle w:val="FontStyle73"/>
          <w:lang w:val="lt-LT" w:eastAsia="lt-LT"/>
        </w:rPr>
        <w:t>Aerobinio stabilizavimo tuneliuose apdorotos atliekų frakcijos AT4 vertė yra mažesnė kaip 20 mg O</w:t>
      </w:r>
      <w:r>
        <w:rPr>
          <w:rStyle w:val="FontStyle73"/>
          <w:vertAlign w:val="subscript"/>
          <w:lang w:val="lt-LT" w:eastAsia="lt-LT"/>
        </w:rPr>
        <w:t>2</w:t>
      </w:r>
      <w:r>
        <w:rPr>
          <w:rStyle w:val="FontStyle73"/>
          <w:lang w:val="lt-LT" w:eastAsia="lt-LT"/>
        </w:rPr>
        <w:t>/g</w:t>
      </w:r>
      <w:r>
        <w:rPr>
          <w:rStyle w:val="FontStyle73"/>
          <w:lang w:val="de-DE" w:eastAsia="lt-LT"/>
        </w:rPr>
        <w:t xml:space="preserve"> SM</w:t>
      </w:r>
      <w:r>
        <w:rPr>
          <w:rStyle w:val="FontStyle73"/>
          <w:lang w:val="lt-LT" w:eastAsia="lt-LT"/>
        </w:rPr>
        <w:t xml:space="preserve"> (sausos masės). Aerobinio stabilizavimo proceso, kurio trukmė yra </w:t>
      </w:r>
      <w:r w:rsidR="007A2B16">
        <w:rPr>
          <w:rStyle w:val="FontStyle73"/>
          <w:lang w:val="lt-LT" w:eastAsia="lt-LT"/>
        </w:rPr>
        <w:t>~</w:t>
      </w:r>
      <w:r>
        <w:rPr>
          <w:rStyle w:val="FontStyle73"/>
          <w:lang w:val="lt-LT" w:eastAsia="lt-LT"/>
        </w:rPr>
        <w:t xml:space="preserve">3 savaitės, metu užtikrinama atliekų higienizacija. Šio proceso metu kontroliuojami parametrai yra proceso temperatūra, paduodamo deguonies (oro) kiekis, drėgmės kiekis. Aerobinio stabilizavimo proceas vyksta termofilinėmis sąlygomis. Darbinė temperatūra (tarp 50 </w:t>
      </w:r>
      <w:r>
        <w:rPr>
          <w:rStyle w:val="FontStyle73"/>
          <w:vertAlign w:val="superscript"/>
          <w:lang w:val="lt-LT" w:eastAsia="lt-LT"/>
        </w:rPr>
        <w:t>o</w:t>
      </w:r>
      <w:r>
        <w:rPr>
          <w:rStyle w:val="FontStyle73"/>
          <w:lang w:val="lt-LT" w:eastAsia="lt-LT"/>
        </w:rPr>
        <w:t xml:space="preserve">C ir 60 </w:t>
      </w:r>
      <w:r>
        <w:rPr>
          <w:rStyle w:val="FontStyle73"/>
          <w:vertAlign w:val="superscript"/>
          <w:lang w:val="lt-LT" w:eastAsia="lt-LT"/>
        </w:rPr>
        <w:t>o</w:t>
      </w:r>
      <w:r>
        <w:rPr>
          <w:rStyle w:val="FontStyle73"/>
          <w:lang w:val="lt-LT" w:eastAsia="lt-LT"/>
        </w:rPr>
        <w:t xml:space="preserve">C) tolydžiai pasiekiama per 2-4 dienas, priklausomai nuo pradinės temperatūros. Temperatūrą minėtame intervale siekiama palaikyti ir toliau. Higienizacijai pasiekti bent 3 dienas iš eilės palaikoma ne žemesnė kaip 55 </w:t>
      </w:r>
      <w:r>
        <w:rPr>
          <w:rStyle w:val="FontStyle73"/>
          <w:vertAlign w:val="superscript"/>
          <w:lang w:val="lt-LT" w:eastAsia="lt-LT"/>
        </w:rPr>
        <w:t>o</w:t>
      </w:r>
      <w:r>
        <w:rPr>
          <w:rStyle w:val="FontStyle73"/>
          <w:lang w:val="lt-LT" w:eastAsia="lt-LT"/>
        </w:rPr>
        <w:t>C temperatūra. Temperatūra nustatoma zondais, kurie rankiniu būdu įstatomi į atliekų krūvas. Atliekų temperatūra yra kontroliuojama per paduodamo recirkuliacijai oro kiekį, todėl valdymo sistemoje registruojama temperatūra ir deguonies koncentracija. Drėgmės lygis biologinio proceso užtikrinimui keičiamas atsižvelgiant į poreikį. Optimali drėgmė priklauso nuo atliekų sudėties. Remiantis masių balanso skaičiavimais ir preliminariais atliekų drėgnumo duomenimis, į biologinio atliekų apdorojimo grandį patenkančių atliekų drėgnumas yra apie 51 %. Biologiniam procesui palaikyti reikalinga 40-80 % drėgmė. Dėl aukštos atliekų kaupo temperatūros ir vėdinimo atliekos netenka dalies drėgmės todėl yra drėkinamos. Tam naudojama kompostavimo tuneliuose įrengta laistymo sistema, kur tiekiamas iš sunkos surinkimo rezervuaro (įrengtas šalia biofiltro) sukauptas skystis. Naudojama uždara sistema, kai biotuneliuose susikaupęs skystis savitaka nubėga į surinkimo kolektorius (įrengtas kiekvienam tuneliui atskirai) iš kurių patenka į surinkimo rezervuarą. Iš surinkimo rezervuaro siurbliu per mechaninius filtrus perpumpuojamas į valytų nuotekų rezervuarą, iš kurio pagal poreikį ir proceso algoritmą tiekiamas laistymui į biotunelius.</w:t>
      </w:r>
    </w:p>
    <w:p w:rsidR="00C62980" w:rsidRPr="0008098B" w:rsidRDefault="00C62980" w:rsidP="00C62980">
      <w:pPr>
        <w:pStyle w:val="Style13"/>
        <w:widowControl/>
        <w:spacing w:line="240" w:lineRule="exact"/>
        <w:rPr>
          <w:sz w:val="20"/>
          <w:szCs w:val="20"/>
          <w:lang w:val="lt-LT"/>
        </w:rPr>
      </w:pPr>
    </w:p>
    <w:p w:rsidR="00C62980" w:rsidRDefault="00C62980" w:rsidP="001231D3">
      <w:pPr>
        <w:pStyle w:val="Style13"/>
        <w:widowControl/>
        <w:spacing w:before="34" w:line="274" w:lineRule="exact"/>
        <w:ind w:firstLine="567"/>
        <w:rPr>
          <w:rStyle w:val="FontStyle73"/>
          <w:lang w:val="lt-LT" w:eastAsia="lt-LT"/>
        </w:rPr>
      </w:pPr>
      <w:r>
        <w:rPr>
          <w:rStyle w:val="FontStyle73"/>
          <w:lang w:val="lt-LT" w:eastAsia="lt-LT"/>
        </w:rPr>
        <w:t xml:space="preserve">Atliekų aerobinio stabilizavimo tunelį, kurio ilgis 29 m, plotis 7 m, vidutinis kaupo aukštis 3 m, sudaro į garažą panaši konstrukcija, pagaminta iš korozijai atsparaus armuoto betono, uždaroma rankiniu būdu užstumiamomis priekinėmis durimis. Septyni tuneliai turi du durų laikiklius su kabamosios </w:t>
      </w:r>
      <w:r>
        <w:rPr>
          <w:rStyle w:val="FontStyle73"/>
          <w:lang w:val="lt-LT" w:eastAsia="lt-LT"/>
        </w:rPr>
        <w:lastRenderedPageBreak/>
        <w:t>bėgelių sistemos laikomu vežimėliu, todėl gali būti atidaryti du tuneliai (vienas pakrauti, kitas - iškrauti). Oras aerobinio stabilizavimo procesui tiekiamas per grindyse įmontuotus ortakius su labai pralaidžiais antgaliais, kad oras reikalingas procesui būtų vienodai paskirstytas per visą tunelio ilgį. Biotunelių veikimo ciklas organizuojamas partijomis, vidutinė išlaikymo trukmė - 21 para. Siekiant maksimaliai efektyviai išnaudoti biotunelių darbinį tūrį, bus stengiamasi mažinti įkrovos aukštį. Dėl mažesnio įkrovos aukščio aerobinio kompostavimo metu aeravimui paduodamas oras bus tolygiau paskirstomas atliekų kaupe, todėl atliekos aerobiniškai bus apdorojamos homogeniškiau ir bus lengviau pasiekiama reikiama indekso AT4 reikšmė. Beto, dėl mažesnio atliekų įkrovos aukščio susidarys mažesnis slėgio perkritis į procesą paduodamam orui, tokiu būdu turėtų sumažėti oro padavimo ventiliatoriaus elektros sąnaudos.</w:t>
      </w:r>
    </w:p>
    <w:p w:rsidR="00C62980" w:rsidRDefault="00C62980" w:rsidP="001231D3">
      <w:pPr>
        <w:pStyle w:val="Style13"/>
        <w:widowControl/>
        <w:spacing w:before="5" w:line="274" w:lineRule="exact"/>
        <w:ind w:firstLine="567"/>
        <w:rPr>
          <w:rStyle w:val="FontStyle73"/>
          <w:lang w:val="lt-LT" w:eastAsia="lt-LT"/>
        </w:rPr>
      </w:pPr>
      <w:r>
        <w:rPr>
          <w:rStyle w:val="FontStyle73"/>
          <w:lang w:val="lt-LT" w:eastAsia="lt-LT"/>
        </w:rPr>
        <w:t>Biokompostavimo procesui naudojama tuneliuose vykstančio biologinio proceso generuojama šiluma, tad papildoma šiluma iš išorės nereikalinga. Biokompostavimobiotunelių veikimo ciklas organizuojamas partijomis; vidutinė išlaikymo trukmė yra 21 diena (3 savaitės). Apdorotos (stabilizuotos, higienizuotos) bioskaidžių atliekų frakcijos vertė yra mažesnė kaip 20 mgO</w:t>
      </w:r>
      <w:r>
        <w:rPr>
          <w:rStyle w:val="FontStyle73"/>
          <w:vertAlign w:val="subscript"/>
          <w:lang w:val="lt-LT" w:eastAsia="lt-LT"/>
        </w:rPr>
        <w:t>2</w:t>
      </w:r>
      <w:r>
        <w:rPr>
          <w:rStyle w:val="FontStyle73"/>
          <w:lang w:val="lt-LT" w:eastAsia="lt-LT"/>
        </w:rPr>
        <w:t>/g sausos medžiagos. Atliekų higienizacijai reikalinga bent 3-6 dienas palaikyti temperatūrą &gt; 55°C. Kiekviename biotunelyje rankiniu būdu į atliekų krūvas įstatomi temperatūros zondai. Drėgmės lygis keičiamas priklausomai nuo poreikio ir priklauso nuo patenkančių atliekų drėgnumo. Remiantis masių balanso skaičiavimais ir preliminariais atliekų drėgnumo duomenimis, į biologinio apdorojimo grandį patenkančių atliekų drėgnumas yra apie 51%. Biologiniam procesui reikalinga drėgmė 40-80%, tam tikrais atvejais optimaliausia 55%-65%. Dėl aukštos kaupo temperatūros ir vėdinimo, atliekos netenka dalies drėgmės, todėl yra drėkinamos. Dažniausiai papildomas drėkinimas per biotunelių viršuje įrengtą sistemą vykdomas prieš higienizavimo fazę. Biologinis apdorojimas biotuneliuose leidžia išgarinti itin daug drėgmės, ypač esant ilgam išlaikymo terminui.</w:t>
      </w:r>
    </w:p>
    <w:p w:rsidR="00C62980" w:rsidRDefault="00C62980" w:rsidP="00C62980">
      <w:pPr>
        <w:pStyle w:val="Style13"/>
        <w:widowControl/>
        <w:spacing w:line="240" w:lineRule="exact"/>
        <w:rPr>
          <w:sz w:val="20"/>
          <w:szCs w:val="20"/>
        </w:rPr>
      </w:pPr>
    </w:p>
    <w:p w:rsidR="00C62980" w:rsidRDefault="00C62980" w:rsidP="001231D3">
      <w:pPr>
        <w:pStyle w:val="Style13"/>
        <w:widowControl/>
        <w:spacing w:line="276" w:lineRule="auto"/>
        <w:ind w:firstLine="567"/>
        <w:rPr>
          <w:rStyle w:val="FontStyle73"/>
          <w:lang w:val="lt-LT" w:eastAsia="lt-LT"/>
        </w:rPr>
      </w:pPr>
      <w:r>
        <w:rPr>
          <w:rStyle w:val="FontStyle73"/>
          <w:lang w:val="lt-LT" w:eastAsia="lt-LT"/>
        </w:rPr>
        <w:t>Bioskaidžios atliekos po pirminio intensyvaus apdorojimo aerobinio stabilizavimo biotuneliuose ratiniu krautuvu pervežamos į brandinimo zoną, suformuojami brandinimo kaupai. Atliekos brandinamos stogu dengtoje 5304 m aikštelėje. Aikštelės paskirtis - galutinai subrandinti BSA atliekas iš jų pagaminant techninį kompostą ir/ar stabilatą. Aikštelės grindys iš asfaltbetonio, su nuolydžiu link aikštelės kraštų. Aikštelėje įrengta kompostavimo sunkos surinkimo sistema - latakai ir visu perimetru kelio bortai. Kompostavimo sunka surenkama ir patenka į apytakinę gamybinių nuotekų (filtrato) surinkimo ir filtravimo sistemą. Po papildomo stabilizavimo stogu dengtoje aikštelėje BSA atliekų frakcijos statinio kvėpavimo indeksas - mėginio kvėpavimo aktyvumas (deguonies suvartojimas) 4 parų laikotarpiu yra mažesnė kaip (AT4) &lt; 10 mg O</w:t>
      </w:r>
      <w:r>
        <w:rPr>
          <w:rStyle w:val="FontStyle73"/>
          <w:vertAlign w:val="subscript"/>
          <w:lang w:val="lt-LT" w:eastAsia="lt-LT"/>
        </w:rPr>
        <w:t>2</w:t>
      </w:r>
      <w:r>
        <w:rPr>
          <w:rStyle w:val="FontStyle73"/>
          <w:lang w:val="lt-LT" w:eastAsia="lt-LT"/>
        </w:rPr>
        <w:t>/g (sausos medžiagos), proceso trukmė iki 8 savaičių.</w:t>
      </w:r>
    </w:p>
    <w:p w:rsidR="001231D3" w:rsidRDefault="00C62980" w:rsidP="001231D3">
      <w:pPr>
        <w:pStyle w:val="Style54"/>
        <w:widowControl/>
        <w:spacing w:line="276" w:lineRule="auto"/>
        <w:ind w:left="384" w:right="6451" w:hanging="384"/>
        <w:rPr>
          <w:rStyle w:val="FontStyle73"/>
          <w:lang w:val="lt-LT" w:eastAsia="lt-LT"/>
        </w:rPr>
      </w:pPr>
      <w:r>
        <w:rPr>
          <w:rStyle w:val="FontStyle73"/>
          <w:lang w:val="lt-LT" w:eastAsia="lt-LT"/>
        </w:rPr>
        <w:t xml:space="preserve">Po brandinimo atliekamas 15 - 80 mm frakcijos atskyrimas mobiliu sijotuvu. </w:t>
      </w:r>
    </w:p>
    <w:p w:rsidR="00C62980" w:rsidRDefault="00C62980" w:rsidP="00C62980">
      <w:pPr>
        <w:pStyle w:val="Style54"/>
        <w:widowControl/>
        <w:spacing w:line="557" w:lineRule="exact"/>
        <w:ind w:left="384" w:right="6451" w:hanging="384"/>
        <w:rPr>
          <w:rStyle w:val="FontStyle73"/>
          <w:u w:val="single"/>
          <w:lang w:val="lt-LT" w:eastAsia="lt-LT"/>
        </w:rPr>
      </w:pPr>
      <w:r>
        <w:rPr>
          <w:rStyle w:val="FontStyle73"/>
          <w:lang w:val="lt-LT" w:eastAsia="lt-LT"/>
        </w:rPr>
        <w:t xml:space="preserve">2) </w:t>
      </w:r>
      <w:r>
        <w:rPr>
          <w:rStyle w:val="FontStyle73"/>
          <w:u w:val="single"/>
          <w:lang w:val="lt-LT" w:eastAsia="lt-LT"/>
        </w:rPr>
        <w:t>BIODŽIOVINIMAS:</w:t>
      </w:r>
    </w:p>
    <w:p w:rsidR="00C62980" w:rsidRDefault="00C62980" w:rsidP="00C62980">
      <w:pPr>
        <w:pStyle w:val="Style13"/>
        <w:widowControl/>
        <w:spacing w:before="216" w:line="274" w:lineRule="exact"/>
        <w:rPr>
          <w:rStyle w:val="FontStyle73"/>
          <w:lang w:val="lt-LT" w:eastAsia="lt-LT"/>
        </w:rPr>
      </w:pPr>
      <w:r>
        <w:rPr>
          <w:rStyle w:val="FontStyle73"/>
          <w:lang w:val="lt-LT" w:eastAsia="lt-LT"/>
        </w:rPr>
        <w:t>Apdorojant BSA biodžiovinimo būdu, naudojamas toks pat biologinio apdorojimo procesas kaip stabilizavimo procese, tik atliekamas intensyvesnis aeravimo procesas, naudojamos aukštesnės aerobinio proceso temperatūros (~ 60</w:t>
      </w:r>
      <w:r>
        <w:rPr>
          <w:rStyle w:val="FontStyle73"/>
          <w:vertAlign w:val="superscript"/>
          <w:lang w:val="lt-LT" w:eastAsia="lt-LT"/>
        </w:rPr>
        <w:t>o</w:t>
      </w:r>
      <w:r>
        <w:rPr>
          <w:rStyle w:val="FontStyle73"/>
          <w:lang w:val="lt-LT" w:eastAsia="lt-LT"/>
        </w:rPr>
        <w:t>C), aukštos temperatūros stadija trunka ilgesnį laiką, neatliekamas perdirbamų BSA laistymas.</w:t>
      </w:r>
    </w:p>
    <w:p w:rsidR="001231D3" w:rsidRDefault="001231D3" w:rsidP="00C62980">
      <w:pPr>
        <w:pStyle w:val="Style13"/>
        <w:widowControl/>
        <w:spacing w:before="216" w:line="274" w:lineRule="exact"/>
        <w:rPr>
          <w:rStyle w:val="FontStyle73"/>
          <w:lang w:val="lt-LT" w:eastAsia="lt-LT"/>
        </w:rPr>
      </w:pPr>
    </w:p>
    <w:p w:rsidR="00E5682C" w:rsidRDefault="00E5682C" w:rsidP="00C62980">
      <w:pPr>
        <w:pStyle w:val="Style13"/>
        <w:widowControl/>
        <w:spacing w:before="216" w:line="274" w:lineRule="exact"/>
        <w:rPr>
          <w:rStyle w:val="FontStyle73"/>
          <w:lang w:val="lt-LT" w:eastAsia="lt-LT"/>
        </w:rPr>
      </w:pPr>
    </w:p>
    <w:p w:rsidR="001231D3" w:rsidRDefault="001231D3" w:rsidP="001231D3">
      <w:pPr>
        <w:pStyle w:val="Style13"/>
        <w:widowControl/>
        <w:tabs>
          <w:tab w:val="left" w:leader="underscore" w:pos="12710"/>
        </w:tabs>
        <w:spacing w:line="240" w:lineRule="auto"/>
        <w:jc w:val="left"/>
        <w:rPr>
          <w:rStyle w:val="FontStyle73"/>
          <w:lang w:val="lt-LT" w:eastAsia="lt-LT"/>
        </w:rPr>
      </w:pPr>
      <w:r w:rsidRPr="001231D3">
        <w:rPr>
          <w:rStyle w:val="FontStyle73"/>
          <w:lang w:val="lt-LT" w:eastAsia="lt-LT"/>
        </w:rPr>
        <w:lastRenderedPageBreak/>
        <w:t>Pagrindiniai skirtumai lyginant biodžiovinimo ir kompostavimo (stabilizavimo) procesus:</w:t>
      </w:r>
    </w:p>
    <w:tbl>
      <w:tblPr>
        <w:tblW w:w="0" w:type="auto"/>
        <w:tblInd w:w="40" w:type="dxa"/>
        <w:tblLayout w:type="fixed"/>
        <w:tblCellMar>
          <w:left w:w="40" w:type="dxa"/>
          <w:right w:w="40" w:type="dxa"/>
        </w:tblCellMar>
        <w:tblLook w:val="0000" w:firstRow="0" w:lastRow="0" w:firstColumn="0" w:lastColumn="0" w:noHBand="0" w:noVBand="0"/>
      </w:tblPr>
      <w:tblGrid>
        <w:gridCol w:w="4248"/>
        <w:gridCol w:w="3562"/>
        <w:gridCol w:w="3384"/>
      </w:tblGrid>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55"/>
              <w:widowControl/>
              <w:rPr>
                <w:rStyle w:val="FontStyle72"/>
                <w:lang w:val="lt-LT" w:eastAsia="lt-LT"/>
              </w:rPr>
            </w:pPr>
            <w:r>
              <w:rPr>
                <w:rStyle w:val="FontStyle72"/>
                <w:lang w:val="lt-LT" w:eastAsia="lt-LT"/>
              </w:rPr>
              <w:t>Proceso parametras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55"/>
              <w:widowControl/>
              <w:rPr>
                <w:rStyle w:val="FontStyle72"/>
                <w:lang w:val="lt-LT" w:eastAsia="lt-LT"/>
              </w:rPr>
            </w:pPr>
            <w:r>
              <w:rPr>
                <w:rStyle w:val="FontStyle72"/>
                <w:lang w:val="lt-LT" w:eastAsia="lt-LT"/>
              </w:rPr>
              <w:t>Biodžiovinimas</w:t>
            </w:r>
          </w:p>
        </w:tc>
        <w:tc>
          <w:tcPr>
            <w:tcW w:w="3384" w:type="dxa"/>
            <w:tcBorders>
              <w:top w:val="single" w:sz="6" w:space="0" w:color="auto"/>
              <w:left w:val="single" w:sz="6" w:space="0" w:color="auto"/>
              <w:bottom w:val="single" w:sz="4" w:space="0" w:color="auto"/>
              <w:right w:val="single" w:sz="6" w:space="0" w:color="auto"/>
            </w:tcBorders>
          </w:tcPr>
          <w:p w:rsidR="001231D3" w:rsidRDefault="001231D3" w:rsidP="00B45AD3">
            <w:pPr>
              <w:pStyle w:val="Style55"/>
              <w:widowControl/>
              <w:rPr>
                <w:rStyle w:val="FontStyle72"/>
                <w:lang w:val="lt-LT" w:eastAsia="lt-LT"/>
              </w:rPr>
            </w:pPr>
            <w:r>
              <w:rPr>
                <w:rStyle w:val="FontStyle72"/>
                <w:lang w:val="lt-LT" w:eastAsia="lt-LT"/>
              </w:rPr>
              <w:t>Kompostavimas (stabilizacija)</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Proceso temperatūra</w:t>
            </w:r>
          </w:p>
        </w:tc>
        <w:tc>
          <w:tcPr>
            <w:tcW w:w="3562" w:type="dxa"/>
            <w:tcBorders>
              <w:top w:val="single" w:sz="6" w:space="0" w:color="auto"/>
              <w:left w:val="single" w:sz="6" w:space="0" w:color="auto"/>
              <w:bottom w:val="single" w:sz="6" w:space="0" w:color="auto"/>
              <w:right w:val="single" w:sz="4"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 xml:space="preserve">~ 60 </w:t>
            </w:r>
            <w:r>
              <w:rPr>
                <w:rStyle w:val="FontStyle73"/>
                <w:vertAlign w:val="superscript"/>
                <w:lang w:val="lt-LT" w:eastAsia="lt-LT"/>
              </w:rPr>
              <w:t>o</w:t>
            </w:r>
            <w:r>
              <w:rPr>
                <w:rStyle w:val="FontStyle73"/>
                <w:lang w:val="lt-LT" w:eastAsia="lt-LT"/>
              </w:rPr>
              <w:t>C</w:t>
            </w:r>
          </w:p>
        </w:tc>
        <w:tc>
          <w:tcPr>
            <w:tcW w:w="3384" w:type="dxa"/>
            <w:tcBorders>
              <w:top w:val="single" w:sz="4" w:space="0" w:color="auto"/>
              <w:left w:val="single" w:sz="4" w:space="0" w:color="auto"/>
              <w:bottom w:val="single" w:sz="4" w:space="0" w:color="auto"/>
              <w:right w:val="single" w:sz="4"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 xml:space="preserve">~ 50 </w:t>
            </w:r>
            <w:r>
              <w:rPr>
                <w:rStyle w:val="FontStyle73"/>
                <w:vertAlign w:val="superscript"/>
                <w:lang w:val="lt-LT" w:eastAsia="lt-LT"/>
              </w:rPr>
              <w:t>o</w:t>
            </w:r>
            <w:r>
              <w:rPr>
                <w:rStyle w:val="FontStyle73"/>
                <w:lang w:val="lt-LT" w:eastAsia="lt-LT"/>
              </w:rPr>
              <w:t>C</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Intensyvaus aeravimo stadija</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Iki 7 d.</w:t>
            </w:r>
          </w:p>
        </w:tc>
        <w:tc>
          <w:tcPr>
            <w:tcW w:w="3384" w:type="dxa"/>
            <w:tcBorders>
              <w:top w:val="single" w:sz="4"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2-3 d.</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Laistymas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Nereikalingas</w:t>
            </w:r>
          </w:p>
        </w:tc>
        <w:tc>
          <w:tcPr>
            <w:tcW w:w="3384"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Pagal poreikį</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Gamybinių nuotekų (filtrato) susidarymas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~20 m</w:t>
            </w:r>
            <w:r>
              <w:rPr>
                <w:rStyle w:val="FontStyle73"/>
                <w:vertAlign w:val="superscript"/>
                <w:lang w:val="lt-LT" w:eastAsia="lt-LT"/>
              </w:rPr>
              <w:t>3</w:t>
            </w:r>
            <w:r>
              <w:rPr>
                <w:rStyle w:val="FontStyle73"/>
                <w:lang w:val="lt-LT" w:eastAsia="lt-LT"/>
              </w:rPr>
              <w:t>/parą</w:t>
            </w:r>
          </w:p>
        </w:tc>
        <w:tc>
          <w:tcPr>
            <w:tcW w:w="3384"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Iki 5 m</w:t>
            </w:r>
            <w:r>
              <w:rPr>
                <w:rStyle w:val="FontStyle73"/>
                <w:vertAlign w:val="superscript"/>
                <w:lang w:val="lt-LT" w:eastAsia="lt-LT"/>
              </w:rPr>
              <w:t>3</w:t>
            </w:r>
            <w:r>
              <w:rPr>
                <w:rStyle w:val="FontStyle73"/>
                <w:lang w:val="lt-LT" w:eastAsia="lt-LT"/>
              </w:rPr>
              <w:t>/parą</w:t>
            </w:r>
          </w:p>
        </w:tc>
      </w:tr>
      <w:tr w:rsidR="001231D3" w:rsidTr="00B45AD3">
        <w:tc>
          <w:tcPr>
            <w:tcW w:w="4248"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Išlaikymas    aktyvaus kompostavimo</w:t>
            </w:r>
          </w:p>
        </w:tc>
        <w:tc>
          <w:tcPr>
            <w:tcW w:w="3562"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10-14 dienų</w:t>
            </w:r>
          </w:p>
        </w:tc>
        <w:tc>
          <w:tcPr>
            <w:tcW w:w="3384"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14-20 dienų</w:t>
            </w:r>
          </w:p>
        </w:tc>
      </w:tr>
      <w:tr w:rsidR="001231D3" w:rsidTr="00B45AD3">
        <w:tc>
          <w:tcPr>
            <w:tcW w:w="4248" w:type="dxa"/>
            <w:tcBorders>
              <w:top w:val="nil"/>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biotuneliuose</w:t>
            </w:r>
          </w:p>
        </w:tc>
        <w:tc>
          <w:tcPr>
            <w:tcW w:w="3562" w:type="dxa"/>
            <w:tcBorders>
              <w:top w:val="nil"/>
              <w:left w:val="single" w:sz="6" w:space="0" w:color="auto"/>
              <w:bottom w:val="single" w:sz="6" w:space="0" w:color="auto"/>
              <w:right w:val="single" w:sz="6" w:space="0" w:color="auto"/>
            </w:tcBorders>
          </w:tcPr>
          <w:p w:rsidR="001231D3" w:rsidRDefault="001231D3" w:rsidP="00B45AD3">
            <w:pPr>
              <w:pStyle w:val="Style36"/>
              <w:widowControl/>
            </w:pPr>
          </w:p>
        </w:tc>
        <w:tc>
          <w:tcPr>
            <w:tcW w:w="3384" w:type="dxa"/>
            <w:tcBorders>
              <w:top w:val="nil"/>
              <w:left w:val="single" w:sz="6" w:space="0" w:color="auto"/>
              <w:bottom w:val="single" w:sz="6" w:space="0" w:color="auto"/>
              <w:right w:val="single" w:sz="6" w:space="0" w:color="auto"/>
            </w:tcBorders>
          </w:tcPr>
          <w:p w:rsidR="001231D3" w:rsidRDefault="001231D3" w:rsidP="00B45AD3">
            <w:pPr>
              <w:pStyle w:val="Style36"/>
              <w:widowControl/>
            </w:pPr>
          </w:p>
        </w:tc>
      </w:tr>
      <w:tr w:rsidR="001231D3" w:rsidTr="00B45AD3">
        <w:tc>
          <w:tcPr>
            <w:tcW w:w="4248"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Pagrindiniai proceso rodikliai</w:t>
            </w:r>
          </w:p>
        </w:tc>
        <w:tc>
          <w:tcPr>
            <w:tcW w:w="3562"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Kaloringumas, drėgmės kiekis ir</w:t>
            </w:r>
          </w:p>
        </w:tc>
        <w:tc>
          <w:tcPr>
            <w:tcW w:w="3384" w:type="dxa"/>
            <w:tcBorders>
              <w:top w:val="single" w:sz="6" w:space="0" w:color="auto"/>
              <w:left w:val="single" w:sz="6" w:space="0" w:color="auto"/>
              <w:bottom w:val="nil"/>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Statinio   kvėpavimo indeksas,</w:t>
            </w:r>
          </w:p>
        </w:tc>
      </w:tr>
      <w:tr w:rsidR="001231D3" w:rsidTr="00B45AD3">
        <w:tc>
          <w:tcPr>
            <w:tcW w:w="4248" w:type="dxa"/>
            <w:tcBorders>
              <w:top w:val="nil"/>
              <w:left w:val="single" w:sz="6" w:space="0" w:color="auto"/>
              <w:bottom w:val="single" w:sz="6" w:space="0" w:color="auto"/>
              <w:right w:val="single" w:sz="6" w:space="0" w:color="auto"/>
            </w:tcBorders>
          </w:tcPr>
          <w:p w:rsidR="001231D3" w:rsidRDefault="001231D3" w:rsidP="00B45AD3">
            <w:pPr>
              <w:pStyle w:val="Style36"/>
              <w:widowControl/>
            </w:pPr>
          </w:p>
        </w:tc>
        <w:tc>
          <w:tcPr>
            <w:tcW w:w="3562" w:type="dxa"/>
            <w:tcBorders>
              <w:top w:val="nil"/>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pan.</w:t>
            </w:r>
          </w:p>
        </w:tc>
        <w:tc>
          <w:tcPr>
            <w:tcW w:w="3384" w:type="dxa"/>
            <w:tcBorders>
              <w:top w:val="nil"/>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higienizacija ir kt.</w:t>
            </w:r>
          </w:p>
        </w:tc>
      </w:tr>
      <w:tr w:rsidR="001231D3" w:rsidTr="00B45AD3">
        <w:tc>
          <w:tcPr>
            <w:tcW w:w="4248"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Papildomas stabilizavimas</w:t>
            </w:r>
          </w:p>
        </w:tc>
        <w:tc>
          <w:tcPr>
            <w:tcW w:w="3562"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40" w:lineRule="auto"/>
              <w:rPr>
                <w:rStyle w:val="FontStyle73"/>
                <w:lang w:val="lt-LT" w:eastAsia="lt-LT"/>
              </w:rPr>
            </w:pPr>
            <w:r>
              <w:rPr>
                <w:rStyle w:val="FontStyle73"/>
                <w:lang w:val="lt-LT" w:eastAsia="lt-LT"/>
              </w:rPr>
              <w:t>Nereikalingas</w:t>
            </w:r>
          </w:p>
        </w:tc>
        <w:tc>
          <w:tcPr>
            <w:tcW w:w="3384" w:type="dxa"/>
            <w:tcBorders>
              <w:top w:val="single" w:sz="6" w:space="0" w:color="auto"/>
              <w:left w:val="single" w:sz="6" w:space="0" w:color="auto"/>
              <w:bottom w:val="single" w:sz="6" w:space="0" w:color="auto"/>
              <w:right w:val="single" w:sz="6" w:space="0" w:color="auto"/>
            </w:tcBorders>
          </w:tcPr>
          <w:p w:rsidR="001231D3" w:rsidRDefault="001231D3" w:rsidP="00B45AD3">
            <w:pPr>
              <w:pStyle w:val="Style45"/>
              <w:widowControl/>
              <w:spacing w:line="278" w:lineRule="exact"/>
              <w:ind w:left="5" w:hanging="5"/>
              <w:rPr>
                <w:rStyle w:val="FontStyle73"/>
                <w:lang w:val="lt-LT" w:eastAsia="lt-LT"/>
              </w:rPr>
            </w:pPr>
            <w:r>
              <w:rPr>
                <w:rStyle w:val="FontStyle73"/>
                <w:lang w:val="lt-LT" w:eastAsia="lt-LT"/>
              </w:rPr>
              <w:t>Atliekamas stoginėje, iki 3-4 savaičių trukmės</w:t>
            </w:r>
          </w:p>
        </w:tc>
      </w:tr>
      <w:tr w:rsidR="00E5682C" w:rsidTr="00B45AD3">
        <w:tc>
          <w:tcPr>
            <w:tcW w:w="4248" w:type="dxa"/>
            <w:tcBorders>
              <w:top w:val="single" w:sz="6" w:space="0" w:color="auto"/>
              <w:left w:val="single" w:sz="6" w:space="0" w:color="auto"/>
              <w:bottom w:val="single" w:sz="6" w:space="0" w:color="auto"/>
              <w:right w:val="single" w:sz="6" w:space="0" w:color="auto"/>
            </w:tcBorders>
          </w:tcPr>
          <w:p w:rsidR="00E5682C" w:rsidRDefault="00E5682C" w:rsidP="00B45AD3">
            <w:pPr>
              <w:pStyle w:val="Style45"/>
              <w:widowControl/>
              <w:spacing w:line="240" w:lineRule="auto"/>
              <w:rPr>
                <w:rStyle w:val="FontStyle73"/>
                <w:lang w:val="lt-LT" w:eastAsia="lt-LT"/>
              </w:rPr>
            </w:pPr>
            <w:r>
              <w:rPr>
                <w:rStyle w:val="FontStyle73"/>
                <w:lang w:val="lt-LT" w:eastAsia="lt-LT"/>
              </w:rPr>
              <w:t>Našumas</w:t>
            </w:r>
          </w:p>
        </w:tc>
        <w:tc>
          <w:tcPr>
            <w:tcW w:w="3562" w:type="dxa"/>
            <w:tcBorders>
              <w:top w:val="single" w:sz="6" w:space="0" w:color="auto"/>
              <w:left w:val="single" w:sz="6" w:space="0" w:color="auto"/>
              <w:bottom w:val="single" w:sz="6" w:space="0" w:color="auto"/>
              <w:right w:val="single" w:sz="6" w:space="0" w:color="auto"/>
            </w:tcBorders>
          </w:tcPr>
          <w:p w:rsidR="00E5682C" w:rsidRDefault="00E5682C" w:rsidP="00B45AD3">
            <w:pPr>
              <w:pStyle w:val="Style45"/>
              <w:widowControl/>
              <w:spacing w:line="240" w:lineRule="auto"/>
              <w:rPr>
                <w:rStyle w:val="FontStyle73"/>
                <w:lang w:val="lt-LT" w:eastAsia="lt-LT"/>
              </w:rPr>
            </w:pPr>
            <w:r>
              <w:rPr>
                <w:rStyle w:val="FontStyle73"/>
                <w:lang w:val="lt-LT" w:eastAsia="lt-LT"/>
              </w:rPr>
              <w:t>2 karus didesnis</w:t>
            </w:r>
          </w:p>
        </w:tc>
        <w:tc>
          <w:tcPr>
            <w:tcW w:w="3384" w:type="dxa"/>
            <w:tcBorders>
              <w:top w:val="single" w:sz="6" w:space="0" w:color="auto"/>
              <w:left w:val="single" w:sz="6" w:space="0" w:color="auto"/>
              <w:bottom w:val="single" w:sz="6" w:space="0" w:color="auto"/>
              <w:right w:val="single" w:sz="6" w:space="0" w:color="auto"/>
            </w:tcBorders>
          </w:tcPr>
          <w:p w:rsidR="00E5682C" w:rsidRDefault="00E5682C" w:rsidP="00B45AD3">
            <w:pPr>
              <w:pStyle w:val="Style45"/>
              <w:widowControl/>
              <w:spacing w:line="278" w:lineRule="exact"/>
              <w:ind w:left="5" w:hanging="5"/>
              <w:rPr>
                <w:rStyle w:val="FontStyle73"/>
                <w:lang w:val="lt-LT" w:eastAsia="lt-LT"/>
              </w:rPr>
            </w:pPr>
          </w:p>
        </w:tc>
      </w:tr>
    </w:tbl>
    <w:p w:rsidR="001231D3" w:rsidRDefault="001231D3" w:rsidP="00C62980">
      <w:pPr>
        <w:pStyle w:val="Style13"/>
        <w:widowControl/>
        <w:spacing w:line="274" w:lineRule="exact"/>
        <w:rPr>
          <w:rStyle w:val="FontStyle73"/>
          <w:lang w:val="lt-LT" w:eastAsia="lt-LT"/>
        </w:rPr>
      </w:pPr>
    </w:p>
    <w:p w:rsidR="001231D3" w:rsidRDefault="001231D3" w:rsidP="00C62980">
      <w:pPr>
        <w:pStyle w:val="Style13"/>
        <w:widowControl/>
        <w:spacing w:line="274" w:lineRule="exact"/>
        <w:rPr>
          <w:rStyle w:val="FontStyle73"/>
          <w:lang w:val="lt-LT" w:eastAsia="lt-LT"/>
        </w:rPr>
      </w:pPr>
    </w:p>
    <w:p w:rsidR="00C62980" w:rsidRDefault="00C62980" w:rsidP="00C62980">
      <w:pPr>
        <w:pStyle w:val="Style13"/>
        <w:widowControl/>
        <w:spacing w:line="274" w:lineRule="exact"/>
        <w:rPr>
          <w:rStyle w:val="FontStyle73"/>
          <w:lang w:val="lt-LT" w:eastAsia="lt-LT"/>
        </w:rPr>
      </w:pPr>
      <w:r>
        <w:rPr>
          <w:rStyle w:val="FontStyle73"/>
          <w:lang w:val="lt-LT" w:eastAsia="lt-LT"/>
        </w:rPr>
        <w:t>Kaip matyti iš pateiktos lentelės - dirbant biodžiovinimo metodu kompostavimo įrenginių našumas gali būti žymiai didesnis (iki 2 kartų) nei dirbant kompostavimo stabilizacijos variantu.</w:t>
      </w:r>
    </w:p>
    <w:p w:rsidR="00506DAB" w:rsidRDefault="00506DAB"/>
    <w:p w:rsidR="00C62980" w:rsidRDefault="00C62980"/>
    <w:p w:rsidR="00506DAB" w:rsidRDefault="00D47778">
      <w:pPr>
        <w:widowControl w:val="0"/>
        <w:ind w:firstLine="567"/>
        <w:jc w:val="both"/>
        <w:rPr>
          <w:b/>
          <w:iCs/>
          <w:sz w:val="22"/>
          <w:szCs w:val="24"/>
          <w:lang w:eastAsia="lt-LT"/>
        </w:rPr>
      </w:pPr>
      <w:r w:rsidRPr="001A5D3B">
        <w:rPr>
          <w:b/>
          <w:iCs/>
          <w:sz w:val="22"/>
          <w:szCs w:val="24"/>
          <w:lang w:eastAsia="lt-LT"/>
        </w:rPr>
        <w:t xml:space="preserve">11. Planuojama naudoti technologija ir kiti gamybos būdai, skirti teršalų išmetimo iš įrenginio (-ių) prevencijai arba, jeigu tai neįmanoma, išmetamų teršalų kiekiui mažinti. </w:t>
      </w:r>
    </w:p>
    <w:p w:rsidR="008572B2" w:rsidRDefault="008572B2" w:rsidP="008572B2">
      <w:pPr>
        <w:pStyle w:val="Style17"/>
        <w:widowControl/>
        <w:spacing w:before="235"/>
        <w:ind w:firstLine="567"/>
        <w:jc w:val="both"/>
        <w:rPr>
          <w:rStyle w:val="FontStyle73"/>
          <w:lang w:val="lt-LT" w:eastAsia="lt-LT"/>
        </w:rPr>
      </w:pPr>
      <w:r>
        <w:rPr>
          <w:rStyle w:val="FontStyle73"/>
          <w:lang w:val="lt-LT" w:eastAsia="lt-LT"/>
        </w:rPr>
        <w:t>Pagal veiklos pobūdį MBA įrenginiuose vykdoma veikla - mišrių komunalinių atliekų mechaninis - biologinis apdorojimas yra taršą mažinanti technologija, prisidedanti prie sąvartyne šalinamų atliekų (tame tarpe ir bioskaidžių) kiekių mažinimo. Iš Šiaulių MBA įrenginių susidarančių teršalų emisijoms į aplinką mažinti naudojamos šios priemonės:</w:t>
      </w:r>
    </w:p>
    <w:p w:rsidR="008572B2" w:rsidRPr="008572B2" w:rsidRDefault="008572B2" w:rsidP="008572B2">
      <w:pPr>
        <w:pStyle w:val="Style27"/>
        <w:widowControl/>
        <w:numPr>
          <w:ilvl w:val="0"/>
          <w:numId w:val="2"/>
        </w:numPr>
        <w:tabs>
          <w:tab w:val="left" w:pos="720"/>
        </w:tabs>
        <w:spacing w:before="53"/>
        <w:ind w:left="720"/>
        <w:rPr>
          <w:rStyle w:val="FontStyle73"/>
          <w:lang w:val="lt-LT" w:eastAsia="lt-LT"/>
        </w:rPr>
      </w:pPr>
      <w:r>
        <w:rPr>
          <w:rStyle w:val="FontStyle73"/>
          <w:lang w:val="lt-LT" w:eastAsia="lt-LT"/>
        </w:rPr>
        <w:t>Atliekų priėmimo zonoje atliekama pirminė atvežamų atliekų vizualinė kontrolė siekiant, kad į MBA įrenginius nepakliūtų pavojingos ar nepriimtinos apdorojimui atliekos. Nustačius tokių atliekų atvežimą, neleidžiama tokias atliekas išpilti. Kontrolę atliks priėmimo zonoje dirbantys krovimo technikos operatoriai-vairuotojai.</w:t>
      </w:r>
    </w:p>
    <w:p w:rsidR="008572B2" w:rsidRDefault="008572B2" w:rsidP="008572B2">
      <w:pPr>
        <w:pStyle w:val="Style27"/>
        <w:widowControl/>
        <w:numPr>
          <w:ilvl w:val="0"/>
          <w:numId w:val="2"/>
        </w:numPr>
        <w:tabs>
          <w:tab w:val="left" w:pos="720"/>
        </w:tabs>
        <w:ind w:left="720"/>
        <w:rPr>
          <w:rStyle w:val="FontStyle73"/>
          <w:lang w:val="lt-LT" w:eastAsia="lt-LT"/>
        </w:rPr>
      </w:pPr>
      <w:r>
        <w:rPr>
          <w:rStyle w:val="FontStyle73"/>
          <w:lang w:val="lt-LT" w:eastAsia="lt-LT"/>
        </w:rPr>
        <w:t>Sklypo teritorija padengta kietomis asfalto ir betono dangomis. Atliekų priėmimo/iškrovimo zona padengta specialia atsparia trinčiai betono danga.</w:t>
      </w:r>
    </w:p>
    <w:p w:rsidR="008572B2" w:rsidRPr="008572B2" w:rsidRDefault="008572B2" w:rsidP="008572B2">
      <w:pPr>
        <w:pStyle w:val="Style27"/>
        <w:widowControl/>
        <w:numPr>
          <w:ilvl w:val="0"/>
          <w:numId w:val="2"/>
        </w:numPr>
        <w:tabs>
          <w:tab w:val="left" w:pos="720"/>
        </w:tabs>
        <w:ind w:left="720"/>
        <w:rPr>
          <w:rStyle w:val="FontStyle73"/>
          <w:lang w:val="lt-LT" w:eastAsia="lt-LT"/>
        </w:rPr>
      </w:pPr>
      <w:r w:rsidRPr="008572B2">
        <w:rPr>
          <w:rStyle w:val="FontStyle73"/>
          <w:lang w:val="lt-LT" w:eastAsia="lt-LT"/>
        </w:rPr>
        <w:t>Gamybinių nuotekų (filtrato) surinkimas į rezervuarus ir pakartotinis jų naudojimas komposto drėkinimui biotuneliuose. Filtrato surinkimo sistema (latakai, grotelės) pagaminta iš medžiagų atsparių filtrato agresyviai aplinkai ir atlaiko sunkiasvorio transporto apkrovas. Filtrato pertekliaus išvežimas į UAB „Šiaulių vandenys" Šiaulių miesto nuotekų valymo įrenginius arba valomos konteinerinio išpildymo valymo įrenginiuose;</w:t>
      </w:r>
    </w:p>
    <w:p w:rsidR="008572B2" w:rsidRDefault="008572B2" w:rsidP="008572B2">
      <w:pPr>
        <w:pStyle w:val="Style27"/>
        <w:widowControl/>
        <w:numPr>
          <w:ilvl w:val="0"/>
          <w:numId w:val="2"/>
        </w:numPr>
        <w:tabs>
          <w:tab w:val="left" w:pos="720"/>
        </w:tabs>
        <w:ind w:left="720"/>
        <w:rPr>
          <w:rStyle w:val="FontStyle73"/>
          <w:lang w:val="lt-LT" w:eastAsia="lt-LT"/>
        </w:rPr>
      </w:pPr>
      <w:r>
        <w:rPr>
          <w:rStyle w:val="FontStyle73"/>
          <w:lang w:val="lt-LT" w:eastAsia="lt-LT"/>
        </w:rPr>
        <w:lastRenderedPageBreak/>
        <w:t>Paviršinės (lietaus) nuotekos nuo įmonės teritorijos surenkamos ir išvalomos naftos produktų atskirtuvuose iki aplinkosauginių reikalavimų šių nuotekų išleidimui į aplinką (naftos produktų likutis ne daugiau kaip 5 mg/l).</w:t>
      </w:r>
    </w:p>
    <w:p w:rsidR="008572B2" w:rsidRDefault="008572B2" w:rsidP="008572B2">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Užteršto patalpų oro valymas nuo dulkių rankovinio tipo filtre;</w:t>
      </w:r>
    </w:p>
    <w:p w:rsidR="008572B2" w:rsidRDefault="008572B2" w:rsidP="008572B2">
      <w:pPr>
        <w:pStyle w:val="Style27"/>
        <w:widowControl/>
        <w:numPr>
          <w:ilvl w:val="0"/>
          <w:numId w:val="2"/>
        </w:numPr>
        <w:tabs>
          <w:tab w:val="left" w:pos="720"/>
        </w:tabs>
        <w:spacing w:before="5"/>
        <w:ind w:left="370" w:firstLine="0"/>
        <w:jc w:val="left"/>
        <w:rPr>
          <w:rStyle w:val="FontStyle73"/>
          <w:lang w:val="lt-LT" w:eastAsia="lt-LT"/>
        </w:rPr>
      </w:pPr>
      <w:r>
        <w:rPr>
          <w:rStyle w:val="FontStyle73"/>
          <w:lang w:val="lt-LT" w:eastAsia="lt-LT"/>
        </w:rPr>
        <w:t>Antrinis iš gamyklos į aplinką išmetamo oro valymas kvapų valymo įrenginyje - biofiltre.</w:t>
      </w:r>
    </w:p>
    <w:p w:rsidR="001A5D3B" w:rsidRDefault="001A5D3B">
      <w:pPr>
        <w:widowControl w:val="0"/>
        <w:ind w:firstLine="567"/>
        <w:jc w:val="both"/>
        <w:rPr>
          <w:b/>
          <w:iCs/>
          <w:sz w:val="22"/>
          <w:szCs w:val="24"/>
          <w:lang w:eastAsia="lt-LT"/>
        </w:rPr>
      </w:pPr>
    </w:p>
    <w:p w:rsidR="00165C9C" w:rsidRDefault="00165C9C" w:rsidP="00165C9C">
      <w:pPr>
        <w:widowControl w:val="0"/>
        <w:ind w:firstLine="567"/>
        <w:jc w:val="both"/>
        <w:rPr>
          <w:b/>
          <w:iCs/>
          <w:sz w:val="22"/>
          <w:szCs w:val="24"/>
          <w:lang w:eastAsia="lt-LT"/>
        </w:rPr>
      </w:pPr>
      <w:r w:rsidRPr="002A5AEA">
        <w:rPr>
          <w:b/>
          <w:iCs/>
          <w:sz w:val="22"/>
          <w:szCs w:val="24"/>
          <w:lang w:eastAsia="lt-LT"/>
        </w:rPr>
        <w:t>12. Pagrindinių alternatyvų pareiškėjo siūlomai technologijai, gamybos būdams ir priemonėms aprašymas arba nuoroda į PAV dokumentus, kuriuose šios alternatyvos aprašytos.</w:t>
      </w:r>
    </w:p>
    <w:p w:rsidR="00165C9C" w:rsidRPr="002A5AEA" w:rsidRDefault="00165C9C" w:rsidP="00165C9C">
      <w:pPr>
        <w:widowControl w:val="0"/>
        <w:ind w:firstLine="567"/>
        <w:jc w:val="both"/>
        <w:rPr>
          <w:iCs/>
          <w:sz w:val="22"/>
          <w:szCs w:val="24"/>
          <w:lang w:eastAsia="lt-LT"/>
        </w:rPr>
      </w:pPr>
      <w:r w:rsidRPr="002A5AEA">
        <w:rPr>
          <w:iCs/>
          <w:sz w:val="22"/>
          <w:szCs w:val="24"/>
          <w:lang w:eastAsia="lt-LT"/>
        </w:rPr>
        <w:t>Informacija nesikeičia.</w:t>
      </w:r>
    </w:p>
    <w:p w:rsidR="00165C9C" w:rsidRPr="002A5AEA" w:rsidRDefault="00165C9C" w:rsidP="00165C9C">
      <w:pPr>
        <w:widowControl w:val="0"/>
        <w:ind w:firstLine="567"/>
        <w:jc w:val="both"/>
        <w:rPr>
          <w:b/>
          <w:iCs/>
          <w:sz w:val="22"/>
          <w:szCs w:val="24"/>
          <w:lang w:eastAsia="lt-LT"/>
        </w:rPr>
      </w:pPr>
    </w:p>
    <w:p w:rsidR="00165C9C" w:rsidRPr="002A5AEA" w:rsidRDefault="00165C9C" w:rsidP="00165C9C">
      <w:pPr>
        <w:suppressAutoHyphens/>
        <w:ind w:firstLine="567"/>
        <w:jc w:val="both"/>
        <w:textAlignment w:val="baseline"/>
        <w:rPr>
          <w:b/>
          <w:sz w:val="22"/>
          <w:szCs w:val="24"/>
          <w:lang w:eastAsia="lt-LT"/>
        </w:rPr>
      </w:pPr>
      <w:r w:rsidRPr="002A5AEA">
        <w:rPr>
          <w:b/>
          <w:sz w:val="22"/>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165C9C" w:rsidRPr="00432749" w:rsidRDefault="00165C9C" w:rsidP="00165C9C">
      <w:pPr>
        <w:widowControl w:val="0"/>
        <w:ind w:firstLine="567"/>
        <w:jc w:val="both"/>
        <w:rPr>
          <w:iCs/>
          <w:sz w:val="22"/>
          <w:szCs w:val="24"/>
          <w:lang w:eastAsia="lt-LT"/>
        </w:rPr>
      </w:pPr>
      <w:r w:rsidRPr="00432749">
        <w:rPr>
          <w:iCs/>
          <w:sz w:val="22"/>
          <w:szCs w:val="24"/>
          <w:lang w:eastAsia="lt-LT"/>
        </w:rPr>
        <w:t>Informacija nesikeičia.</w:t>
      </w:r>
    </w:p>
    <w:p w:rsidR="00506DAB" w:rsidRDefault="00506DAB"/>
    <w:p w:rsidR="00165C9C" w:rsidRDefault="00165C9C" w:rsidP="00165C9C">
      <w:pPr>
        <w:suppressAutoHyphens/>
        <w:ind w:firstLine="567"/>
        <w:jc w:val="both"/>
        <w:textAlignment w:val="baseline"/>
        <w:rPr>
          <w:b/>
          <w:sz w:val="22"/>
          <w:szCs w:val="24"/>
          <w:lang w:eastAsia="lt-LT"/>
        </w:rPr>
      </w:pPr>
      <w:r w:rsidRPr="002A5AEA">
        <w:rPr>
          <w:b/>
          <w:sz w:val="22"/>
          <w:szCs w:val="24"/>
          <w:lang w:eastAsia="lt-LT"/>
        </w:rPr>
        <w:t xml:space="preserve">14. Informacija apie avarijų prevencijos priemones (arba nuoroda į Saugos ataskaitą ar ekstremaliųjų situacijų valdymo planą, jei jie pateikiami prieduose prie paraiškos). </w:t>
      </w:r>
    </w:p>
    <w:p w:rsidR="00165C9C" w:rsidRPr="00432749" w:rsidRDefault="00165C9C" w:rsidP="00165C9C">
      <w:pPr>
        <w:widowControl w:val="0"/>
        <w:ind w:firstLine="567"/>
        <w:jc w:val="both"/>
        <w:rPr>
          <w:iCs/>
          <w:sz w:val="22"/>
          <w:szCs w:val="24"/>
          <w:lang w:eastAsia="lt-LT"/>
        </w:rPr>
      </w:pPr>
      <w:r w:rsidRPr="00432749">
        <w:rPr>
          <w:iCs/>
          <w:sz w:val="22"/>
          <w:szCs w:val="24"/>
          <w:lang w:eastAsia="lt-LT"/>
        </w:rPr>
        <w:t>Informacija nesikeičia.</w:t>
      </w:r>
    </w:p>
    <w:p w:rsidR="00165C9C" w:rsidRDefault="00165C9C" w:rsidP="00165C9C">
      <w:pPr>
        <w:jc w:val="center"/>
        <w:rPr>
          <w:b/>
          <w:sz w:val="22"/>
          <w:szCs w:val="24"/>
          <w:lang w:eastAsia="lt-LT"/>
        </w:rPr>
      </w:pPr>
      <w:r>
        <w:rPr>
          <w:b/>
          <w:sz w:val="22"/>
          <w:szCs w:val="24"/>
          <w:lang w:eastAsia="lt-LT"/>
        </w:rPr>
        <w:t>IV. ŽALIAVŲ IR MEDŽIAGŲ NAUDOJIMAS, SAUGOJIMAS</w:t>
      </w:r>
    </w:p>
    <w:p w:rsidR="00165C9C" w:rsidRDefault="00165C9C" w:rsidP="00165C9C">
      <w:pPr>
        <w:ind w:firstLine="567"/>
        <w:jc w:val="both"/>
        <w:rPr>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15. Žaliavų ir medžiagų naudojimas, žaliavų ir medžiagų saugojimas.</w:t>
      </w:r>
    </w:p>
    <w:p w:rsidR="00165C9C" w:rsidRPr="00432749" w:rsidRDefault="00165C9C" w:rsidP="00165C9C">
      <w:pPr>
        <w:widowControl w:val="0"/>
        <w:ind w:firstLine="567"/>
        <w:jc w:val="both"/>
        <w:rPr>
          <w:iCs/>
          <w:sz w:val="22"/>
          <w:szCs w:val="24"/>
          <w:lang w:eastAsia="lt-LT"/>
        </w:rPr>
      </w:pPr>
      <w:r w:rsidRPr="00432749">
        <w:rPr>
          <w:iCs/>
          <w:sz w:val="22"/>
          <w:szCs w:val="24"/>
          <w:lang w:eastAsia="lt-LT"/>
        </w:rPr>
        <w:t>Informacija nesikeičia.</w:t>
      </w:r>
    </w:p>
    <w:p w:rsidR="00165C9C" w:rsidRDefault="00165C9C" w:rsidP="00165C9C">
      <w:pPr>
        <w:suppressAutoHyphens/>
        <w:ind w:firstLine="567"/>
        <w:jc w:val="both"/>
        <w:textAlignment w:val="baseline"/>
        <w:rPr>
          <w:b/>
          <w:sz w:val="22"/>
          <w:szCs w:val="24"/>
          <w:lang w:eastAsia="lt-LT"/>
        </w:rPr>
      </w:pPr>
    </w:p>
    <w:p w:rsidR="00165C9C" w:rsidRDefault="00165C9C" w:rsidP="00165C9C">
      <w:pPr>
        <w:jc w:val="center"/>
        <w:rPr>
          <w:b/>
          <w:sz w:val="22"/>
          <w:szCs w:val="24"/>
          <w:lang w:eastAsia="lt-LT"/>
        </w:rPr>
      </w:pPr>
      <w:r>
        <w:rPr>
          <w:b/>
          <w:sz w:val="22"/>
          <w:szCs w:val="24"/>
          <w:lang w:eastAsia="lt-LT"/>
        </w:rPr>
        <w:t>V. VANDENS IŠGAVIMAS</w:t>
      </w:r>
    </w:p>
    <w:p w:rsidR="00165C9C" w:rsidRPr="00165C9C" w:rsidRDefault="00165C9C" w:rsidP="00165C9C">
      <w:pPr>
        <w:jc w:val="center"/>
        <w:rPr>
          <w:b/>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16. Informacija apie vandens išgavimo būdą (nuoroda į techninius dokumentus, statybos projektą ar kt.).</w:t>
      </w:r>
    </w:p>
    <w:p w:rsidR="00165C9C" w:rsidRDefault="00165C9C" w:rsidP="00165C9C">
      <w:pPr>
        <w:suppressAutoHyphens/>
        <w:ind w:firstLine="567"/>
        <w:jc w:val="both"/>
        <w:textAlignment w:val="baseline"/>
        <w:rPr>
          <w:iCs/>
          <w:sz w:val="22"/>
          <w:szCs w:val="24"/>
          <w:lang w:eastAsia="lt-LT"/>
        </w:rPr>
      </w:pPr>
      <w:r w:rsidRPr="00432749">
        <w:rPr>
          <w:iCs/>
          <w:sz w:val="22"/>
          <w:szCs w:val="24"/>
          <w:lang w:eastAsia="lt-LT"/>
        </w:rPr>
        <w:t>Informacija nesikeičia.</w:t>
      </w:r>
    </w:p>
    <w:p w:rsidR="00165C9C" w:rsidRDefault="00165C9C" w:rsidP="00165C9C">
      <w:pPr>
        <w:suppressAutoHyphens/>
        <w:ind w:firstLine="567"/>
        <w:jc w:val="both"/>
        <w:textAlignment w:val="baseline"/>
        <w:rPr>
          <w:iCs/>
          <w:sz w:val="22"/>
          <w:szCs w:val="24"/>
          <w:lang w:eastAsia="lt-LT"/>
        </w:rPr>
      </w:pPr>
    </w:p>
    <w:p w:rsidR="00165C9C" w:rsidRDefault="00165C9C" w:rsidP="00165C9C">
      <w:pPr>
        <w:jc w:val="center"/>
        <w:rPr>
          <w:b/>
          <w:sz w:val="22"/>
          <w:szCs w:val="24"/>
          <w:lang w:eastAsia="lt-LT"/>
        </w:rPr>
      </w:pPr>
      <w:r>
        <w:rPr>
          <w:b/>
          <w:sz w:val="22"/>
          <w:szCs w:val="24"/>
          <w:lang w:eastAsia="lt-LT"/>
        </w:rPr>
        <w:t xml:space="preserve">VI. TARŠA Į APLINKOS ORĄ </w:t>
      </w:r>
    </w:p>
    <w:p w:rsidR="00165C9C" w:rsidRPr="00165C9C" w:rsidRDefault="00165C9C" w:rsidP="00165C9C">
      <w:pPr>
        <w:jc w:val="center"/>
        <w:rPr>
          <w:b/>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17. Į aplinkos orą numatomi išmesti teršalai</w:t>
      </w:r>
    </w:p>
    <w:p w:rsidR="00165C9C" w:rsidRDefault="00165C9C" w:rsidP="00165C9C">
      <w:pPr>
        <w:suppressAutoHyphens/>
        <w:ind w:firstLine="567"/>
        <w:jc w:val="both"/>
        <w:textAlignment w:val="baseline"/>
        <w:rPr>
          <w:iCs/>
          <w:sz w:val="22"/>
          <w:szCs w:val="24"/>
          <w:lang w:eastAsia="lt-LT"/>
        </w:rPr>
      </w:pPr>
      <w:r w:rsidRPr="00432749">
        <w:rPr>
          <w:iCs/>
          <w:sz w:val="22"/>
          <w:szCs w:val="24"/>
          <w:lang w:eastAsia="lt-LT"/>
        </w:rPr>
        <w:t>Informacija nesikeičia.</w:t>
      </w:r>
    </w:p>
    <w:p w:rsidR="00165C9C" w:rsidRDefault="00165C9C" w:rsidP="00165C9C">
      <w:pPr>
        <w:suppressAutoHyphens/>
        <w:ind w:firstLine="567"/>
        <w:jc w:val="both"/>
        <w:textAlignment w:val="baseline"/>
        <w:rPr>
          <w:b/>
          <w:sz w:val="22"/>
          <w:szCs w:val="24"/>
          <w:lang w:eastAsia="lt-LT"/>
        </w:rPr>
      </w:pPr>
    </w:p>
    <w:p w:rsidR="00165C9C" w:rsidRDefault="00165C9C" w:rsidP="00165C9C">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165C9C" w:rsidRDefault="00165C9C" w:rsidP="00165C9C">
      <w:pPr>
        <w:jc w:val="center"/>
        <w:rPr>
          <w:sz w:val="22"/>
          <w:szCs w:val="24"/>
          <w:lang w:eastAsia="lt-LT"/>
        </w:rPr>
      </w:pPr>
    </w:p>
    <w:p w:rsidR="00165C9C" w:rsidRPr="002A5AEA" w:rsidRDefault="00165C9C" w:rsidP="00165C9C">
      <w:pPr>
        <w:ind w:firstLine="567"/>
        <w:jc w:val="both"/>
        <w:rPr>
          <w:b/>
          <w:sz w:val="22"/>
          <w:szCs w:val="24"/>
          <w:lang w:eastAsia="lt-LT"/>
        </w:rPr>
      </w:pPr>
      <w:r w:rsidRPr="002A5AEA">
        <w:rPr>
          <w:b/>
          <w:sz w:val="22"/>
          <w:szCs w:val="24"/>
          <w:lang w:eastAsia="lt-LT"/>
        </w:rPr>
        <w:t>18. Šiltnamio efektą sukeliančios dujos.</w:t>
      </w:r>
    </w:p>
    <w:p w:rsidR="00165C9C" w:rsidRDefault="00165C9C" w:rsidP="00165C9C">
      <w:pPr>
        <w:suppressAutoHyphens/>
        <w:ind w:firstLine="567"/>
        <w:jc w:val="both"/>
        <w:textAlignment w:val="baseline"/>
        <w:rPr>
          <w:iCs/>
          <w:sz w:val="22"/>
          <w:szCs w:val="24"/>
          <w:lang w:eastAsia="lt-LT"/>
        </w:rPr>
      </w:pPr>
      <w:r w:rsidRPr="00432749">
        <w:rPr>
          <w:iCs/>
          <w:sz w:val="22"/>
          <w:szCs w:val="24"/>
          <w:lang w:eastAsia="lt-LT"/>
        </w:rPr>
        <w:t>Informacija nesikeičia.</w:t>
      </w:r>
    </w:p>
    <w:p w:rsidR="00165C9C" w:rsidRPr="002A5AEA" w:rsidRDefault="00165C9C" w:rsidP="00165C9C">
      <w:pPr>
        <w:suppressAutoHyphens/>
        <w:ind w:firstLine="567"/>
        <w:jc w:val="both"/>
        <w:textAlignment w:val="baseline"/>
        <w:rPr>
          <w:b/>
          <w:sz w:val="22"/>
          <w:szCs w:val="24"/>
          <w:lang w:eastAsia="lt-LT"/>
        </w:rPr>
      </w:pPr>
    </w:p>
    <w:p w:rsidR="00165C9C" w:rsidRDefault="00165C9C"/>
    <w:p w:rsidR="00506DAB" w:rsidRDefault="00D47778">
      <w:pPr>
        <w:jc w:val="center"/>
        <w:rPr>
          <w:b/>
          <w:sz w:val="22"/>
          <w:szCs w:val="24"/>
          <w:lang w:eastAsia="lt-LT"/>
        </w:rPr>
      </w:pPr>
      <w:r>
        <w:rPr>
          <w:b/>
          <w:sz w:val="22"/>
          <w:szCs w:val="24"/>
          <w:lang w:eastAsia="lt-LT"/>
        </w:rPr>
        <w:lastRenderedPageBreak/>
        <w:t xml:space="preserve">VIII. TERŠALŲ IŠLEIDIMAS SU NUOTEKOMIS Į APLINKĄ </w:t>
      </w:r>
    </w:p>
    <w:p w:rsidR="00506DAB" w:rsidRDefault="00506DAB">
      <w:pPr>
        <w:ind w:firstLine="567"/>
        <w:jc w:val="both"/>
        <w:rPr>
          <w:sz w:val="18"/>
          <w:szCs w:val="24"/>
          <w:lang w:eastAsia="lt-LT"/>
        </w:rPr>
      </w:pPr>
    </w:p>
    <w:p w:rsidR="00506DAB" w:rsidRDefault="00D47778">
      <w:pPr>
        <w:ind w:firstLine="567"/>
        <w:jc w:val="both"/>
        <w:rPr>
          <w:b/>
          <w:sz w:val="22"/>
          <w:szCs w:val="24"/>
          <w:lang w:eastAsia="lt-LT"/>
        </w:rPr>
      </w:pPr>
      <w:r w:rsidRPr="00F31863">
        <w:rPr>
          <w:b/>
          <w:sz w:val="22"/>
          <w:szCs w:val="24"/>
          <w:lang w:eastAsia="lt-LT"/>
        </w:rPr>
        <w:t xml:space="preserve">19. Teršalų išleidimas su nuotekomis į aplinką. </w:t>
      </w:r>
    </w:p>
    <w:p w:rsidR="00CC2A8F" w:rsidRDefault="00CC2A8F" w:rsidP="00CC2A8F">
      <w:pPr>
        <w:pStyle w:val="Style13"/>
        <w:widowControl/>
        <w:spacing w:before="34" w:line="274" w:lineRule="exact"/>
        <w:jc w:val="left"/>
        <w:rPr>
          <w:rStyle w:val="FontStyle73"/>
          <w:lang w:val="lt-LT" w:eastAsia="lt-LT"/>
        </w:rPr>
      </w:pPr>
      <w:r>
        <w:rPr>
          <w:rStyle w:val="FontStyle73"/>
          <w:lang w:val="lt-LT" w:eastAsia="lt-LT"/>
        </w:rPr>
        <w:t>Šiaulių MBA įrenginių eksploatacijos metu susidarys šios nuotekos:</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buitinės nuotekos;</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gamybinės nuotekos (filtratas);</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neužterštos paviršinės (lietaus) nuotekos (nuo stogų);</w:t>
      </w:r>
    </w:p>
    <w:p w:rsidR="00CC2A8F" w:rsidRDefault="00CC2A8F" w:rsidP="00CC2A8F">
      <w:pPr>
        <w:pStyle w:val="Style25"/>
        <w:widowControl/>
        <w:numPr>
          <w:ilvl w:val="0"/>
          <w:numId w:val="2"/>
        </w:numPr>
        <w:tabs>
          <w:tab w:val="left" w:pos="350"/>
        </w:tabs>
        <w:spacing w:line="274" w:lineRule="exact"/>
        <w:jc w:val="left"/>
        <w:rPr>
          <w:rStyle w:val="FontStyle73"/>
          <w:lang w:val="lt-LT" w:eastAsia="lt-LT"/>
        </w:rPr>
      </w:pPr>
      <w:r>
        <w:rPr>
          <w:rStyle w:val="FontStyle73"/>
          <w:lang w:val="lt-LT" w:eastAsia="lt-LT"/>
        </w:rPr>
        <w:t>užterštos paviršinės (lietaus) nuotekos (nuo teritorijos).</w:t>
      </w:r>
    </w:p>
    <w:p w:rsidR="00F31863" w:rsidRDefault="00F31863">
      <w:pPr>
        <w:ind w:firstLine="567"/>
        <w:jc w:val="both"/>
        <w:rPr>
          <w:b/>
          <w:sz w:val="22"/>
          <w:szCs w:val="24"/>
          <w:lang w:eastAsia="lt-LT"/>
        </w:rPr>
      </w:pPr>
    </w:p>
    <w:p w:rsidR="00CC2A8F" w:rsidRDefault="00CC2A8F" w:rsidP="00CC2A8F">
      <w:pPr>
        <w:pStyle w:val="Style13"/>
        <w:widowControl/>
        <w:spacing w:before="14" w:line="240" w:lineRule="auto"/>
        <w:jc w:val="left"/>
        <w:rPr>
          <w:rStyle w:val="FontStyle73"/>
          <w:u w:val="single"/>
          <w:lang w:val="lt-LT" w:eastAsia="lt-LT"/>
        </w:rPr>
      </w:pPr>
      <w:r>
        <w:rPr>
          <w:rStyle w:val="FontStyle73"/>
          <w:u w:val="single"/>
          <w:lang w:val="lt-LT" w:eastAsia="lt-LT"/>
        </w:rPr>
        <w:t>Buitinės nuotekos:</w:t>
      </w:r>
    </w:p>
    <w:p w:rsidR="00CC2A8F" w:rsidRPr="0008098B" w:rsidRDefault="00CC2A8F" w:rsidP="00CC2A8F">
      <w:pPr>
        <w:pStyle w:val="Style13"/>
        <w:widowControl/>
        <w:spacing w:line="240" w:lineRule="exact"/>
        <w:rPr>
          <w:sz w:val="20"/>
          <w:szCs w:val="20"/>
          <w:lang w:val="lt-LT"/>
        </w:rPr>
      </w:pPr>
    </w:p>
    <w:p w:rsidR="00CC2A8F" w:rsidRDefault="00CC2A8F" w:rsidP="004A6C92">
      <w:pPr>
        <w:pStyle w:val="Style13"/>
        <w:widowControl/>
        <w:spacing w:before="38" w:line="240" w:lineRule="auto"/>
        <w:ind w:firstLine="567"/>
        <w:rPr>
          <w:rStyle w:val="FontStyle73"/>
          <w:lang w:val="lt-LT" w:eastAsia="lt-LT"/>
        </w:rPr>
      </w:pPr>
      <w:r>
        <w:rPr>
          <w:rStyle w:val="FontStyle73"/>
          <w:lang w:val="lt-LT" w:eastAsia="lt-LT"/>
        </w:rPr>
        <w:t>Darbuotojų buitiniams poreikiams (tualetai, dušai ir pan.) reikalingą požeminį geriamąjį vandenį miesto vandentiekio tinklais tieks UAB „Šiaulių</w:t>
      </w:r>
    </w:p>
    <w:p w:rsidR="00CC2A8F" w:rsidRDefault="00CC2A8F" w:rsidP="00CC2A8F">
      <w:pPr>
        <w:pStyle w:val="Style13"/>
        <w:widowControl/>
        <w:spacing w:line="274" w:lineRule="exact"/>
        <w:rPr>
          <w:rStyle w:val="FontStyle73"/>
          <w:lang w:val="lt-LT" w:eastAsia="lt-LT"/>
        </w:rPr>
      </w:pPr>
      <w:r>
        <w:rPr>
          <w:rStyle w:val="FontStyle73"/>
          <w:lang w:val="lt-LT" w:eastAsia="lt-LT"/>
        </w:rPr>
        <w:t>vandenys". Numatomi susidarančių buitinių nuotekų kiekiai: iki 2,5 m</w:t>
      </w:r>
      <w:r w:rsidR="004A6C92">
        <w:rPr>
          <w:rStyle w:val="FontStyle73"/>
          <w:lang w:val="lt-LT" w:eastAsia="lt-LT"/>
        </w:rPr>
        <w:t>3</w:t>
      </w:r>
      <w:r>
        <w:rPr>
          <w:rStyle w:val="FontStyle73"/>
          <w:lang w:val="lt-LT" w:eastAsia="lt-LT"/>
        </w:rPr>
        <w:t xml:space="preserve"> /parą, apie 913 m</w:t>
      </w:r>
      <w:r w:rsidR="004A6C92">
        <w:rPr>
          <w:rStyle w:val="FontStyle73"/>
          <w:lang w:val="lt-LT" w:eastAsia="lt-LT"/>
        </w:rPr>
        <w:t>3</w:t>
      </w:r>
      <w:r>
        <w:rPr>
          <w:rStyle w:val="FontStyle73"/>
          <w:lang w:val="lt-LT" w:eastAsia="lt-LT"/>
        </w:rPr>
        <w:t xml:space="preserve"> /metus. Buitinės nuotekos vietiniais buitinių nuotekų tinklais iš pastato patenka į 20 m</w:t>
      </w:r>
      <w:r>
        <w:rPr>
          <w:rStyle w:val="FontStyle73"/>
          <w:vertAlign w:val="superscript"/>
          <w:lang w:val="lt-LT" w:eastAsia="lt-LT"/>
        </w:rPr>
        <w:t>3</w:t>
      </w:r>
      <w:r>
        <w:rPr>
          <w:rStyle w:val="FontStyle73"/>
          <w:lang w:val="lt-LT" w:eastAsia="lt-LT"/>
        </w:rPr>
        <w:t xml:space="preserve"> talpos kaupim</w:t>
      </w:r>
      <w:r w:rsidR="004A6C92">
        <w:rPr>
          <w:rStyle w:val="FontStyle73"/>
          <w:lang w:val="lt-LT" w:eastAsia="lt-LT"/>
        </w:rPr>
        <w:t>o rezervuarą. Toks rezervuaro tū</w:t>
      </w:r>
      <w:r>
        <w:rPr>
          <w:rStyle w:val="FontStyle73"/>
          <w:lang w:val="lt-LT" w:eastAsia="lt-LT"/>
        </w:rPr>
        <w:t>ris užtikrina, kad nuotekų nereikia išvežti dažniau kaip kartą per 7 dienas. Nuotekos iš šio rezervuaro bus periodiškai išsiurbiamos nuotekų valymo įmonių. Sut</w:t>
      </w:r>
      <w:r w:rsidR="004A6C92">
        <w:rPr>
          <w:rStyle w:val="FontStyle73"/>
          <w:lang w:val="lt-LT" w:eastAsia="lt-LT"/>
        </w:rPr>
        <w:t>artis su UAB „Šiaulių vandenys".</w:t>
      </w:r>
    </w:p>
    <w:p w:rsidR="004A6C92" w:rsidRDefault="004A6C92" w:rsidP="00CC2A8F">
      <w:pPr>
        <w:pStyle w:val="Style13"/>
        <w:widowControl/>
        <w:spacing w:before="53" w:line="240" w:lineRule="auto"/>
        <w:rPr>
          <w:rStyle w:val="FontStyle73"/>
          <w:u w:val="single"/>
          <w:lang w:val="lt-LT" w:eastAsia="lt-LT"/>
        </w:rPr>
      </w:pPr>
    </w:p>
    <w:p w:rsidR="00CC2A8F" w:rsidRPr="00C6367D" w:rsidRDefault="00CC2A8F" w:rsidP="00CC2A8F">
      <w:pPr>
        <w:pStyle w:val="Style13"/>
        <w:widowControl/>
        <w:spacing w:before="53" w:line="240" w:lineRule="auto"/>
        <w:rPr>
          <w:rStyle w:val="FontStyle73"/>
          <w:u w:val="single"/>
          <w:lang w:val="lt-LT" w:eastAsia="lt-LT"/>
        </w:rPr>
      </w:pPr>
      <w:r w:rsidRPr="00C6367D">
        <w:rPr>
          <w:rStyle w:val="FontStyle73"/>
          <w:u w:val="single"/>
          <w:lang w:val="lt-LT" w:eastAsia="lt-LT"/>
        </w:rPr>
        <w:t>Gamybinės nuotekos:</w:t>
      </w:r>
    </w:p>
    <w:p w:rsidR="00CC2A8F" w:rsidRPr="00C6367D" w:rsidRDefault="00CC2A8F" w:rsidP="00CC2A8F">
      <w:pPr>
        <w:pStyle w:val="Style13"/>
        <w:widowControl/>
        <w:spacing w:line="240" w:lineRule="exact"/>
        <w:jc w:val="left"/>
        <w:rPr>
          <w:sz w:val="20"/>
          <w:szCs w:val="20"/>
          <w:lang w:val="lt-LT"/>
        </w:rPr>
      </w:pPr>
    </w:p>
    <w:p w:rsidR="00CC2A8F" w:rsidRPr="00C6367D" w:rsidRDefault="00CC2A8F" w:rsidP="00CC2A8F">
      <w:pPr>
        <w:pStyle w:val="Style13"/>
        <w:widowControl/>
        <w:spacing w:before="58" w:line="240" w:lineRule="auto"/>
        <w:jc w:val="left"/>
        <w:rPr>
          <w:rStyle w:val="FontStyle73"/>
          <w:lang w:val="lt-LT" w:eastAsia="lt-LT"/>
        </w:rPr>
      </w:pPr>
      <w:r w:rsidRPr="00C6367D">
        <w:rPr>
          <w:rStyle w:val="FontStyle73"/>
          <w:lang w:val="lt-LT" w:eastAsia="lt-LT"/>
        </w:rPr>
        <w:t>Pareiškiamos veiklos - atliekų mechaninio - biologinio (kompostavimo) apdorojimo technologinio proceso metu gamybinės nuotekos susidarys:</w:t>
      </w:r>
    </w:p>
    <w:p w:rsidR="00CC2A8F" w:rsidRPr="00C6367D" w:rsidRDefault="00CC2A8F" w:rsidP="00CC2A8F">
      <w:pPr>
        <w:pStyle w:val="Style25"/>
        <w:widowControl/>
        <w:numPr>
          <w:ilvl w:val="0"/>
          <w:numId w:val="19"/>
        </w:numPr>
        <w:tabs>
          <w:tab w:val="left" w:pos="725"/>
        </w:tabs>
        <w:spacing w:before="298"/>
        <w:ind w:left="365"/>
        <w:jc w:val="left"/>
        <w:rPr>
          <w:rStyle w:val="FontStyle73"/>
          <w:lang w:val="lt-LT" w:eastAsia="lt-LT"/>
        </w:rPr>
      </w:pPr>
      <w:r w:rsidRPr="00C6367D">
        <w:rPr>
          <w:rStyle w:val="FontStyle73"/>
          <w:u w:val="single"/>
          <w:lang w:val="lt-LT" w:eastAsia="lt-LT"/>
        </w:rPr>
        <w:t>nuo atvežtų atliekų bei atskirtų bioskaidžių atliekų, jų laikinojo laikymo patalpose;</w:t>
      </w:r>
    </w:p>
    <w:p w:rsidR="00CC2A8F" w:rsidRPr="00C6367D" w:rsidRDefault="00CC2A8F" w:rsidP="004A6C92">
      <w:pPr>
        <w:pStyle w:val="Style13"/>
        <w:widowControl/>
        <w:spacing w:before="240" w:line="274" w:lineRule="exact"/>
        <w:ind w:firstLine="567"/>
        <w:rPr>
          <w:rStyle w:val="FontStyle73"/>
          <w:lang w:val="lt-LT" w:eastAsia="lt-LT"/>
        </w:rPr>
      </w:pPr>
      <w:r w:rsidRPr="00C6367D">
        <w:rPr>
          <w:rStyle w:val="FontStyle73"/>
          <w:lang w:val="lt-LT" w:eastAsia="lt-LT"/>
        </w:rPr>
        <w:t>Technologinio proceso metu, priimant atliekas, jas rūšiuojant, kaupiant ir pan., vanduo nėra naudojamas. Taip pat nerūšiuotos atliekos po jų priėmimo atliekų priėmimo patalpose nėra apdorojamos tokiu būdu, kad būtų skatimas skysčių išsiskyrimas, t.y. nėra presuojamos. Gamybinės nuotekos (filtratas) susidaro atliekų priėmimo ir BSA laikymo patalpose atliekų laikymo metu dėl natūralios atliekų drėgmės, atvežus apdorojimui šlapias atliekas (pvz.: atliekos sumaišytos su sniegu, arba sulijusios atliekos neuždarytuose atliekų surinkimo konteineriuose). BSA laikymo patalpoje autokrautuvu atliekos stumdomos ir kraunamos į biotunelius. Patalpų grindys betoninės. Grindų nuolydžiai suformuoti link polimerbetoninių su kalaus ketaus grotelėmis filtrato surinkimo latakų. Filtrato surinkimo latakai nutiesiami atliekų priėmimo ir BSA laikymo patalpose. Latakai ir grotelės atsparūs filtrato agresyviai aplinkai ir atlaiko sunkiojo transporto apkrovas. Nuotekos iš minėtų lovių surenkamos ir išleidžiamos į kiemo gamybinių nuotekų tinklus.</w:t>
      </w:r>
    </w:p>
    <w:p w:rsidR="004A6C92" w:rsidRPr="00C6367D" w:rsidRDefault="004A6C92" w:rsidP="004A6C92">
      <w:pPr>
        <w:pStyle w:val="Style25"/>
        <w:widowControl/>
        <w:numPr>
          <w:ilvl w:val="0"/>
          <w:numId w:val="20"/>
        </w:numPr>
        <w:tabs>
          <w:tab w:val="left" w:pos="725"/>
        </w:tabs>
        <w:spacing w:before="298"/>
        <w:ind w:left="365"/>
        <w:jc w:val="left"/>
        <w:rPr>
          <w:rStyle w:val="FontStyle73"/>
          <w:lang w:val="lt-LT" w:eastAsia="lt-LT"/>
        </w:rPr>
      </w:pPr>
      <w:r w:rsidRPr="00C6367D">
        <w:rPr>
          <w:rStyle w:val="FontStyle73"/>
          <w:u w:val="single"/>
          <w:lang w:val="lt-LT" w:eastAsia="lt-LT"/>
        </w:rPr>
        <w:t>iš biokompostavimo tunelių</w:t>
      </w:r>
      <w:r w:rsidRPr="00C6367D">
        <w:rPr>
          <w:rStyle w:val="FontStyle73"/>
          <w:lang w:val="lt-LT" w:eastAsia="lt-LT"/>
        </w:rPr>
        <w:t xml:space="preserve"> (recirkuliuojamas filtratas);</w:t>
      </w:r>
    </w:p>
    <w:p w:rsidR="004A6C92" w:rsidRPr="00C6367D" w:rsidRDefault="004A6C92" w:rsidP="004A6C92">
      <w:pPr>
        <w:pStyle w:val="Style13"/>
        <w:widowControl/>
        <w:spacing w:line="240" w:lineRule="exact"/>
        <w:ind w:right="5"/>
        <w:rPr>
          <w:sz w:val="20"/>
          <w:szCs w:val="20"/>
        </w:rPr>
      </w:pPr>
    </w:p>
    <w:p w:rsidR="004A6C92" w:rsidRPr="00C6367D" w:rsidRDefault="004A6C92" w:rsidP="004A6C92">
      <w:pPr>
        <w:pStyle w:val="Style13"/>
        <w:widowControl/>
        <w:spacing w:before="34" w:line="274" w:lineRule="exact"/>
        <w:ind w:right="5" w:firstLine="567"/>
        <w:rPr>
          <w:rStyle w:val="FontStyle73"/>
          <w:lang w:val="lt-LT" w:eastAsia="lt-LT"/>
        </w:rPr>
      </w:pPr>
      <w:r w:rsidRPr="00C6367D">
        <w:rPr>
          <w:rStyle w:val="FontStyle73"/>
          <w:lang w:val="lt-LT" w:eastAsia="lt-LT"/>
        </w:rPr>
        <w:t xml:space="preserve">Filtratas surenkamas duobėse, įrengtose prieš biotunelius ir nuteka į filtrato surinkimo požeminius rezervuarus po ventiliatorine. BSA apdorojimo biotuneliuose atliekos yra aeruojamos, pučiant orą specialiais vamzdeliais, įrengtais grindyse. Dėl aukštos kaupo temperatūros ir atliekų aeravimo išgarinama daug drėgmės, ypač esant ilgam išlaikymo terminui. Drėgmė reikalinga kaupe vykstantiems biologiniams skaidymosi procesams užtikrinti. </w:t>
      </w:r>
      <w:r w:rsidRPr="00C6367D">
        <w:rPr>
          <w:rStyle w:val="FontStyle73"/>
          <w:lang w:val="lt-LT" w:eastAsia="lt-LT"/>
        </w:rPr>
        <w:lastRenderedPageBreak/>
        <w:t>Biotuneliuose atliekos yra papildomai drėkinamos. Tam naudojama apytakinė gamybinių nuotekų (filtrato) surinkimo-išlaistymo sistema. Filtratas surenkamas duobėse įrengtose prieš biotunelius ir nuteka į filtrato surinkimo požeminius rezervuarus esančius po ventiliatorine. Remiantis masių balanso skaičiavimais ir preliminariais atliekų drėgnumo duomenimis, į biologinio apdorojimo grandį patenkančių atliekų drėgnumas yra apie 51%. Biologiniam kompostavimo procesui reikalinga drėgmė 40-80%, tam tikrais atvejais optimaliausia 55%-65%. Drėgmės lygis keičiamas priklausomai nuo poreikio ir priklauso nuo patenkančių atliekų drėgnumo. Papildomas drėkinimas vykdomas per biotunelių viršuje įrengtą vamzdynų sistemą. Drėkinimas vykdomas prieš higienizavimo fazę.</w:t>
      </w:r>
    </w:p>
    <w:p w:rsidR="004A6C92" w:rsidRPr="00C6367D" w:rsidRDefault="004A6C92" w:rsidP="004A6C92">
      <w:pPr>
        <w:pStyle w:val="Style13"/>
        <w:widowControl/>
        <w:spacing w:line="274" w:lineRule="exact"/>
        <w:ind w:firstLine="567"/>
        <w:rPr>
          <w:rStyle w:val="FontStyle73"/>
          <w:lang w:val="lt-LT" w:eastAsia="lt-LT"/>
        </w:rPr>
      </w:pPr>
      <w:r w:rsidRPr="00C6367D">
        <w:rPr>
          <w:rStyle w:val="FontStyle73"/>
          <w:lang w:val="lt-LT" w:eastAsia="lt-LT"/>
        </w:rPr>
        <w:t>Vykstant kompostavimui, kompostavimo sistemoje kelias pirmas intensyvaus kompostavimo dienas išsiskiria filtratas</w:t>
      </w:r>
      <w:r w:rsidR="00F42AF7" w:rsidRPr="00C6367D">
        <w:rPr>
          <w:rStyle w:val="FontStyle73"/>
          <w:lang w:val="lt-LT" w:eastAsia="lt-LT"/>
        </w:rPr>
        <w:t xml:space="preserve"> (dar vadinamas perkolatu)</w:t>
      </w:r>
      <w:r w:rsidRPr="00C6367D">
        <w:rPr>
          <w:rStyle w:val="FontStyle73"/>
          <w:lang w:val="lt-LT" w:eastAsia="lt-LT"/>
        </w:rPr>
        <w:t>, kuris paprastai būna smarkiai užterštas organinėmis medžiagomis, ištekančiomis per perforuotų grindų surinkimo latakus į surinkimo talpą su siurbliu. Iš ten, kai pasiekiama tam tikra skaidymosi temperatūra, filtratas per vamzdynus biotunelių viršuje yra išpurškiamas į biotunelių patalpas ir taip išgarinamas. Dėl to nereikalingas filtrato šalinimas ar valymas, tokiu būdu sumažinami gamybos kaštai. Kadangi visas filtratas išgarinamas, kompostavimo metu, įprastinio technologinio proceso metu gamybinių nuotekų biotuneliuose nesusidaro.</w:t>
      </w:r>
      <w:r w:rsidR="00F42AF7" w:rsidRPr="00C6367D">
        <w:rPr>
          <w:rStyle w:val="FontStyle73"/>
          <w:lang w:val="lt-LT" w:eastAsia="lt-LT"/>
        </w:rPr>
        <w:t xml:space="preserve"> Esant labai drėgnoms atliekoms</w:t>
      </w:r>
      <w:r w:rsidR="002B220D" w:rsidRPr="00C6367D">
        <w:rPr>
          <w:rStyle w:val="FontStyle73"/>
          <w:lang w:val="lt-LT" w:eastAsia="lt-LT"/>
        </w:rPr>
        <w:t xml:space="preserve"> (apie 55%)</w:t>
      </w:r>
      <w:r w:rsidR="00F42AF7" w:rsidRPr="00C6367D">
        <w:rPr>
          <w:rStyle w:val="FontStyle73"/>
          <w:lang w:val="lt-LT" w:eastAsia="lt-LT"/>
        </w:rPr>
        <w:t>,</w:t>
      </w:r>
      <w:r w:rsidR="002B220D" w:rsidRPr="00C6367D">
        <w:rPr>
          <w:rStyle w:val="FontStyle73"/>
          <w:lang w:val="lt-LT" w:eastAsia="lt-LT"/>
        </w:rPr>
        <w:t xml:space="preserve"> galimas dalinis gamybinių nuotekų susidarymas. Perkolato koncentravimui ir/arba gamybinių nuotekų pirminiam valymui, numatoma naudoti konteinerinio tipo vietinius valymo įrenginius.</w:t>
      </w:r>
    </w:p>
    <w:p w:rsidR="004A6C92" w:rsidRPr="00C6367D" w:rsidRDefault="004A6C92" w:rsidP="004A6C92">
      <w:pPr>
        <w:pStyle w:val="Style13"/>
        <w:widowControl/>
        <w:spacing w:line="240" w:lineRule="exact"/>
        <w:rPr>
          <w:sz w:val="20"/>
          <w:szCs w:val="20"/>
          <w:lang w:val="lt-LT"/>
        </w:rPr>
      </w:pPr>
    </w:p>
    <w:p w:rsidR="004A6C92" w:rsidRPr="00C6367D" w:rsidRDefault="004A6C92" w:rsidP="004A6C92">
      <w:pPr>
        <w:pStyle w:val="Style13"/>
        <w:widowControl/>
        <w:spacing w:before="38" w:line="274" w:lineRule="exact"/>
        <w:ind w:firstLine="567"/>
        <w:rPr>
          <w:rStyle w:val="FontStyle73"/>
          <w:lang w:val="lt-LT" w:eastAsia="lt-LT"/>
        </w:rPr>
      </w:pPr>
      <w:r w:rsidRPr="00C6367D">
        <w:rPr>
          <w:rStyle w:val="FontStyle73"/>
          <w:lang w:val="lt-LT" w:eastAsia="lt-LT"/>
        </w:rPr>
        <w:t xml:space="preserve">Gamybinės nuotekos (filtratas) iš gamybinio pastato ir atliekų brandinimo aikštelės/stoginės surenkamos gamybinių nuotekų kanalizacijos tinklais ir išleidžiamos į filtrato surinkimo požeminius rezervuarus. Remiantis techniniame projekte pateiktais duomenimis, gamybinių nuotekų (filtrato) kiekis, apdorojant atliekas kompostavimo būdu, sudarys vidutiniškai </w:t>
      </w:r>
      <w:r w:rsidR="002B220D" w:rsidRPr="00C6367D">
        <w:rPr>
          <w:rStyle w:val="FontStyle73"/>
          <w:lang w:val="lt-LT" w:eastAsia="lt-LT"/>
        </w:rPr>
        <w:t>iki 4,5</w:t>
      </w:r>
      <w:r w:rsidRPr="00C6367D">
        <w:rPr>
          <w:rStyle w:val="FontStyle73"/>
          <w:lang w:val="lt-LT" w:eastAsia="lt-LT"/>
        </w:rPr>
        <w:t xml:space="preserve"> m</w:t>
      </w:r>
      <w:r w:rsidRPr="00C6367D">
        <w:rPr>
          <w:rStyle w:val="FontStyle73"/>
          <w:vertAlign w:val="superscript"/>
          <w:lang w:val="lt-LT" w:eastAsia="lt-LT"/>
        </w:rPr>
        <w:t>3</w:t>
      </w:r>
      <w:r w:rsidRPr="00C6367D">
        <w:rPr>
          <w:rStyle w:val="FontStyle73"/>
          <w:lang w:val="lt-LT" w:eastAsia="lt-LT"/>
        </w:rPr>
        <w:t xml:space="preserve">/parą, vidutiniškai </w:t>
      </w:r>
      <w:r w:rsidR="002B220D" w:rsidRPr="00C6367D">
        <w:rPr>
          <w:rStyle w:val="FontStyle73"/>
          <w:lang w:val="lt-LT" w:eastAsia="lt-LT"/>
        </w:rPr>
        <w:t xml:space="preserve">700 (gaminant techninį kompostą) -1400(dirbant biodžiovinimo variantu) </w:t>
      </w:r>
      <w:r w:rsidRPr="00C6367D">
        <w:rPr>
          <w:rStyle w:val="FontStyle73"/>
          <w:lang w:val="lt-LT" w:eastAsia="lt-LT"/>
        </w:rPr>
        <w:t>m</w:t>
      </w:r>
      <w:r w:rsidRPr="00C6367D">
        <w:rPr>
          <w:rStyle w:val="FontStyle73"/>
          <w:vertAlign w:val="superscript"/>
          <w:lang w:val="lt-LT" w:eastAsia="lt-LT"/>
        </w:rPr>
        <w:t>3</w:t>
      </w:r>
      <w:r w:rsidRPr="00C6367D">
        <w:rPr>
          <w:rStyle w:val="FontStyle73"/>
          <w:lang w:val="lt-LT" w:eastAsia="lt-LT"/>
        </w:rPr>
        <w:t xml:space="preserve">/metus. Iš šių rezervuarų gamybinės nuotekos siurblių pagalba </w:t>
      </w:r>
      <w:r w:rsidR="002B220D" w:rsidRPr="00C6367D">
        <w:rPr>
          <w:rStyle w:val="FontStyle73"/>
          <w:lang w:val="lt-LT" w:eastAsia="lt-LT"/>
        </w:rPr>
        <w:t xml:space="preserve">gali būti </w:t>
      </w:r>
      <w:r w:rsidRPr="00C6367D">
        <w:rPr>
          <w:rStyle w:val="FontStyle73"/>
          <w:lang w:val="lt-LT" w:eastAsia="lt-LT"/>
        </w:rPr>
        <w:t xml:space="preserve">nukreipiamos į biotunelių laistymo sistemą. Prieš tai </w:t>
      </w:r>
      <w:r w:rsidR="002B220D" w:rsidRPr="00C6367D">
        <w:rPr>
          <w:rStyle w:val="FontStyle73"/>
          <w:lang w:val="lt-LT" w:eastAsia="lt-LT"/>
        </w:rPr>
        <w:t xml:space="preserve">perkolatas turėtų būti apvalomas perkolato pirminio valymo įrenginiuose, kurie susideda iš </w:t>
      </w:r>
      <w:r w:rsidRPr="00C6367D">
        <w:rPr>
          <w:rStyle w:val="FontStyle73"/>
          <w:lang w:val="lt-LT" w:eastAsia="lt-LT"/>
        </w:rPr>
        <w:t xml:space="preserve">nešmenų stambaus valymo </w:t>
      </w:r>
      <w:r w:rsidR="002B220D" w:rsidRPr="00C6367D">
        <w:rPr>
          <w:rStyle w:val="FontStyle73"/>
          <w:lang w:val="lt-LT" w:eastAsia="lt-LT"/>
        </w:rPr>
        <w:t>filtrų</w:t>
      </w:r>
      <w:r w:rsidRPr="00C6367D">
        <w:rPr>
          <w:rStyle w:val="FontStyle73"/>
          <w:lang w:val="lt-LT" w:eastAsia="lt-LT"/>
        </w:rPr>
        <w:t>,</w:t>
      </w:r>
      <w:r w:rsidR="002B220D" w:rsidRPr="00C6367D">
        <w:rPr>
          <w:rStyle w:val="FontStyle73"/>
          <w:lang w:val="lt-LT" w:eastAsia="lt-LT"/>
        </w:rPr>
        <w:t xml:space="preserve"> bei planuojamo įrengti </w:t>
      </w:r>
      <w:r w:rsidR="00D26895" w:rsidRPr="00C6367D">
        <w:rPr>
          <w:rStyle w:val="FontStyle73"/>
          <w:lang w:val="lt-LT" w:eastAsia="lt-LT"/>
        </w:rPr>
        <w:t>perkolato pirminio valymo konteinerinio tipo įrenginių. Priešingu atveju</w:t>
      </w:r>
      <w:r w:rsidRPr="00C6367D">
        <w:rPr>
          <w:rStyle w:val="FontStyle73"/>
          <w:lang w:val="lt-LT" w:eastAsia="lt-LT"/>
        </w:rPr>
        <w:t xml:space="preserve"> užsikimštų filtrato išpurškimo purkštukai</w:t>
      </w:r>
      <w:r w:rsidR="00D26895" w:rsidRPr="00C6367D">
        <w:rPr>
          <w:rStyle w:val="FontStyle73"/>
          <w:lang w:val="lt-LT" w:eastAsia="lt-LT"/>
        </w:rPr>
        <w:t>, bei vyktų biologiniam procesui pavojingų medžiagų akumuliacija</w:t>
      </w:r>
      <w:r w:rsidRPr="00C6367D">
        <w:rPr>
          <w:rStyle w:val="FontStyle73"/>
          <w:lang w:val="lt-LT" w:eastAsia="lt-LT"/>
        </w:rPr>
        <w:t>. Tuo būdu filtratas pakartotinai panaudojamas biotuneliuose kompostuojamų atliekų drėkinimui</w:t>
      </w:r>
      <w:r w:rsidR="002B220D" w:rsidRPr="00C6367D">
        <w:rPr>
          <w:rStyle w:val="FontStyle73"/>
          <w:lang w:val="lt-LT" w:eastAsia="lt-LT"/>
        </w:rPr>
        <w:t xml:space="preserve">. </w:t>
      </w:r>
      <w:r w:rsidR="00D26895" w:rsidRPr="00C6367D">
        <w:rPr>
          <w:rStyle w:val="FontStyle73"/>
          <w:lang w:val="lt-LT" w:eastAsia="lt-LT"/>
        </w:rPr>
        <w:t xml:space="preserve"> Dirbant įprastinėmis sąlygomis (atliekų drėgmė mažiau 45%)kompostavimo </w:t>
      </w:r>
      <w:r w:rsidRPr="00C6367D">
        <w:rPr>
          <w:rStyle w:val="FontStyle73"/>
          <w:lang w:val="lt-LT" w:eastAsia="lt-LT"/>
        </w:rPr>
        <w:t>proceso metu biotuneliuose filtratas yra išgarinamas, todėl gamybinių nuotekų nesusidaro</w:t>
      </w:r>
      <w:r w:rsidR="00D26895" w:rsidRPr="00C6367D">
        <w:rPr>
          <w:rStyle w:val="FontStyle73"/>
          <w:lang w:val="lt-LT" w:eastAsia="lt-LT"/>
        </w:rPr>
        <w:t>, bet esant drėgnoms atliekoms ir dirbant biodžiovinimo variantu – susidaro iki 4,5 m3/dieną gamybinių nuotekų, kurios bus valomos konteinerinio tipo valymo įrenginiuose</w:t>
      </w:r>
    </w:p>
    <w:p w:rsidR="004A6C92" w:rsidRPr="00C6367D" w:rsidRDefault="004A6C92" w:rsidP="004A6C92">
      <w:pPr>
        <w:pStyle w:val="Style17"/>
        <w:widowControl/>
        <w:spacing w:line="240" w:lineRule="exact"/>
        <w:rPr>
          <w:sz w:val="20"/>
          <w:szCs w:val="20"/>
          <w:lang w:val="lt-LT"/>
        </w:rPr>
      </w:pPr>
    </w:p>
    <w:p w:rsidR="004A6C92" w:rsidRPr="00C6367D" w:rsidRDefault="00D26895" w:rsidP="004A6C92">
      <w:pPr>
        <w:pStyle w:val="Style17"/>
        <w:widowControl/>
        <w:spacing w:before="34"/>
        <w:rPr>
          <w:rStyle w:val="FontStyle73"/>
          <w:lang w:val="lt-LT" w:eastAsia="lt-LT"/>
        </w:rPr>
      </w:pPr>
      <w:r w:rsidRPr="00C6367D">
        <w:rPr>
          <w:rStyle w:val="FontStyle73"/>
          <w:lang w:val="lt-LT" w:eastAsia="lt-LT"/>
        </w:rPr>
        <w:t>Perkolato</w:t>
      </w:r>
      <w:r w:rsidR="007428F0" w:rsidRPr="00C6367D">
        <w:rPr>
          <w:rStyle w:val="FontStyle73"/>
          <w:lang w:val="lt-LT" w:eastAsia="lt-LT"/>
        </w:rPr>
        <w:t xml:space="preserve"> </w:t>
      </w:r>
      <w:r w:rsidR="004A6C92" w:rsidRPr="00C6367D">
        <w:rPr>
          <w:rStyle w:val="FontStyle73"/>
          <w:lang w:val="lt-LT" w:eastAsia="lt-LT"/>
        </w:rPr>
        <w:t>apytakinę surinkimo-išlaistymo sistemą sudaro:</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filtrato</w:t>
      </w:r>
      <w:r w:rsidR="00D26895" w:rsidRPr="00C6367D">
        <w:rPr>
          <w:rStyle w:val="FontStyle73"/>
          <w:lang w:val="lt-LT" w:eastAsia="lt-LT"/>
        </w:rPr>
        <w:t>-perkolato</w:t>
      </w:r>
      <w:r w:rsidRPr="00C6367D">
        <w:rPr>
          <w:rStyle w:val="FontStyle73"/>
          <w:lang w:val="lt-LT" w:eastAsia="lt-LT"/>
        </w:rPr>
        <w:t xml:space="preserve"> surinkimo rezervuarai</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siurbliai;</w:t>
      </w:r>
    </w:p>
    <w:p w:rsidR="00D26895" w:rsidRPr="00C6367D" w:rsidRDefault="00D26895"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perkolato pirminio valymo konteinerinio tipo įrenginiai;</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purškimo vamzdynai (biotunelių viršuje)</w:t>
      </w:r>
    </w:p>
    <w:p w:rsidR="004A6C92" w:rsidRPr="00C6367D" w:rsidRDefault="004A6C92" w:rsidP="004A6C92">
      <w:pPr>
        <w:pStyle w:val="Style25"/>
        <w:widowControl/>
        <w:numPr>
          <w:ilvl w:val="0"/>
          <w:numId w:val="13"/>
        </w:numPr>
        <w:tabs>
          <w:tab w:val="left" w:pos="725"/>
        </w:tabs>
        <w:spacing w:line="278" w:lineRule="exact"/>
        <w:ind w:left="370"/>
        <w:jc w:val="left"/>
        <w:rPr>
          <w:rStyle w:val="FontStyle73"/>
          <w:lang w:val="lt-LT" w:eastAsia="lt-LT"/>
        </w:rPr>
      </w:pPr>
      <w:r w:rsidRPr="00C6367D">
        <w:rPr>
          <w:rStyle w:val="FontStyle73"/>
          <w:lang w:val="lt-LT" w:eastAsia="lt-LT"/>
        </w:rPr>
        <w:t>paskirstymo skydas su kontrolės sistema.</w:t>
      </w:r>
    </w:p>
    <w:p w:rsidR="004A6C92" w:rsidRPr="00C6367D" w:rsidRDefault="004A6C92" w:rsidP="00CC2A8F">
      <w:pPr>
        <w:pStyle w:val="Style13"/>
        <w:widowControl/>
        <w:spacing w:line="274" w:lineRule="exact"/>
        <w:rPr>
          <w:rStyle w:val="FontStyle73"/>
          <w:lang w:val="lt-LT" w:eastAsia="lt-LT"/>
        </w:rPr>
      </w:pPr>
    </w:p>
    <w:p w:rsidR="00B6180D" w:rsidRPr="00C6367D" w:rsidRDefault="004A6C92" w:rsidP="00975246">
      <w:pPr>
        <w:pStyle w:val="Style17"/>
        <w:widowControl/>
        <w:spacing w:line="240" w:lineRule="exact"/>
        <w:ind w:firstLine="567"/>
        <w:jc w:val="both"/>
        <w:rPr>
          <w:rStyle w:val="FontStyle73"/>
          <w:szCs w:val="20"/>
          <w:lang w:val="lt-LT"/>
        </w:rPr>
      </w:pPr>
      <w:r w:rsidRPr="00C6367D">
        <w:rPr>
          <w:rStyle w:val="FontStyle73"/>
          <w:lang w:val="lt-LT" w:eastAsia="lt-LT"/>
        </w:rPr>
        <w:t>Apytakinės gamybinių nuotekų (filtrato) linijos gedimo ir remonto atveju (t.y. avariniu atveju) nenutrūkstamam atliekų biologinio apdorojimo procesui užtikrinti - kompostuojamų atliekų drėkinimui bei biofiltro drėkinimui būtų naudojamas miesto vandentiekio vanduo. Planuojamos vandens sąnaudos sudary</w:t>
      </w:r>
      <w:r w:rsidR="00E53181" w:rsidRPr="00C6367D">
        <w:rPr>
          <w:rStyle w:val="FontStyle73"/>
          <w:lang w:val="lt-LT" w:eastAsia="lt-LT"/>
        </w:rPr>
        <w:t>t</w:t>
      </w:r>
      <w:r w:rsidRPr="00C6367D">
        <w:rPr>
          <w:rStyle w:val="FontStyle73"/>
          <w:lang w:val="lt-LT" w:eastAsia="lt-LT"/>
        </w:rPr>
        <w:t>ų iki 1,63 m</w:t>
      </w:r>
      <w:r w:rsidRPr="00C6367D">
        <w:rPr>
          <w:rStyle w:val="FontStyle73"/>
          <w:vertAlign w:val="superscript"/>
          <w:lang w:val="lt-LT" w:eastAsia="lt-LT"/>
        </w:rPr>
        <w:t>3</w:t>
      </w:r>
      <w:r w:rsidRPr="00C6367D">
        <w:rPr>
          <w:rStyle w:val="FontStyle73"/>
          <w:lang w:val="lt-LT" w:eastAsia="lt-LT"/>
        </w:rPr>
        <w:t>/parą, iki 595 m</w:t>
      </w:r>
      <w:r w:rsidRPr="00C6367D">
        <w:rPr>
          <w:rStyle w:val="FontStyle73"/>
          <w:vertAlign w:val="superscript"/>
          <w:lang w:val="lt-LT" w:eastAsia="lt-LT"/>
        </w:rPr>
        <w:t>3</w:t>
      </w:r>
      <w:r w:rsidRPr="00C6367D">
        <w:rPr>
          <w:rStyle w:val="FontStyle73"/>
          <w:lang w:val="lt-LT" w:eastAsia="lt-LT"/>
        </w:rPr>
        <w:t xml:space="preserve">/metus. </w:t>
      </w:r>
      <w:r w:rsidR="004B393A" w:rsidRPr="00C6367D">
        <w:rPr>
          <w:rStyle w:val="FontStyle73"/>
          <w:lang w:val="lt-LT" w:eastAsia="lt-LT"/>
        </w:rPr>
        <w:t xml:space="preserve">Nuo </w:t>
      </w:r>
      <w:r w:rsidR="00E53181" w:rsidRPr="00C6367D">
        <w:rPr>
          <w:rStyle w:val="FontStyle73"/>
          <w:lang w:val="lt-LT" w:eastAsia="lt-LT"/>
        </w:rPr>
        <w:t>2018</w:t>
      </w:r>
      <w:r w:rsidR="005239D5" w:rsidRPr="00C6367D">
        <w:rPr>
          <w:rStyle w:val="FontStyle73"/>
          <w:lang w:val="lt-LT" w:eastAsia="lt-LT"/>
        </w:rPr>
        <w:t xml:space="preserve"> m.  planuojama gamybines nuotekas </w:t>
      </w:r>
      <w:r w:rsidR="004B393A" w:rsidRPr="00C6367D">
        <w:rPr>
          <w:rStyle w:val="FontStyle73"/>
          <w:lang w:val="lt-LT" w:eastAsia="lt-LT"/>
        </w:rPr>
        <w:t xml:space="preserve">kaupti </w:t>
      </w:r>
      <w:r w:rsidR="004B393A" w:rsidRPr="00C6367D">
        <w:rPr>
          <w:sz w:val="22"/>
          <w:szCs w:val="20"/>
          <w:lang w:val="lt-LT"/>
        </w:rPr>
        <w:t xml:space="preserve">buferinėse talpose ir valyti konteinerinio </w:t>
      </w:r>
      <w:r w:rsidR="004B393A" w:rsidRPr="00C6367D">
        <w:rPr>
          <w:sz w:val="22"/>
          <w:szCs w:val="20"/>
          <w:lang w:val="lt-LT"/>
        </w:rPr>
        <w:lastRenderedPageBreak/>
        <w:t xml:space="preserve">išpildymo valymo įrenginiais, kurių pajėgumas </w:t>
      </w:r>
      <w:r w:rsidR="00D26895" w:rsidRPr="00C6367D">
        <w:rPr>
          <w:sz w:val="22"/>
          <w:szCs w:val="20"/>
          <w:lang w:val="lt-LT"/>
        </w:rPr>
        <w:t>iki 4,</w:t>
      </w:r>
      <w:r w:rsidR="004B393A" w:rsidRPr="00C6367D">
        <w:rPr>
          <w:sz w:val="22"/>
          <w:szCs w:val="20"/>
          <w:lang w:val="lt-LT"/>
        </w:rPr>
        <w:t>5 m3/d. Konteinerinio išpildymo valymo įrenginiai dirba koaguliacijos ir flotacijos principais, su papildomu teršalų šalinimu naudojant cheminius priedus (pvz.: peroksidas ir kt.), o vėliau atliekamas papildomas nuotekų valymas filtruose (angliniais, ceolitiniais ir pan.).</w:t>
      </w:r>
      <w:r w:rsidR="00D26895" w:rsidRPr="00C6367D">
        <w:rPr>
          <w:sz w:val="22"/>
          <w:szCs w:val="20"/>
          <w:lang w:val="lt-LT"/>
        </w:rPr>
        <w:t xml:space="preserve"> Galimas naudojimas įrenginių, kurie dirba reverso osmozės principu.</w:t>
      </w:r>
      <w:r w:rsidR="004B393A" w:rsidRPr="00C6367D">
        <w:rPr>
          <w:sz w:val="22"/>
          <w:szCs w:val="20"/>
          <w:lang w:val="lt-LT"/>
        </w:rPr>
        <w:t xml:space="preserve"> Išvalytos nuotekos bus </w:t>
      </w:r>
      <w:r w:rsidR="00D26895" w:rsidRPr="00C6367D">
        <w:rPr>
          <w:sz w:val="22"/>
          <w:szCs w:val="20"/>
          <w:lang w:val="lt-LT"/>
        </w:rPr>
        <w:t xml:space="preserve">kaupiamos rezervuaruose ir panaudojamos recirkuliacijai, o perteklius – išvežamas į Šiaulių nuotekų valyklą. Ateityje įrenginiai bus išplėsti papildoma sekcija, kuri padės išvalyti nuotekas iki parametrų, atitinkančių reikalavimus išleidimui </w:t>
      </w:r>
      <w:r w:rsidR="004B393A" w:rsidRPr="00C6367D">
        <w:rPr>
          <w:sz w:val="22"/>
          <w:szCs w:val="20"/>
          <w:lang w:val="lt-LT"/>
        </w:rPr>
        <w:t>į gamtinį priimtuvą.</w:t>
      </w:r>
      <w:r w:rsidR="007428F0" w:rsidRPr="00C6367D">
        <w:rPr>
          <w:sz w:val="22"/>
          <w:szCs w:val="20"/>
          <w:lang w:val="lt-LT"/>
        </w:rPr>
        <w:t xml:space="preserve"> </w:t>
      </w:r>
      <w:r w:rsidR="004B393A" w:rsidRPr="00C6367D">
        <w:rPr>
          <w:rStyle w:val="FontStyle73"/>
          <w:lang w:val="lt-LT" w:eastAsia="lt-LT"/>
        </w:rPr>
        <w:t xml:space="preserve">Kol nėra konteinerinio išpildymo valymo įrenginių </w:t>
      </w:r>
      <w:r w:rsidR="008E4BFD" w:rsidRPr="00C6367D">
        <w:rPr>
          <w:rStyle w:val="FontStyle73"/>
          <w:lang w:val="lt-LT" w:eastAsia="lt-LT"/>
        </w:rPr>
        <w:t xml:space="preserve">arba gedimo atveju </w:t>
      </w:r>
      <w:r w:rsidR="004B393A" w:rsidRPr="00C6367D">
        <w:rPr>
          <w:rStyle w:val="FontStyle73"/>
          <w:lang w:val="lt-LT" w:eastAsia="lt-LT"/>
        </w:rPr>
        <w:t>susidariusios gamybinės nuotekos, periodiškai išsiurbiamos ir išvežamos į UAB „Šiaulių vandenys" Šiaulių miesto nuotekų valymo įrenginius. Toks laikinas gamybinių nuotekų tvarkymo būdas suderintas su UAB „Šiaulių vandenys".</w:t>
      </w:r>
    </w:p>
    <w:p w:rsidR="00975246" w:rsidRPr="00C6367D" w:rsidRDefault="00975246" w:rsidP="004B393A">
      <w:pPr>
        <w:pStyle w:val="Style13"/>
        <w:widowControl/>
        <w:spacing w:before="5" w:line="274" w:lineRule="exact"/>
        <w:ind w:firstLine="567"/>
        <w:rPr>
          <w:rStyle w:val="FontStyle73"/>
          <w:lang w:val="lt-LT" w:eastAsia="lt-LT"/>
        </w:rPr>
      </w:pPr>
    </w:p>
    <w:p w:rsidR="004A6C92" w:rsidRPr="00C6367D" w:rsidRDefault="004A6C92" w:rsidP="00271FEB">
      <w:pPr>
        <w:pStyle w:val="Style17"/>
        <w:widowControl/>
        <w:spacing w:before="58" w:line="240" w:lineRule="auto"/>
        <w:ind w:firstLine="567"/>
        <w:jc w:val="both"/>
        <w:rPr>
          <w:rStyle w:val="FontStyle73"/>
          <w:lang w:val="lt-LT" w:eastAsia="lt-LT"/>
        </w:rPr>
      </w:pPr>
      <w:r w:rsidRPr="00C6367D">
        <w:rPr>
          <w:rStyle w:val="FontStyle73"/>
          <w:lang w:val="lt-LT" w:eastAsia="lt-LT"/>
        </w:rPr>
        <w:t>Remiantis techniniame projekte pateiktais duomenimis, gamybinių nuotekų (filtrato) kiekis, apdorojant atliekas biodžiovinimo būdu, sudarysvidutiniškai 20 m</w:t>
      </w:r>
      <w:r w:rsidR="00271FEB" w:rsidRPr="00C6367D">
        <w:rPr>
          <w:rStyle w:val="FontStyle73"/>
          <w:lang w:val="lt-LT" w:eastAsia="lt-LT"/>
        </w:rPr>
        <w:t>3</w:t>
      </w:r>
      <w:r w:rsidRPr="00C6367D">
        <w:rPr>
          <w:rStyle w:val="FontStyle73"/>
          <w:lang w:val="lt-LT" w:eastAsia="lt-LT"/>
        </w:rPr>
        <w:t xml:space="preserve"> /parą, vidutiniškai 7300 m</w:t>
      </w:r>
      <w:r w:rsidR="00271FEB" w:rsidRPr="00C6367D">
        <w:rPr>
          <w:rStyle w:val="FontStyle73"/>
          <w:lang w:val="lt-LT" w:eastAsia="lt-LT"/>
        </w:rPr>
        <w:t>3</w:t>
      </w:r>
      <w:r w:rsidRPr="00C6367D">
        <w:rPr>
          <w:rStyle w:val="FontStyle73"/>
          <w:lang w:val="lt-LT" w:eastAsia="lt-LT"/>
        </w:rPr>
        <w:t xml:space="preserve"> /metus. Kadangi atliekų drėkinimas kaip kompostavimo metu, nereikalingas, susidariusios gamybinės nuotekos būtų kaupiamos rezervuaruose iš kurių periodiškai išsiurbiamos ir išvežamos į UAB „Šiaulių vandenys" Šiaulių miesto nuotekų valymo įrenginius.</w:t>
      </w:r>
    </w:p>
    <w:p w:rsidR="004A6C92" w:rsidRPr="00C6367D" w:rsidRDefault="004A6C92" w:rsidP="004A6C92">
      <w:pPr>
        <w:pStyle w:val="Style13"/>
        <w:widowControl/>
        <w:spacing w:line="274" w:lineRule="exact"/>
        <w:rPr>
          <w:rStyle w:val="FontStyle73"/>
          <w:lang w:val="lt-LT" w:eastAsia="lt-LT"/>
        </w:rPr>
      </w:pPr>
    </w:p>
    <w:p w:rsidR="004A6C92" w:rsidRPr="00C6367D" w:rsidRDefault="004A6C92" w:rsidP="004A6C92">
      <w:pPr>
        <w:pStyle w:val="Style17"/>
        <w:widowControl/>
        <w:spacing w:before="53" w:line="240" w:lineRule="auto"/>
        <w:rPr>
          <w:rStyle w:val="FontStyle73"/>
          <w:u w:val="single"/>
          <w:lang w:val="lt-LT" w:eastAsia="lt-LT"/>
        </w:rPr>
      </w:pPr>
      <w:r w:rsidRPr="00C6367D">
        <w:rPr>
          <w:rStyle w:val="FontStyle73"/>
          <w:u w:val="single"/>
          <w:lang w:val="lt-LT" w:eastAsia="lt-LT"/>
        </w:rPr>
        <w:t>Biofiltrorecirkuliacijos-drėkinimo sistema</w:t>
      </w:r>
    </w:p>
    <w:p w:rsidR="004A6C92" w:rsidRPr="00C6367D" w:rsidRDefault="004A6C92" w:rsidP="004A6C92">
      <w:pPr>
        <w:pStyle w:val="Style13"/>
        <w:widowControl/>
        <w:spacing w:line="240" w:lineRule="exact"/>
        <w:rPr>
          <w:sz w:val="20"/>
          <w:szCs w:val="20"/>
        </w:rPr>
      </w:pPr>
    </w:p>
    <w:p w:rsidR="004A6C92" w:rsidRPr="00C6367D" w:rsidRDefault="004A6C92" w:rsidP="00271FEB">
      <w:pPr>
        <w:pStyle w:val="Style13"/>
        <w:widowControl/>
        <w:spacing w:before="43" w:line="274" w:lineRule="exact"/>
        <w:ind w:firstLine="567"/>
        <w:rPr>
          <w:rStyle w:val="FontStyle73"/>
          <w:lang w:val="lt-LT" w:eastAsia="lt-LT"/>
        </w:rPr>
      </w:pPr>
      <w:r w:rsidRPr="00C6367D">
        <w:rPr>
          <w:rStyle w:val="FontStyle73"/>
          <w:lang w:val="lt-LT" w:eastAsia="lt-LT"/>
        </w:rPr>
        <w:t>Biofiltras - betoninis įrenginys, pripildytas pjuvenų. Įrenginio tikslas - filtruoti orą ištraukiamą iš biotunelių ir išvalytą išleisti į aplinką. Grindyse projektuojamos 50x50 cm betoninės atramos, ant kurių padedami betoniniai padėklai ir supilamos pjuvenos. Oras į biofiltrą paduodamas per betoninį tunelį projektuojamą šalia biofiltro. Biofiltro grindys formuojamos su nuolydžiu link betoninio techninio kanalo, kuriuo biofiltro drenažinis vanduo nuteka į biofiltro nutekamojo vandens rezervuarą. Filtrato iš biofiltro kiekis prilyginamas vidutiniam metinia</w:t>
      </w:r>
      <w:r w:rsidR="00271FEB" w:rsidRPr="00C6367D">
        <w:rPr>
          <w:rStyle w:val="FontStyle73"/>
          <w:lang w:val="lt-LT" w:eastAsia="lt-LT"/>
        </w:rPr>
        <w:t xml:space="preserve">m lietaus kritulių kiekiui (410 </w:t>
      </w:r>
      <w:r w:rsidRPr="00C6367D">
        <w:rPr>
          <w:rStyle w:val="FontStyle73"/>
          <w:lang w:val="lt-LT" w:eastAsia="lt-LT"/>
        </w:rPr>
        <w:t>m</w:t>
      </w:r>
      <w:r w:rsidRPr="00C6367D">
        <w:rPr>
          <w:rStyle w:val="FontStyle73"/>
          <w:vertAlign w:val="superscript"/>
          <w:lang w:val="lt-LT" w:eastAsia="lt-LT"/>
        </w:rPr>
        <w:t>3</w:t>
      </w:r>
      <w:r w:rsidRPr="00C6367D">
        <w:rPr>
          <w:rStyle w:val="FontStyle73"/>
          <w:lang w:val="lt-LT" w:eastAsia="lt-LT"/>
        </w:rPr>
        <w:t xml:space="preserve"> / metus, darant prielaidą, kad per metus vidutiniškai iškrenta 661,5 mm lietaus ir lygi 1,12 m</w:t>
      </w:r>
      <w:r w:rsidRPr="00C6367D">
        <w:rPr>
          <w:rStyle w:val="FontStyle73"/>
          <w:vertAlign w:val="superscript"/>
          <w:lang w:val="lt-LT" w:eastAsia="lt-LT"/>
        </w:rPr>
        <w:t>3</w:t>
      </w:r>
      <w:r w:rsidRPr="00C6367D">
        <w:rPr>
          <w:rStyle w:val="FontStyle73"/>
          <w:lang w:val="lt-LT" w:eastAsia="lt-LT"/>
        </w:rPr>
        <w:t xml:space="preserve"> / parą (410/365)). Biofiltro substrato rezervuaro naudingas tūris apie 40 m</w:t>
      </w:r>
      <w:r w:rsidRPr="00C6367D">
        <w:rPr>
          <w:rStyle w:val="FontStyle73"/>
          <w:vertAlign w:val="superscript"/>
          <w:lang w:val="lt-LT" w:eastAsia="lt-LT"/>
        </w:rPr>
        <w:t>3</w:t>
      </w:r>
      <w:r w:rsidRPr="00C6367D">
        <w:rPr>
          <w:rStyle w:val="FontStyle73"/>
          <w:lang w:val="lt-LT" w:eastAsia="lt-LT"/>
        </w:rPr>
        <w:t>. Tokio tūrio biofiltro rezervuaro talpa gali sukaupti iki 35 parų susidarančių nuotekų kiekį (40m</w:t>
      </w:r>
      <w:r w:rsidRPr="00C6367D">
        <w:rPr>
          <w:rStyle w:val="FontStyle73"/>
          <w:vertAlign w:val="superscript"/>
          <w:lang w:val="lt-LT" w:eastAsia="lt-LT"/>
        </w:rPr>
        <w:t>3</w:t>
      </w:r>
      <w:r w:rsidRPr="00C6367D">
        <w:rPr>
          <w:rStyle w:val="FontStyle73"/>
          <w:lang w:val="lt-LT" w:eastAsia="lt-LT"/>
        </w:rPr>
        <w:t xml:space="preserve"> / 1,12 m</w:t>
      </w:r>
      <w:r w:rsidRPr="00C6367D">
        <w:rPr>
          <w:rStyle w:val="FontStyle73"/>
          <w:vertAlign w:val="superscript"/>
          <w:lang w:val="lt-LT" w:eastAsia="lt-LT"/>
        </w:rPr>
        <w:t>3</w:t>
      </w:r>
      <w:r w:rsidRPr="00C6367D">
        <w:rPr>
          <w:rStyle w:val="FontStyle73"/>
          <w:lang w:val="lt-LT" w:eastAsia="lt-LT"/>
        </w:rPr>
        <w:t xml:space="preserve"> / parą). Didžioji dalis susidariusių technologinių nuotekų grąžinama atgal į technologinį biofiltro drėkinimo procesą. Vasaros metu valymui paduodamas oras gali būti per karštas, todėl numatytas oro aušinimas į biofiltrą paduodamo oro laistymo skruberyje.</w:t>
      </w:r>
    </w:p>
    <w:p w:rsidR="004A6C92" w:rsidRPr="00C6367D" w:rsidRDefault="004A6C92" w:rsidP="004A6C92">
      <w:pPr>
        <w:pStyle w:val="Style13"/>
        <w:widowControl/>
        <w:spacing w:line="240" w:lineRule="exact"/>
        <w:jc w:val="left"/>
        <w:rPr>
          <w:sz w:val="20"/>
          <w:szCs w:val="20"/>
          <w:lang w:val="lt-LT"/>
        </w:rPr>
      </w:pPr>
    </w:p>
    <w:p w:rsidR="004A6C92" w:rsidRPr="00C6367D" w:rsidRDefault="004A6C92" w:rsidP="004A6C92">
      <w:pPr>
        <w:pStyle w:val="Style13"/>
        <w:widowControl/>
        <w:spacing w:before="19" w:line="240" w:lineRule="auto"/>
        <w:jc w:val="left"/>
        <w:rPr>
          <w:rStyle w:val="FontStyle73"/>
          <w:u w:val="single"/>
          <w:lang w:val="lt-LT" w:eastAsia="lt-LT"/>
        </w:rPr>
      </w:pPr>
      <w:r w:rsidRPr="00C6367D">
        <w:rPr>
          <w:rStyle w:val="FontStyle73"/>
          <w:u w:val="single"/>
          <w:lang w:val="lt-LT" w:eastAsia="lt-LT"/>
        </w:rPr>
        <w:t>Paviršinės (lietaus) nuotekos:</w:t>
      </w:r>
    </w:p>
    <w:p w:rsidR="004A6C92" w:rsidRPr="00C6367D" w:rsidRDefault="004A6C92" w:rsidP="00C6367D">
      <w:pPr>
        <w:pStyle w:val="Style13"/>
        <w:widowControl/>
        <w:spacing w:line="240" w:lineRule="exact"/>
        <w:rPr>
          <w:sz w:val="20"/>
          <w:szCs w:val="20"/>
          <w:lang w:val="lt-LT"/>
        </w:rPr>
      </w:pPr>
    </w:p>
    <w:p w:rsidR="004A6C92" w:rsidRPr="00C6367D" w:rsidRDefault="004A6C92" w:rsidP="00C6367D">
      <w:pPr>
        <w:pStyle w:val="Style13"/>
        <w:widowControl/>
        <w:spacing w:before="72" w:line="274" w:lineRule="exact"/>
        <w:ind w:firstLine="567"/>
        <w:rPr>
          <w:rStyle w:val="FontStyle73"/>
          <w:lang w:val="lt-LT" w:eastAsia="lt-LT"/>
        </w:rPr>
      </w:pPr>
      <w:r w:rsidRPr="00C6367D">
        <w:rPr>
          <w:rStyle w:val="FontStyle73"/>
          <w:lang w:val="lt-LT" w:eastAsia="lt-LT"/>
        </w:rPr>
        <w:t>Užterštos paviršinės (lietaus) nuotekos įmonės teritorijos (autotransporto manevravimo zonų) valomos naftos produktų atskirtuvuose su integruotomis smėliagaudėmis iki aplinkosauginių reikalavimų šių nuotekų išleidimui į aplinką (naftos produktų likutis ne daugiau kaip 5 mg/l). Atskirtuvai numatomi su integruotomis smėliagaudėmis, apvedimo linijomis, bei inkaravimo sistemomis. Numatomi naftos atskirtuvo našumai - 10 l/s ir 3 l/s, apvedimo linija - 50 l/s ir 15 l/s atitinkamai. Išvalytos paviršinės nuotekos per išleidėją IŠL-2 išleidžiamos į melioracijos griovį (šiaurės rytinėje sklypo pusėje). Bendras kietų dangų plotas, nuo kurių lietaus vanduo surenkamas šulinėlių su grotelėmis pagalba ir patenka į naftos produktų atskirtuvus yra 2285 m (0,2285 ha). Projektinis valomų paviršinių (lietaus) nuotekų kiekis nuo kietų dangų, vertinant vidutinį daugiametį metinį kritulių kiekį sudarys 514 m</w:t>
      </w:r>
      <w:r w:rsidRPr="00C6367D">
        <w:rPr>
          <w:rStyle w:val="FontStyle73"/>
          <w:vertAlign w:val="superscript"/>
          <w:lang w:val="lt-LT" w:eastAsia="lt-LT"/>
        </w:rPr>
        <w:t>3</w:t>
      </w:r>
      <w:r w:rsidRPr="00C6367D">
        <w:rPr>
          <w:rStyle w:val="FontStyle73"/>
          <w:lang w:val="lt-LT" w:eastAsia="lt-LT"/>
        </w:rPr>
        <w:t>/metus, vidutiniškai 1,4 m</w:t>
      </w:r>
      <w:r w:rsidRPr="00C6367D">
        <w:rPr>
          <w:rStyle w:val="FontStyle73"/>
          <w:vertAlign w:val="superscript"/>
          <w:lang w:val="lt-LT" w:eastAsia="lt-LT"/>
        </w:rPr>
        <w:t>3</w:t>
      </w:r>
      <w:r w:rsidRPr="00C6367D">
        <w:rPr>
          <w:rStyle w:val="FontStyle73"/>
          <w:lang w:val="lt-LT" w:eastAsia="lt-LT"/>
        </w:rPr>
        <w:t>/parą.</w:t>
      </w:r>
    </w:p>
    <w:p w:rsidR="004A6C92" w:rsidRPr="00C6367D" w:rsidRDefault="004A6C92" w:rsidP="00C6367D">
      <w:pPr>
        <w:pStyle w:val="Style13"/>
        <w:widowControl/>
        <w:spacing w:line="274" w:lineRule="exact"/>
        <w:rPr>
          <w:rStyle w:val="FontStyle73"/>
          <w:lang w:val="lt-LT" w:eastAsia="lt-LT"/>
        </w:rPr>
      </w:pPr>
      <w:r w:rsidRPr="00C6367D">
        <w:rPr>
          <w:rStyle w:val="FontStyle73"/>
          <w:lang w:val="lt-LT" w:eastAsia="lt-LT"/>
        </w:rPr>
        <w:t>Neužterštos paviršinės nuotekos nuo pastato ir brandinimo aikštelės stogų lietvamzdžiais (be valymo) atskira linija per išleidėją IŠL-1 išleidžiamos į tą patį melioracijos griovį (pietrytinėje sklypo pusėje).</w:t>
      </w:r>
    </w:p>
    <w:p w:rsidR="00B5265C" w:rsidRPr="00C6367D" w:rsidRDefault="00B5265C" w:rsidP="00C6367D">
      <w:pPr>
        <w:pStyle w:val="Style13"/>
        <w:widowControl/>
        <w:spacing w:line="274" w:lineRule="exact"/>
        <w:rPr>
          <w:rStyle w:val="FontStyle73"/>
          <w:lang w:val="lt-LT" w:eastAsia="lt-LT"/>
        </w:rPr>
      </w:pPr>
    </w:p>
    <w:p w:rsidR="00B5265C" w:rsidRDefault="00B5265C" w:rsidP="00B5265C">
      <w:pPr>
        <w:ind w:firstLine="567"/>
        <w:jc w:val="both"/>
        <w:rPr>
          <w:b/>
          <w:sz w:val="22"/>
          <w:szCs w:val="24"/>
          <w:lang w:eastAsia="lt-LT"/>
        </w:rPr>
      </w:pPr>
      <w:r w:rsidRPr="00C6367D">
        <w:rPr>
          <w:b/>
          <w:sz w:val="22"/>
          <w:szCs w:val="24"/>
          <w:lang w:eastAsia="lt-LT"/>
        </w:rPr>
        <w:t>15 lentelė. Informacija apie paviršinį vandens telkinį (priimtuvą), į kurį planuojama išleisti nuotekas</w:t>
      </w:r>
    </w:p>
    <w:p w:rsidR="00623BCE" w:rsidRDefault="00623BCE" w:rsidP="00623BCE">
      <w:pPr>
        <w:ind w:firstLine="567"/>
        <w:jc w:val="both"/>
        <w:rPr>
          <w:sz w:val="18"/>
          <w:szCs w:val="24"/>
          <w:lang w:eastAsia="lt-LT"/>
        </w:rPr>
      </w:pPr>
    </w:p>
    <w:p w:rsidR="00623BCE" w:rsidRDefault="00623BCE" w:rsidP="00623B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850"/>
        <w:gridCol w:w="1823"/>
        <w:gridCol w:w="1737"/>
        <w:gridCol w:w="1354"/>
        <w:gridCol w:w="965"/>
        <w:gridCol w:w="1161"/>
        <w:gridCol w:w="1497"/>
        <w:gridCol w:w="1238"/>
        <w:gridCol w:w="1384"/>
      </w:tblGrid>
      <w:tr w:rsidR="00623BCE" w:rsidTr="00623BCE">
        <w:trPr>
          <w:cantSplit/>
          <w:trHeight w:val="20"/>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vertAlign w:val="superscript"/>
                <w:lang w:eastAsia="lt-LT"/>
              </w:rPr>
            </w:pPr>
            <w:r>
              <w:rPr>
                <w:sz w:val="22"/>
                <w:szCs w:val="22"/>
                <w:lang w:eastAsia="lt-LT"/>
              </w:rPr>
              <w:t>Eil. Nr.</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vertAlign w:val="superscript"/>
                <w:lang w:eastAsia="lt-LT"/>
              </w:rPr>
            </w:pPr>
            <w:r>
              <w:rPr>
                <w:sz w:val="22"/>
                <w:szCs w:val="22"/>
                <w:lang w:eastAsia="lt-LT"/>
              </w:rPr>
              <w:t>Vandens telkinio pavadini-mas, kategori-ja</w:t>
            </w:r>
            <w:r>
              <w:rPr>
                <w:sz w:val="22"/>
                <w:szCs w:val="22"/>
                <w:vertAlign w:val="superscript"/>
                <w:lang w:eastAsia="lt-LT"/>
              </w:rPr>
              <w:t xml:space="preserve"> </w:t>
            </w:r>
            <w:r>
              <w:rPr>
                <w:sz w:val="22"/>
                <w:szCs w:val="22"/>
                <w:lang w:eastAsia="lt-LT"/>
              </w:rPr>
              <w:t>ir kodas</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vertAlign w:val="superscript"/>
                <w:lang w:eastAsia="lt-LT"/>
              </w:rPr>
            </w:pPr>
            <w:r>
              <w:rPr>
                <w:sz w:val="22"/>
                <w:szCs w:val="22"/>
                <w:lang w:eastAsia="lt-LT"/>
              </w:rPr>
              <w:t>80% tikimybės sausiausio mėnesio vidutinis debitas, m</w:t>
            </w:r>
            <w:r>
              <w:rPr>
                <w:sz w:val="22"/>
                <w:szCs w:val="22"/>
                <w:vertAlign w:val="superscript"/>
                <w:lang w:eastAsia="lt-LT"/>
              </w:rPr>
              <w:t>3</w:t>
            </w:r>
            <w:r>
              <w:rPr>
                <w:sz w:val="22"/>
                <w:szCs w:val="22"/>
                <w:lang w:eastAsia="lt-LT"/>
              </w:rPr>
              <w:t>/s (upėms)</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pPr>
              <w:jc w:val="center"/>
              <w:rPr>
                <w:sz w:val="22"/>
                <w:szCs w:val="22"/>
                <w:lang w:eastAsia="lt-LT"/>
              </w:rPr>
            </w:pPr>
            <w:r>
              <w:rPr>
                <w:sz w:val="22"/>
                <w:szCs w:val="22"/>
                <w:lang w:eastAsia="lt-LT"/>
              </w:rPr>
              <w:t>Vandens telkinio plotas, ha</w:t>
            </w:r>
          </w:p>
          <w:p w:rsidR="00623BCE" w:rsidRDefault="00623BCE">
            <w:pPr>
              <w:jc w:val="center"/>
              <w:rPr>
                <w:sz w:val="22"/>
                <w:szCs w:val="22"/>
                <w:lang w:eastAsia="lt-LT"/>
              </w:rPr>
            </w:pPr>
            <w:r>
              <w:rPr>
                <w:sz w:val="22"/>
                <w:szCs w:val="22"/>
                <w:lang w:eastAsia="lt-LT"/>
              </w:rPr>
              <w:t>(stovinčio vandens telki-niams)</w:t>
            </w:r>
          </w:p>
          <w:p w:rsidR="00623BCE" w:rsidRDefault="00623BCE">
            <w:pPr>
              <w:jc w:val="center"/>
              <w:rPr>
                <w:sz w:val="22"/>
                <w:szCs w:val="22"/>
                <w:lang w:eastAsia="lt-LT"/>
              </w:rPr>
            </w:pPr>
          </w:p>
        </w:tc>
        <w:tc>
          <w:tcPr>
            <w:tcW w:w="2756" w:type="pct"/>
            <w:gridSpan w:val="6"/>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Vandens telkinio būklė</w:t>
            </w:r>
          </w:p>
        </w:tc>
      </w:tr>
      <w:tr w:rsidR="00623BCE" w:rsidTr="00623BCE">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rFonts w:eastAsia="Lucida Sans Unicode"/>
                <w:sz w:val="22"/>
                <w:szCs w:val="22"/>
                <w:vertAlign w:val="superscript"/>
                <w:lang w:eastAsia="lt-LT"/>
              </w:rPr>
            </w:pPr>
            <w:r>
              <w:rPr>
                <w:rFonts w:eastAsia="Lucida Sans Unicode"/>
                <w:sz w:val="22"/>
                <w:szCs w:val="22"/>
                <w:lang w:eastAsia="lt-LT"/>
              </w:rPr>
              <w:t>Rodik-lis</w:t>
            </w:r>
          </w:p>
        </w:tc>
        <w:tc>
          <w:tcPr>
            <w:tcW w:w="771" w:type="pct"/>
            <w:gridSpan w:val="2"/>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vertAlign w:val="superscript"/>
                <w:lang w:eastAsia="lt-LT"/>
              </w:rPr>
            </w:pPr>
            <w:r>
              <w:rPr>
                <w:sz w:val="22"/>
                <w:szCs w:val="22"/>
                <w:lang w:eastAsia="lt-LT"/>
              </w:rPr>
              <w:t>Esama (foninė) būklė</w:t>
            </w:r>
          </w:p>
        </w:tc>
        <w:tc>
          <w:tcPr>
            <w:tcW w:w="1494" w:type="pct"/>
            <w:gridSpan w:val="3"/>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vertAlign w:val="superscript"/>
                <w:lang w:eastAsia="lt-LT"/>
              </w:rPr>
            </w:pPr>
            <w:r>
              <w:rPr>
                <w:sz w:val="22"/>
                <w:szCs w:val="22"/>
                <w:lang w:eastAsia="lt-LT"/>
              </w:rPr>
              <w:t>Leistina vandens telkinio apkrova</w:t>
            </w:r>
          </w:p>
        </w:tc>
      </w:tr>
      <w:tr w:rsidR="00623BCE" w:rsidTr="00623BCE">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rFonts w:eastAsia="Lucida Sans Unicode"/>
                <w:sz w:val="22"/>
                <w:szCs w:val="22"/>
                <w:vertAlign w:val="superscript"/>
                <w:lang w:eastAsia="lt-LT"/>
              </w:rPr>
            </w:pPr>
          </w:p>
        </w:tc>
        <w:tc>
          <w:tcPr>
            <w:tcW w:w="350"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mato vnt.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reikš-mė</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Hidrau-linė, m</w:t>
            </w:r>
            <w:r>
              <w:rPr>
                <w:sz w:val="22"/>
                <w:szCs w:val="22"/>
                <w:vertAlign w:val="superscript"/>
                <w:lang w:eastAsia="lt-LT"/>
              </w:rPr>
              <w:t>3</w:t>
            </w:r>
            <w:r>
              <w:rPr>
                <w:sz w:val="22"/>
                <w:szCs w:val="22"/>
                <w:lang w:eastAsia="lt-LT"/>
              </w:rPr>
              <w:t>/d.</w:t>
            </w:r>
          </w:p>
        </w:tc>
        <w:tc>
          <w:tcPr>
            <w:tcW w:w="951" w:type="pct"/>
            <w:gridSpan w:val="2"/>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teršalais</w:t>
            </w:r>
          </w:p>
        </w:tc>
      </w:tr>
      <w:tr w:rsidR="00623BCE" w:rsidTr="00623BCE">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rFonts w:eastAsia="Lucida Sans Unicode"/>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pPr>
              <w:rPr>
                <w:sz w:val="22"/>
                <w:szCs w:val="22"/>
                <w:lang w:eastAsia="lt-LT"/>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mato vnt.</w:t>
            </w:r>
          </w:p>
        </w:tc>
        <w:tc>
          <w:tcPr>
            <w:tcW w:w="502" w:type="pct"/>
            <w:tcBorders>
              <w:top w:val="single" w:sz="4" w:space="0" w:color="auto"/>
              <w:left w:val="single" w:sz="4" w:space="0" w:color="auto"/>
              <w:bottom w:val="single" w:sz="4" w:space="0" w:color="auto"/>
              <w:right w:val="single" w:sz="4" w:space="0" w:color="auto"/>
            </w:tcBorders>
            <w:vAlign w:val="center"/>
            <w:hideMark/>
          </w:tcPr>
          <w:p w:rsidR="00623BCE" w:rsidRDefault="00623BCE">
            <w:pPr>
              <w:widowControl w:val="0"/>
              <w:suppressAutoHyphens/>
              <w:jc w:val="center"/>
              <w:rPr>
                <w:sz w:val="22"/>
                <w:szCs w:val="22"/>
                <w:lang w:eastAsia="lt-LT"/>
              </w:rPr>
            </w:pPr>
            <w:r>
              <w:rPr>
                <w:sz w:val="22"/>
                <w:szCs w:val="22"/>
                <w:lang w:eastAsia="lt-LT"/>
              </w:rPr>
              <w:t>reikšmė</w:t>
            </w:r>
          </w:p>
        </w:tc>
      </w:tr>
      <w:tr w:rsidR="00623BCE" w:rsidTr="00623BCE">
        <w:trPr>
          <w:cantSplit/>
          <w:trHeight w:val="20"/>
        </w:trPr>
        <w:tc>
          <w:tcPr>
            <w:tcW w:w="282"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1</w:t>
            </w:r>
          </w:p>
        </w:tc>
        <w:tc>
          <w:tcPr>
            <w:tcW w:w="67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3</w:t>
            </w:r>
          </w:p>
        </w:tc>
        <w:tc>
          <w:tcPr>
            <w:tcW w:w="630"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4</w:t>
            </w:r>
          </w:p>
        </w:tc>
        <w:tc>
          <w:tcPr>
            <w:tcW w:w="49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5</w:t>
            </w:r>
          </w:p>
        </w:tc>
        <w:tc>
          <w:tcPr>
            <w:tcW w:w="350"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6</w:t>
            </w:r>
          </w:p>
        </w:tc>
        <w:tc>
          <w:tcPr>
            <w:tcW w:w="421"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7</w:t>
            </w:r>
          </w:p>
        </w:tc>
        <w:tc>
          <w:tcPr>
            <w:tcW w:w="543"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8</w:t>
            </w:r>
          </w:p>
        </w:tc>
        <w:tc>
          <w:tcPr>
            <w:tcW w:w="449"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9</w:t>
            </w:r>
          </w:p>
        </w:tc>
        <w:tc>
          <w:tcPr>
            <w:tcW w:w="502" w:type="pct"/>
            <w:tcBorders>
              <w:top w:val="single" w:sz="4" w:space="0" w:color="auto"/>
              <w:left w:val="single" w:sz="4" w:space="0" w:color="auto"/>
              <w:bottom w:val="single" w:sz="4" w:space="0" w:color="auto"/>
              <w:right w:val="single" w:sz="4" w:space="0" w:color="auto"/>
            </w:tcBorders>
            <w:vAlign w:val="center"/>
            <w:hideMark/>
          </w:tcPr>
          <w:p w:rsidR="00623BCE" w:rsidRDefault="00623BCE">
            <w:pPr>
              <w:jc w:val="center"/>
              <w:rPr>
                <w:sz w:val="22"/>
                <w:szCs w:val="22"/>
                <w:lang w:eastAsia="lt-LT"/>
              </w:rPr>
            </w:pPr>
            <w:r>
              <w:rPr>
                <w:sz w:val="22"/>
                <w:szCs w:val="22"/>
                <w:lang w:eastAsia="lt-LT"/>
              </w:rPr>
              <w:t>10</w:t>
            </w:r>
          </w:p>
        </w:tc>
      </w:tr>
      <w:tr w:rsidR="00623BCE" w:rsidTr="00623BCE">
        <w:trPr>
          <w:cantSplit/>
          <w:trHeight w:hRule="exact" w:val="275"/>
        </w:trPr>
        <w:tc>
          <w:tcPr>
            <w:tcW w:w="282"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18"/>
                <w:szCs w:val="24"/>
                <w:lang w:eastAsia="lt-LT"/>
              </w:rPr>
            </w:pPr>
            <w:r>
              <w:rPr>
                <w:sz w:val="18"/>
                <w:szCs w:val="24"/>
                <w:lang w:eastAsia="lt-LT"/>
              </w:rPr>
              <w:t>1.</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pStyle w:val="Style48"/>
              <w:widowControl/>
              <w:spacing w:line="240" w:lineRule="auto"/>
              <w:jc w:val="center"/>
              <w:rPr>
                <w:rStyle w:val="FontStyle66"/>
                <w:lang w:val="lt-LT" w:eastAsia="lt-LT"/>
              </w:rPr>
            </w:pPr>
            <w:r>
              <w:rPr>
                <w:rStyle w:val="FontStyle66"/>
                <w:lang w:val="lt-LT" w:eastAsia="lt-LT"/>
              </w:rPr>
              <w:t>Melioracijos</w:t>
            </w:r>
          </w:p>
          <w:p w:rsidR="00623BCE" w:rsidRDefault="00623BCE" w:rsidP="00623BCE">
            <w:pPr>
              <w:jc w:val="center"/>
              <w:rPr>
                <w:sz w:val="18"/>
                <w:szCs w:val="24"/>
                <w:lang w:eastAsia="lt-LT"/>
              </w:rPr>
            </w:pPr>
            <w:r>
              <w:rPr>
                <w:rStyle w:val="FontStyle66"/>
                <w:lang w:eastAsia="lt-LT"/>
              </w:rPr>
              <w:t xml:space="preserve">griovys </w:t>
            </w:r>
            <w:r w:rsidRPr="008C4F55">
              <w:rPr>
                <w:rStyle w:val="FontStyle66"/>
                <w:lang w:eastAsia="lt-LT"/>
              </w:rPr>
              <w:t xml:space="preserve">(Kai bus įrengti valymo įrenginiai, nuotekos bus </w:t>
            </w:r>
            <w:r w:rsidRPr="008C4F55">
              <w:rPr>
                <w:sz w:val="18"/>
                <w:szCs w:val="18"/>
              </w:rPr>
              <w:t xml:space="preserve">valomos </w:t>
            </w:r>
            <w:r w:rsidRPr="008C4F55">
              <w:rPr>
                <w:sz w:val="18"/>
                <w:lang w:eastAsia="lt-LT"/>
              </w:rPr>
              <w:t xml:space="preserve">UAB „NegRecycling“ </w:t>
            </w:r>
            <w:r w:rsidRPr="008C4F55">
              <w:rPr>
                <w:sz w:val="18"/>
                <w:szCs w:val="18"/>
              </w:rPr>
              <w:t>konteinerinio išpildymo valymo įrenginiais</w:t>
            </w:r>
            <w:r w:rsidRPr="008C4F55">
              <w:rPr>
                <w:rStyle w:val="FontStyle66"/>
                <w:lang w:eastAsia="lt-LT"/>
              </w:rPr>
              <w:t>)</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9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r>
      <w:tr w:rsidR="00623BCE" w:rsidTr="00623BCE">
        <w:trPr>
          <w:cantSplit/>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r>
      <w:tr w:rsidR="00623BCE" w:rsidTr="00623B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rPr>
                <w:sz w:val="22"/>
                <w:szCs w:val="22"/>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3BCE" w:rsidRDefault="00623BCE" w:rsidP="00623BCE">
            <w:pPr>
              <w:jc w:val="center"/>
              <w:rPr>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rsidR="00623BCE" w:rsidRDefault="00623BCE" w:rsidP="00623BCE">
            <w:pPr>
              <w:jc w:val="center"/>
              <w:rPr>
                <w:sz w:val="22"/>
                <w:szCs w:val="22"/>
                <w:lang w:eastAsia="lt-LT"/>
              </w:rPr>
            </w:pPr>
            <w:r>
              <w:rPr>
                <w:sz w:val="22"/>
                <w:szCs w:val="22"/>
                <w:lang w:eastAsia="lt-LT"/>
              </w:rPr>
              <w:t>-</w:t>
            </w:r>
          </w:p>
        </w:tc>
      </w:tr>
    </w:tbl>
    <w:p w:rsidR="00506DAB" w:rsidRDefault="00506DAB">
      <w:pPr>
        <w:ind w:firstLine="567"/>
        <w:jc w:val="both"/>
        <w:rPr>
          <w:sz w:val="18"/>
          <w:szCs w:val="24"/>
          <w:lang w:eastAsia="lt-LT"/>
        </w:rPr>
      </w:pPr>
    </w:p>
    <w:p w:rsidR="00623BCE" w:rsidRDefault="00623BCE">
      <w:pPr>
        <w:ind w:firstLine="567"/>
        <w:jc w:val="both"/>
        <w:rPr>
          <w:sz w:val="18"/>
          <w:szCs w:val="24"/>
          <w:lang w:eastAsia="lt-LT"/>
        </w:rPr>
      </w:pPr>
    </w:p>
    <w:p w:rsidR="00506DAB" w:rsidRPr="00556042" w:rsidRDefault="00D47778">
      <w:pPr>
        <w:ind w:firstLine="567"/>
        <w:jc w:val="both"/>
        <w:rPr>
          <w:b/>
          <w:sz w:val="22"/>
          <w:szCs w:val="24"/>
          <w:lang w:eastAsia="lt-LT"/>
        </w:rPr>
      </w:pPr>
      <w:r w:rsidRPr="00556042">
        <w:rPr>
          <w:b/>
          <w:sz w:val="22"/>
          <w:szCs w:val="24"/>
          <w:lang w:eastAsia="lt-LT"/>
        </w:rPr>
        <w:t>16 lentelė. Informacija apie nuotekų išleidimo vietą/priimtuvą (išskyrus paviršinius vandens telkinius), į kurį planuojama išleisti nuotekas</w:t>
      </w:r>
    </w:p>
    <w:p w:rsidR="00506DAB" w:rsidRDefault="00506DAB">
      <w:pPr>
        <w:ind w:firstLine="567"/>
        <w:jc w:val="both"/>
        <w:rPr>
          <w:sz w:val="22"/>
          <w:szCs w:val="24"/>
          <w:lang w:eastAsia="lt-LT"/>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232"/>
        <w:gridCol w:w="3388"/>
        <w:gridCol w:w="990"/>
        <w:gridCol w:w="1133"/>
        <w:gridCol w:w="1416"/>
        <w:gridCol w:w="1021"/>
        <w:gridCol w:w="1696"/>
      </w:tblGrid>
      <w:tr w:rsidR="00506DAB" w:rsidTr="00045D55">
        <w:trPr>
          <w:cantSplit/>
          <w:trHeight w:hRule="exact" w:val="511"/>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Eil. Nr.</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Nuotekų išleidimo vietos / priimtuvo aprašymas </w:t>
            </w:r>
          </w:p>
        </w:tc>
        <w:tc>
          <w:tcPr>
            <w:tcW w:w="3388"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Juridinis nuotekų išleidimo pagrindas </w:t>
            </w:r>
          </w:p>
        </w:tc>
        <w:tc>
          <w:tcPr>
            <w:tcW w:w="6256" w:type="dxa"/>
            <w:gridSpan w:val="5"/>
            <w:tcBorders>
              <w:top w:val="single" w:sz="4" w:space="0" w:color="auto"/>
              <w:left w:val="single" w:sz="4" w:space="0" w:color="auto"/>
              <w:bottom w:val="single" w:sz="4" w:space="0" w:color="auto"/>
              <w:right w:val="single" w:sz="4" w:space="0" w:color="auto"/>
            </w:tcBorders>
            <w:vAlign w:val="center"/>
          </w:tcPr>
          <w:p w:rsidR="00506DAB" w:rsidRDefault="00D47778">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045D55" w:rsidTr="00045D55">
        <w:trPr>
          <w:cantSplit/>
          <w:trHeight w:hRule="exact" w:val="339"/>
        </w:trPr>
        <w:tc>
          <w:tcPr>
            <w:tcW w:w="699"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232"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388"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06DAB" w:rsidRDefault="00D47778">
            <w:pPr>
              <w:keepNext/>
              <w:suppressAutoHyphens/>
              <w:jc w:val="center"/>
              <w:textAlignment w:val="baseline"/>
              <w:outlineLvl w:val="3"/>
              <w:rPr>
                <w:sz w:val="18"/>
                <w:szCs w:val="24"/>
                <w:lang w:eastAsia="lt-LT"/>
              </w:rPr>
            </w:pPr>
            <w:r>
              <w:rPr>
                <w:sz w:val="18"/>
                <w:szCs w:val="24"/>
                <w:lang w:eastAsia="lt-LT"/>
              </w:rPr>
              <w:t>hidraulinė</w:t>
            </w:r>
          </w:p>
        </w:tc>
        <w:tc>
          <w:tcPr>
            <w:tcW w:w="4133" w:type="dxa"/>
            <w:gridSpan w:val="3"/>
            <w:tcBorders>
              <w:top w:val="single" w:sz="4" w:space="0" w:color="auto"/>
              <w:left w:val="single" w:sz="4" w:space="0" w:color="auto"/>
              <w:bottom w:val="single" w:sz="4" w:space="0" w:color="auto"/>
              <w:right w:val="single" w:sz="4" w:space="0" w:color="auto"/>
            </w:tcBorders>
            <w:vAlign w:val="center"/>
          </w:tcPr>
          <w:p w:rsidR="00506DAB" w:rsidRDefault="00D47778">
            <w:pPr>
              <w:keepNext/>
              <w:suppressAutoHyphens/>
              <w:jc w:val="center"/>
              <w:textAlignment w:val="baseline"/>
              <w:outlineLvl w:val="3"/>
              <w:rPr>
                <w:sz w:val="18"/>
                <w:szCs w:val="24"/>
                <w:lang w:eastAsia="lt-LT"/>
              </w:rPr>
            </w:pPr>
            <w:r>
              <w:rPr>
                <w:sz w:val="18"/>
                <w:szCs w:val="24"/>
                <w:lang w:eastAsia="lt-LT"/>
              </w:rPr>
              <w:t>teršalais</w:t>
            </w:r>
          </w:p>
        </w:tc>
      </w:tr>
      <w:tr w:rsidR="00A476F9" w:rsidTr="00045D55">
        <w:trPr>
          <w:cantSplit/>
        </w:trPr>
        <w:tc>
          <w:tcPr>
            <w:tcW w:w="699"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232"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3388"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133"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41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parametras</w:t>
            </w:r>
          </w:p>
        </w:tc>
        <w:tc>
          <w:tcPr>
            <w:tcW w:w="102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mato vnt.</w:t>
            </w:r>
          </w:p>
        </w:tc>
        <w:tc>
          <w:tcPr>
            <w:tcW w:w="169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reikšmė</w:t>
            </w:r>
          </w:p>
        </w:tc>
      </w:tr>
      <w:tr w:rsidR="00A476F9" w:rsidTr="00045D55">
        <w:trPr>
          <w:cantSplit/>
        </w:trPr>
        <w:tc>
          <w:tcPr>
            <w:tcW w:w="699"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1</w:t>
            </w:r>
          </w:p>
        </w:tc>
        <w:tc>
          <w:tcPr>
            <w:tcW w:w="3232"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2</w:t>
            </w:r>
          </w:p>
        </w:tc>
        <w:tc>
          <w:tcPr>
            <w:tcW w:w="3388"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3</w:t>
            </w:r>
          </w:p>
        </w:tc>
        <w:tc>
          <w:tcPr>
            <w:tcW w:w="990"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4</w:t>
            </w:r>
          </w:p>
        </w:tc>
        <w:tc>
          <w:tcPr>
            <w:tcW w:w="1133"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5</w:t>
            </w:r>
          </w:p>
        </w:tc>
        <w:tc>
          <w:tcPr>
            <w:tcW w:w="141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6</w:t>
            </w:r>
          </w:p>
        </w:tc>
        <w:tc>
          <w:tcPr>
            <w:tcW w:w="102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7</w:t>
            </w:r>
          </w:p>
        </w:tc>
        <w:tc>
          <w:tcPr>
            <w:tcW w:w="1696"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color w:val="000000"/>
                <w:sz w:val="18"/>
                <w:szCs w:val="24"/>
                <w:lang w:eastAsia="lt-LT"/>
              </w:rPr>
            </w:pPr>
            <w:r>
              <w:rPr>
                <w:color w:val="000000"/>
                <w:sz w:val="18"/>
                <w:szCs w:val="24"/>
                <w:lang w:eastAsia="lt-LT"/>
              </w:rPr>
              <w:t>8</w:t>
            </w:r>
          </w:p>
        </w:tc>
      </w:tr>
      <w:tr w:rsidR="00A476F9" w:rsidTr="00045D55">
        <w:trPr>
          <w:cantSplit/>
        </w:trPr>
        <w:tc>
          <w:tcPr>
            <w:tcW w:w="699" w:type="dxa"/>
            <w:vMerge w:val="restart"/>
            <w:tcBorders>
              <w:top w:val="single" w:sz="4" w:space="0" w:color="auto"/>
              <w:left w:val="single" w:sz="4" w:space="0" w:color="auto"/>
              <w:right w:val="single" w:sz="4" w:space="0" w:color="auto"/>
            </w:tcBorders>
            <w:vAlign w:val="center"/>
          </w:tcPr>
          <w:p w:rsidR="00A476F9" w:rsidRPr="008C4F55" w:rsidRDefault="006F49D6" w:rsidP="0034760B">
            <w:pPr>
              <w:jc w:val="center"/>
              <w:rPr>
                <w:sz w:val="18"/>
                <w:szCs w:val="18"/>
                <w:lang w:eastAsia="lt-LT"/>
              </w:rPr>
            </w:pPr>
            <w:r>
              <w:rPr>
                <w:sz w:val="18"/>
                <w:szCs w:val="18"/>
                <w:lang w:eastAsia="lt-LT"/>
              </w:rPr>
              <w:t>2</w:t>
            </w:r>
            <w:r w:rsidR="00045D55" w:rsidRPr="008C4F55">
              <w:rPr>
                <w:sz w:val="18"/>
                <w:szCs w:val="18"/>
                <w:lang w:eastAsia="lt-LT"/>
              </w:rPr>
              <w:t>A</w:t>
            </w:r>
            <w:r w:rsidR="00A476F9" w:rsidRPr="008C4F55">
              <w:rPr>
                <w:sz w:val="18"/>
                <w:szCs w:val="18"/>
                <w:lang w:eastAsia="lt-LT"/>
              </w:rPr>
              <w:t>.</w:t>
            </w:r>
          </w:p>
        </w:tc>
        <w:tc>
          <w:tcPr>
            <w:tcW w:w="3232"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sz w:val="18"/>
                <w:szCs w:val="18"/>
                <w:lang w:eastAsia="lt-LT"/>
              </w:rPr>
            </w:pPr>
            <w:r w:rsidRPr="008C4F55">
              <w:rPr>
                <w:rStyle w:val="FontStyle66"/>
                <w:lang w:eastAsia="lt-LT"/>
              </w:rPr>
              <w:t>Buitinės nuotekos kaupiamos 20 m</w:t>
            </w:r>
            <w:r w:rsidRPr="008C4F55">
              <w:rPr>
                <w:rStyle w:val="FontStyle66"/>
                <w:vertAlign w:val="superscript"/>
                <w:lang w:eastAsia="lt-LT"/>
              </w:rPr>
              <w:t>3</w:t>
            </w:r>
            <w:r w:rsidRPr="008C4F55">
              <w:rPr>
                <w:rStyle w:val="FontStyle66"/>
                <w:lang w:eastAsia="lt-LT"/>
              </w:rPr>
              <w:t xml:space="preserve"> talpos rezervuare</w:t>
            </w:r>
          </w:p>
        </w:tc>
        <w:tc>
          <w:tcPr>
            <w:tcW w:w="3388"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rStyle w:val="FontStyle66"/>
                <w:lang w:eastAsia="lt-LT"/>
              </w:rPr>
            </w:pPr>
            <w:r w:rsidRPr="008C4F55">
              <w:rPr>
                <w:rStyle w:val="FontStyle66"/>
                <w:lang w:eastAsia="lt-LT"/>
              </w:rPr>
              <w:t>Sutartis su UAB „Šiaulių vandenys"</w:t>
            </w:r>
          </w:p>
          <w:p w:rsidR="00A476F9" w:rsidRPr="008C4F55" w:rsidRDefault="00A476F9" w:rsidP="0034760B">
            <w:pPr>
              <w:jc w:val="center"/>
              <w:rPr>
                <w:sz w:val="18"/>
                <w:szCs w:val="18"/>
                <w:lang w:eastAsia="lt-LT"/>
              </w:rPr>
            </w:pPr>
            <w:r w:rsidRPr="008C4F55">
              <w:rPr>
                <w:rStyle w:val="FontStyle66"/>
                <w:lang w:eastAsia="lt-LT"/>
              </w:rPr>
              <w:t>dėl buitinių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sz w:val="18"/>
                <w:szCs w:val="18"/>
                <w:lang w:eastAsia="lt-LT"/>
              </w:rPr>
            </w:pPr>
            <w:r w:rsidRPr="008C4F55">
              <w:rPr>
                <w:sz w:val="18"/>
                <w:szCs w:val="18"/>
                <w:lang w:eastAsia="lt-LT"/>
              </w:rPr>
              <w:t>2,5</w:t>
            </w:r>
          </w:p>
        </w:tc>
        <w:tc>
          <w:tcPr>
            <w:tcW w:w="1133" w:type="dxa"/>
            <w:vMerge w:val="restart"/>
            <w:tcBorders>
              <w:top w:val="single" w:sz="4" w:space="0" w:color="auto"/>
              <w:left w:val="single" w:sz="4" w:space="0" w:color="auto"/>
              <w:right w:val="single" w:sz="4" w:space="0" w:color="auto"/>
            </w:tcBorders>
            <w:vAlign w:val="center"/>
          </w:tcPr>
          <w:p w:rsidR="00A476F9" w:rsidRPr="008C4F55" w:rsidRDefault="00A476F9" w:rsidP="0034760B">
            <w:pPr>
              <w:jc w:val="center"/>
              <w:rPr>
                <w:sz w:val="18"/>
                <w:szCs w:val="18"/>
                <w:lang w:eastAsia="lt-LT"/>
              </w:rPr>
            </w:pPr>
            <w:r w:rsidRPr="008C4F55">
              <w:rPr>
                <w:sz w:val="18"/>
                <w:szCs w:val="18"/>
                <w:lang w:eastAsia="lt-LT"/>
              </w:rPr>
              <w:t>913</w:t>
            </w:r>
          </w:p>
        </w:tc>
        <w:tc>
          <w:tcPr>
            <w:tcW w:w="1416" w:type="dxa"/>
            <w:tcBorders>
              <w:top w:val="single" w:sz="4" w:space="0" w:color="auto"/>
              <w:left w:val="single" w:sz="4" w:space="0" w:color="auto"/>
              <w:bottom w:val="single" w:sz="4" w:space="0" w:color="auto"/>
              <w:right w:val="single" w:sz="4" w:space="0" w:color="auto"/>
            </w:tcBorders>
          </w:tcPr>
          <w:p w:rsidR="00A476F9" w:rsidRPr="008C4F55" w:rsidRDefault="00A476F9" w:rsidP="00C01501">
            <w:pPr>
              <w:pStyle w:val="Style9"/>
              <w:widowControl/>
              <w:spacing w:line="240" w:lineRule="auto"/>
              <w:jc w:val="left"/>
              <w:rPr>
                <w:rStyle w:val="FontStyle64"/>
                <w:sz w:val="18"/>
                <w:szCs w:val="18"/>
                <w:lang w:val="lt-LT" w:eastAsia="lt-LT"/>
              </w:rPr>
            </w:pPr>
            <w:r w:rsidRPr="008C4F55">
              <w:rPr>
                <w:rStyle w:val="FontStyle66"/>
                <w:lang w:val="lt-LT" w:eastAsia="lt-LT"/>
              </w:rPr>
              <w:t>BDS</w:t>
            </w:r>
            <w:r w:rsidRPr="008C4F55">
              <w:rPr>
                <w:rStyle w:val="FontStyle64"/>
                <w:sz w:val="18"/>
                <w:szCs w:val="18"/>
                <w:lang w:val="lt-LT" w:eastAsia="lt-LT"/>
              </w:rPr>
              <w:t>7</w:t>
            </w:r>
          </w:p>
        </w:tc>
        <w:tc>
          <w:tcPr>
            <w:tcW w:w="1021"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mg/l</w:t>
            </w:r>
          </w:p>
        </w:tc>
        <w:tc>
          <w:tcPr>
            <w:tcW w:w="1696"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560</w:t>
            </w:r>
          </w:p>
        </w:tc>
      </w:tr>
      <w:tr w:rsidR="00A476F9" w:rsidTr="00045D55">
        <w:trPr>
          <w:cantSplit/>
        </w:trPr>
        <w:tc>
          <w:tcPr>
            <w:tcW w:w="699" w:type="dxa"/>
            <w:vMerge/>
            <w:tcBorders>
              <w:left w:val="single" w:sz="4" w:space="0" w:color="auto"/>
              <w:bottom w:val="single" w:sz="4" w:space="0" w:color="auto"/>
              <w:right w:val="single" w:sz="4" w:space="0" w:color="auto"/>
            </w:tcBorders>
            <w:vAlign w:val="center"/>
          </w:tcPr>
          <w:p w:rsidR="00A476F9" w:rsidRPr="008C4F55" w:rsidRDefault="00A476F9" w:rsidP="0034760B">
            <w:pPr>
              <w:jc w:val="center"/>
              <w:rPr>
                <w:sz w:val="18"/>
                <w:szCs w:val="18"/>
                <w:lang w:eastAsia="lt-LT"/>
              </w:rPr>
            </w:pPr>
          </w:p>
        </w:tc>
        <w:tc>
          <w:tcPr>
            <w:tcW w:w="3232" w:type="dxa"/>
            <w:vMerge/>
            <w:tcBorders>
              <w:left w:val="single" w:sz="4" w:space="0" w:color="auto"/>
              <w:bottom w:val="single" w:sz="4" w:space="0" w:color="auto"/>
              <w:right w:val="single" w:sz="4" w:space="0" w:color="auto"/>
            </w:tcBorders>
          </w:tcPr>
          <w:p w:rsidR="00A476F9" w:rsidRPr="008C4F55" w:rsidRDefault="00A476F9" w:rsidP="0034760B">
            <w:pPr>
              <w:pStyle w:val="Default"/>
              <w:jc w:val="center"/>
              <w:rPr>
                <w:sz w:val="18"/>
                <w:szCs w:val="18"/>
              </w:rPr>
            </w:pPr>
          </w:p>
        </w:tc>
        <w:tc>
          <w:tcPr>
            <w:tcW w:w="3388" w:type="dxa"/>
            <w:vMerge/>
            <w:tcBorders>
              <w:left w:val="single" w:sz="4" w:space="0" w:color="auto"/>
              <w:bottom w:val="single" w:sz="4" w:space="0" w:color="auto"/>
              <w:right w:val="single" w:sz="4" w:space="0" w:color="auto"/>
            </w:tcBorders>
          </w:tcPr>
          <w:p w:rsidR="00A476F9" w:rsidRPr="008C4F55" w:rsidRDefault="00A476F9" w:rsidP="0034760B">
            <w:pPr>
              <w:pStyle w:val="Default"/>
              <w:jc w:val="center"/>
              <w:rPr>
                <w:sz w:val="18"/>
                <w:szCs w:val="18"/>
              </w:rPr>
            </w:pPr>
          </w:p>
        </w:tc>
        <w:tc>
          <w:tcPr>
            <w:tcW w:w="990" w:type="dxa"/>
            <w:vMerge/>
            <w:tcBorders>
              <w:left w:val="single" w:sz="4" w:space="0" w:color="auto"/>
              <w:bottom w:val="single" w:sz="4" w:space="0" w:color="auto"/>
              <w:right w:val="single" w:sz="4" w:space="0" w:color="auto"/>
            </w:tcBorders>
            <w:vAlign w:val="center"/>
          </w:tcPr>
          <w:p w:rsidR="00A476F9" w:rsidRPr="008C4F55" w:rsidRDefault="00A476F9" w:rsidP="0034760B">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rsidR="00A476F9" w:rsidRPr="008C4F55" w:rsidRDefault="00A476F9" w:rsidP="0034760B">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A476F9" w:rsidRPr="008C4F55" w:rsidRDefault="00A476F9" w:rsidP="00C01501">
            <w:pPr>
              <w:pStyle w:val="Style9"/>
              <w:widowControl/>
              <w:spacing w:line="245" w:lineRule="exact"/>
              <w:ind w:right="197"/>
              <w:jc w:val="left"/>
              <w:rPr>
                <w:rStyle w:val="FontStyle66"/>
                <w:lang w:val="lt-LT" w:eastAsia="lt-LT"/>
              </w:rPr>
            </w:pPr>
            <w:r w:rsidRPr="008C4F55">
              <w:rPr>
                <w:rStyle w:val="FontStyle66"/>
                <w:lang w:val="lt-LT" w:eastAsia="lt-LT"/>
              </w:rPr>
              <w:t>Skendinčios medžiagos</w:t>
            </w:r>
          </w:p>
        </w:tc>
        <w:tc>
          <w:tcPr>
            <w:tcW w:w="1021"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mg/l</w:t>
            </w:r>
          </w:p>
        </w:tc>
        <w:tc>
          <w:tcPr>
            <w:tcW w:w="1696" w:type="dxa"/>
            <w:tcBorders>
              <w:top w:val="single" w:sz="4" w:space="0" w:color="auto"/>
              <w:left w:val="single" w:sz="4" w:space="0" w:color="auto"/>
              <w:bottom w:val="single" w:sz="4" w:space="0" w:color="auto"/>
              <w:right w:val="single" w:sz="4" w:space="0" w:color="auto"/>
            </w:tcBorders>
          </w:tcPr>
          <w:p w:rsidR="00A476F9" w:rsidRPr="008C4F55" w:rsidRDefault="00A476F9" w:rsidP="00A476F9">
            <w:pPr>
              <w:pStyle w:val="Style9"/>
              <w:widowControl/>
              <w:spacing w:line="240" w:lineRule="auto"/>
              <w:rPr>
                <w:rStyle w:val="FontStyle66"/>
                <w:lang w:val="lt-LT" w:eastAsia="lt-LT"/>
              </w:rPr>
            </w:pPr>
            <w:r w:rsidRPr="008C4F55">
              <w:rPr>
                <w:rStyle w:val="FontStyle66"/>
                <w:lang w:val="lt-LT" w:eastAsia="lt-LT"/>
              </w:rPr>
              <w:t>560</w:t>
            </w:r>
          </w:p>
        </w:tc>
      </w:tr>
      <w:tr w:rsidR="00045D55" w:rsidTr="00045D55">
        <w:trPr>
          <w:cantSplit/>
        </w:trPr>
        <w:tc>
          <w:tcPr>
            <w:tcW w:w="699" w:type="dxa"/>
            <w:tcBorders>
              <w:left w:val="single" w:sz="4" w:space="0" w:color="auto"/>
              <w:bottom w:val="single" w:sz="4" w:space="0" w:color="auto"/>
              <w:right w:val="single" w:sz="4" w:space="0" w:color="auto"/>
            </w:tcBorders>
            <w:vAlign w:val="center"/>
          </w:tcPr>
          <w:p w:rsidR="00045D55" w:rsidRPr="008C4F55" w:rsidRDefault="006F49D6" w:rsidP="00045D55">
            <w:pPr>
              <w:jc w:val="center"/>
              <w:rPr>
                <w:sz w:val="18"/>
                <w:szCs w:val="18"/>
                <w:lang w:eastAsia="lt-LT"/>
              </w:rPr>
            </w:pPr>
            <w:r>
              <w:rPr>
                <w:sz w:val="18"/>
                <w:szCs w:val="18"/>
                <w:lang w:eastAsia="lt-LT"/>
              </w:rPr>
              <w:t>2</w:t>
            </w:r>
            <w:r w:rsidR="00045D55" w:rsidRPr="008C4F55">
              <w:rPr>
                <w:sz w:val="18"/>
                <w:szCs w:val="18"/>
                <w:lang w:eastAsia="lt-LT"/>
              </w:rPr>
              <w:t>B.</w:t>
            </w:r>
          </w:p>
        </w:tc>
        <w:tc>
          <w:tcPr>
            <w:tcW w:w="3232" w:type="dxa"/>
            <w:tcBorders>
              <w:left w:val="single" w:sz="4" w:space="0" w:color="auto"/>
              <w:bottom w:val="single" w:sz="4" w:space="0" w:color="auto"/>
              <w:right w:val="single" w:sz="4" w:space="0" w:color="auto"/>
            </w:tcBorders>
          </w:tcPr>
          <w:p w:rsidR="00045D55" w:rsidRPr="008C4F55" w:rsidRDefault="00045D55" w:rsidP="00045D55">
            <w:pPr>
              <w:pStyle w:val="Default"/>
              <w:jc w:val="center"/>
              <w:rPr>
                <w:sz w:val="18"/>
                <w:szCs w:val="18"/>
              </w:rPr>
            </w:pPr>
            <w:r w:rsidRPr="008C4F55">
              <w:rPr>
                <w:rStyle w:val="FontStyle66"/>
                <w:lang w:eastAsia="lt-LT"/>
              </w:rPr>
              <w:t>Buitinės nuotekos kaupiamos 20 m</w:t>
            </w:r>
            <w:r w:rsidRPr="008C4F55">
              <w:rPr>
                <w:rStyle w:val="FontStyle66"/>
                <w:vertAlign w:val="superscript"/>
                <w:lang w:eastAsia="lt-LT"/>
              </w:rPr>
              <w:t>3</w:t>
            </w:r>
            <w:r w:rsidRPr="008C4F55">
              <w:rPr>
                <w:rStyle w:val="FontStyle66"/>
                <w:lang w:eastAsia="lt-LT"/>
              </w:rPr>
              <w:t xml:space="preserve"> talpos rezervuare (Kai bus įrengti valymo įrenginiai, nuotekos bus </w:t>
            </w:r>
            <w:r w:rsidRPr="008C4F55">
              <w:rPr>
                <w:sz w:val="18"/>
                <w:szCs w:val="18"/>
              </w:rPr>
              <w:t xml:space="preserve">valomos </w:t>
            </w:r>
            <w:r w:rsidRPr="008C4F55">
              <w:rPr>
                <w:sz w:val="18"/>
                <w:lang w:eastAsia="lt-LT"/>
              </w:rPr>
              <w:t xml:space="preserve">UAB „NegRecycling“ </w:t>
            </w:r>
            <w:r w:rsidRPr="008C4F55">
              <w:rPr>
                <w:sz w:val="18"/>
                <w:szCs w:val="18"/>
              </w:rPr>
              <w:t>konteinerinio išpildymo valymo įrenginiais</w:t>
            </w:r>
            <w:r w:rsidRPr="008C4F55">
              <w:rPr>
                <w:rStyle w:val="FontStyle66"/>
                <w:lang w:eastAsia="lt-LT"/>
              </w:rPr>
              <w:t>)</w:t>
            </w:r>
          </w:p>
        </w:tc>
        <w:tc>
          <w:tcPr>
            <w:tcW w:w="3388" w:type="dxa"/>
            <w:tcBorders>
              <w:left w:val="single" w:sz="4" w:space="0" w:color="auto"/>
              <w:bottom w:val="single" w:sz="4" w:space="0" w:color="auto"/>
              <w:right w:val="single" w:sz="4" w:space="0" w:color="auto"/>
            </w:tcBorders>
            <w:vAlign w:val="center"/>
          </w:tcPr>
          <w:p w:rsidR="00045D55" w:rsidRPr="008C4F55" w:rsidRDefault="00045D55" w:rsidP="00045D55">
            <w:pPr>
              <w:pStyle w:val="Default"/>
              <w:jc w:val="center"/>
              <w:rPr>
                <w:sz w:val="18"/>
                <w:szCs w:val="18"/>
              </w:rPr>
            </w:pPr>
            <w:r w:rsidRPr="008C4F55">
              <w:rPr>
                <w:sz w:val="18"/>
                <w:szCs w:val="18"/>
              </w:rPr>
              <w:t>-</w:t>
            </w:r>
          </w:p>
        </w:tc>
        <w:tc>
          <w:tcPr>
            <w:tcW w:w="990" w:type="dxa"/>
            <w:tcBorders>
              <w:left w:val="single" w:sz="4" w:space="0" w:color="auto"/>
              <w:bottom w:val="single" w:sz="4" w:space="0" w:color="auto"/>
              <w:right w:val="single" w:sz="4" w:space="0" w:color="auto"/>
            </w:tcBorders>
            <w:vAlign w:val="center"/>
          </w:tcPr>
          <w:p w:rsidR="00045D55" w:rsidRPr="008C4F55" w:rsidRDefault="003A2DFF" w:rsidP="00045D55">
            <w:pPr>
              <w:jc w:val="center"/>
              <w:rPr>
                <w:sz w:val="18"/>
                <w:szCs w:val="18"/>
                <w:lang w:eastAsia="lt-LT"/>
              </w:rPr>
            </w:pPr>
            <w:r w:rsidRPr="008C4F55">
              <w:rPr>
                <w:sz w:val="18"/>
                <w:szCs w:val="18"/>
                <w:lang w:eastAsia="lt-LT"/>
              </w:rPr>
              <w:t>2,5</w:t>
            </w:r>
          </w:p>
        </w:tc>
        <w:tc>
          <w:tcPr>
            <w:tcW w:w="1133" w:type="dxa"/>
            <w:tcBorders>
              <w:left w:val="single" w:sz="4" w:space="0" w:color="auto"/>
              <w:bottom w:val="single" w:sz="4" w:space="0" w:color="auto"/>
              <w:right w:val="single" w:sz="4" w:space="0" w:color="auto"/>
            </w:tcBorders>
            <w:vAlign w:val="center"/>
          </w:tcPr>
          <w:p w:rsidR="00045D55" w:rsidRPr="008C4F55" w:rsidRDefault="003A2DFF" w:rsidP="00045D55">
            <w:pPr>
              <w:jc w:val="center"/>
              <w:rPr>
                <w:sz w:val="18"/>
                <w:szCs w:val="18"/>
                <w:lang w:eastAsia="lt-LT"/>
              </w:rPr>
            </w:pPr>
            <w:r w:rsidRPr="008C4F55">
              <w:rPr>
                <w:sz w:val="18"/>
                <w:szCs w:val="18"/>
                <w:lang w:eastAsia="lt-LT"/>
              </w:rPr>
              <w:t>913</w:t>
            </w:r>
          </w:p>
        </w:tc>
        <w:tc>
          <w:tcPr>
            <w:tcW w:w="141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val="en-US" w:eastAsia="lt-LT"/>
              </w:rPr>
            </w:pPr>
            <w:r w:rsidRPr="008C4F55">
              <w:rPr>
                <w:sz w:val="18"/>
                <w:szCs w:val="24"/>
                <w:lang w:eastAsia="lt-LT"/>
              </w:rPr>
              <w:t>BDS</w:t>
            </w:r>
            <w:r w:rsidRPr="008C4F55">
              <w:rPr>
                <w:sz w:val="18"/>
                <w:szCs w:val="24"/>
                <w:vertAlign w:val="subscript"/>
                <w:lang w:val="en-US" w:eastAsia="lt-LT"/>
              </w:rPr>
              <w:t>7</w:t>
            </w:r>
          </w:p>
        </w:tc>
        <w:tc>
          <w:tcPr>
            <w:tcW w:w="1021"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bCs/>
                <w:sz w:val="18"/>
                <w:szCs w:val="24"/>
                <w:lang w:eastAsia="lt-LT"/>
              </w:rPr>
            </w:pPr>
            <w:r w:rsidRPr="008C4F55">
              <w:rPr>
                <w:bCs/>
                <w:sz w:val="18"/>
                <w:szCs w:val="24"/>
                <w:lang w:eastAsia="lt-LT"/>
              </w:rPr>
              <w:t>mg/l</w:t>
            </w:r>
          </w:p>
          <w:p w:rsidR="00045D55" w:rsidRPr="008C4F55" w:rsidRDefault="00045D55" w:rsidP="00045D55">
            <w:pPr>
              <w:jc w:val="center"/>
              <w:rPr>
                <w:bCs/>
                <w:sz w:val="18"/>
                <w:szCs w:val="24"/>
                <w:lang w:eastAsia="lt-LT"/>
              </w:rPr>
            </w:pPr>
            <w:r w:rsidRPr="008C4F55">
              <w:rPr>
                <w:bCs/>
                <w:sz w:val="18"/>
                <w:szCs w:val="24"/>
                <w:lang w:eastAsia="lt-LT"/>
              </w:rPr>
              <w:t>vidut.paros</w:t>
            </w:r>
          </w:p>
        </w:tc>
        <w:tc>
          <w:tcPr>
            <w:tcW w:w="169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29</w:t>
            </w:r>
          </w:p>
        </w:tc>
      </w:tr>
      <w:tr w:rsidR="00C01501" w:rsidTr="00045D55">
        <w:trPr>
          <w:cantSplit/>
        </w:trPr>
        <w:tc>
          <w:tcPr>
            <w:tcW w:w="699" w:type="dxa"/>
            <w:vMerge w:val="restart"/>
            <w:tcBorders>
              <w:top w:val="single" w:sz="4" w:space="0" w:color="auto"/>
              <w:left w:val="single" w:sz="4" w:space="0" w:color="auto"/>
              <w:right w:val="single" w:sz="4" w:space="0" w:color="auto"/>
            </w:tcBorders>
            <w:vAlign w:val="center"/>
          </w:tcPr>
          <w:p w:rsidR="00C01501" w:rsidRPr="008C4F55" w:rsidRDefault="006F49D6" w:rsidP="00A476F9">
            <w:pPr>
              <w:jc w:val="center"/>
              <w:rPr>
                <w:sz w:val="18"/>
                <w:szCs w:val="18"/>
                <w:lang w:eastAsia="lt-LT"/>
              </w:rPr>
            </w:pPr>
            <w:r>
              <w:rPr>
                <w:sz w:val="18"/>
                <w:szCs w:val="18"/>
                <w:lang w:eastAsia="lt-LT"/>
              </w:rPr>
              <w:t>3</w:t>
            </w:r>
            <w:r w:rsidR="00C01501" w:rsidRPr="008C4F55">
              <w:rPr>
                <w:sz w:val="18"/>
                <w:szCs w:val="18"/>
                <w:lang w:eastAsia="lt-LT"/>
              </w:rPr>
              <w:t>A.</w:t>
            </w:r>
          </w:p>
        </w:tc>
        <w:tc>
          <w:tcPr>
            <w:tcW w:w="3232"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Gamybinės nuotekos</w:t>
            </w:r>
          </w:p>
          <w:p w:rsidR="00C01501" w:rsidRPr="008C4F55" w:rsidRDefault="00C01501" w:rsidP="00A476F9">
            <w:pPr>
              <w:pStyle w:val="Default"/>
              <w:jc w:val="center"/>
              <w:rPr>
                <w:sz w:val="18"/>
                <w:szCs w:val="18"/>
              </w:rPr>
            </w:pPr>
            <w:r w:rsidRPr="008C4F55">
              <w:rPr>
                <w:sz w:val="18"/>
                <w:szCs w:val="18"/>
              </w:rPr>
              <w:t>(atliekų kompostavimas biotuneliuose)</w:t>
            </w:r>
          </w:p>
        </w:tc>
        <w:tc>
          <w:tcPr>
            <w:tcW w:w="3388"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Sutartis su UAB „Šiaulių vandenys“ dėl gamybinių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5,26**</w:t>
            </w:r>
          </w:p>
        </w:tc>
        <w:tc>
          <w:tcPr>
            <w:tcW w:w="1133"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1920**</w:t>
            </w: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BDS7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57 700*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ChDS</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87 490*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Amonio azotas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1900*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C01501">
            <w:pPr>
              <w:rPr>
                <w:sz w:val="18"/>
                <w:szCs w:val="18"/>
                <w:lang w:eastAsia="lt-LT"/>
              </w:rPr>
            </w:pPr>
            <w:r w:rsidRPr="008C4F55">
              <w:rPr>
                <w:sz w:val="18"/>
                <w:szCs w:val="18"/>
                <w:lang w:eastAsia="lt-LT"/>
              </w:rPr>
              <w:t>Amonio nitratas</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&lt;0,1*</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nitratai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w:t>
            </w:r>
          </w:p>
        </w:tc>
      </w:tr>
      <w:tr w:rsidR="00C01501" w:rsidTr="00045D55">
        <w:trPr>
          <w:cantSplit/>
        </w:trPr>
        <w:tc>
          <w:tcPr>
            <w:tcW w:w="699"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pH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4,9*</w:t>
            </w:r>
          </w:p>
        </w:tc>
      </w:tr>
      <w:tr w:rsidR="00C01501" w:rsidTr="00045D55">
        <w:trPr>
          <w:cantSplit/>
        </w:trPr>
        <w:tc>
          <w:tcPr>
            <w:tcW w:w="699" w:type="dxa"/>
            <w:vMerge w:val="restart"/>
            <w:tcBorders>
              <w:top w:val="single" w:sz="4" w:space="0" w:color="auto"/>
              <w:left w:val="single" w:sz="4" w:space="0" w:color="auto"/>
              <w:right w:val="single" w:sz="4" w:space="0" w:color="auto"/>
            </w:tcBorders>
            <w:vAlign w:val="center"/>
          </w:tcPr>
          <w:p w:rsidR="00C01501" w:rsidRPr="008C4F55" w:rsidRDefault="006F49D6" w:rsidP="00A476F9">
            <w:pPr>
              <w:jc w:val="center"/>
              <w:rPr>
                <w:sz w:val="18"/>
                <w:szCs w:val="18"/>
                <w:lang w:eastAsia="lt-LT"/>
              </w:rPr>
            </w:pPr>
            <w:r>
              <w:rPr>
                <w:sz w:val="18"/>
                <w:szCs w:val="18"/>
                <w:lang w:eastAsia="lt-LT"/>
              </w:rPr>
              <w:t>3</w:t>
            </w:r>
            <w:r w:rsidR="00C01501" w:rsidRPr="008C4F55">
              <w:rPr>
                <w:sz w:val="18"/>
                <w:szCs w:val="18"/>
                <w:lang w:eastAsia="lt-LT"/>
              </w:rPr>
              <w:t>B.</w:t>
            </w:r>
          </w:p>
        </w:tc>
        <w:tc>
          <w:tcPr>
            <w:tcW w:w="3232"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Gamybinės nuotekos</w:t>
            </w:r>
          </w:p>
          <w:p w:rsidR="00C01501" w:rsidRPr="008C4F55" w:rsidRDefault="00C01501" w:rsidP="00A476F9">
            <w:pPr>
              <w:pStyle w:val="Default"/>
              <w:jc w:val="center"/>
              <w:rPr>
                <w:sz w:val="18"/>
                <w:szCs w:val="18"/>
              </w:rPr>
            </w:pPr>
            <w:r w:rsidRPr="008C4F55">
              <w:rPr>
                <w:sz w:val="18"/>
                <w:szCs w:val="18"/>
              </w:rPr>
              <w:t>(atliekų džiovinimas biotuneliuose)</w:t>
            </w:r>
          </w:p>
        </w:tc>
        <w:tc>
          <w:tcPr>
            <w:tcW w:w="3388" w:type="dxa"/>
            <w:vMerge w:val="restart"/>
            <w:tcBorders>
              <w:top w:val="single" w:sz="4" w:space="0" w:color="auto"/>
              <w:left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Sutartis su UAB „Šiaulių vandenys“ dėl gamybinių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20</w:t>
            </w:r>
          </w:p>
        </w:tc>
        <w:tc>
          <w:tcPr>
            <w:tcW w:w="1133" w:type="dxa"/>
            <w:vMerge w:val="restart"/>
            <w:tcBorders>
              <w:top w:val="single" w:sz="4" w:space="0" w:color="auto"/>
              <w:left w:val="single" w:sz="4" w:space="0" w:color="auto"/>
              <w:right w:val="single" w:sz="4" w:space="0" w:color="auto"/>
            </w:tcBorders>
            <w:vAlign w:val="center"/>
          </w:tcPr>
          <w:p w:rsidR="00C01501" w:rsidRPr="008C4F55" w:rsidRDefault="00C01501" w:rsidP="00A476F9">
            <w:pPr>
              <w:jc w:val="center"/>
              <w:rPr>
                <w:sz w:val="18"/>
                <w:szCs w:val="18"/>
                <w:lang w:eastAsia="lt-LT"/>
              </w:rPr>
            </w:pPr>
            <w:r w:rsidRPr="008C4F55">
              <w:rPr>
                <w:sz w:val="18"/>
                <w:szCs w:val="18"/>
                <w:lang w:eastAsia="lt-LT"/>
              </w:rPr>
              <w:t>7300</w:t>
            </w: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BDS7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57 700*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ChDS</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87 490*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Amonio azotas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1900*</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Amonio nitratas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&lt;0,1*</w:t>
            </w:r>
          </w:p>
        </w:tc>
      </w:tr>
      <w:tr w:rsidR="00C01501" w:rsidTr="00045D55">
        <w:trPr>
          <w:cantSplit/>
        </w:trPr>
        <w:tc>
          <w:tcPr>
            <w:tcW w:w="699"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rsidR="00C01501" w:rsidRPr="008C4F55" w:rsidRDefault="00C01501" w:rsidP="00C01501">
            <w:pPr>
              <w:pStyle w:val="Default"/>
              <w:rPr>
                <w:sz w:val="18"/>
                <w:szCs w:val="18"/>
              </w:rPr>
            </w:pPr>
            <w:r w:rsidRPr="008C4F55">
              <w:rPr>
                <w:sz w:val="18"/>
                <w:szCs w:val="18"/>
              </w:rPr>
              <w:t xml:space="preserve">nitratai </w:t>
            </w:r>
          </w:p>
        </w:tc>
        <w:tc>
          <w:tcPr>
            <w:tcW w:w="1021"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rsidR="00C01501" w:rsidRPr="008C4F55" w:rsidRDefault="00C01501" w:rsidP="00A476F9">
            <w:pPr>
              <w:pStyle w:val="Default"/>
              <w:jc w:val="center"/>
              <w:rPr>
                <w:sz w:val="18"/>
                <w:szCs w:val="18"/>
              </w:rPr>
            </w:pPr>
            <w:r w:rsidRPr="008C4F55">
              <w:rPr>
                <w:sz w:val="18"/>
                <w:szCs w:val="18"/>
              </w:rPr>
              <w:t>5*</w:t>
            </w:r>
          </w:p>
        </w:tc>
      </w:tr>
      <w:tr w:rsidR="00C01501" w:rsidTr="00045D55">
        <w:trPr>
          <w:cantSplit/>
        </w:trPr>
        <w:tc>
          <w:tcPr>
            <w:tcW w:w="699"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3232"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3388"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990"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rsidR="00C01501" w:rsidRPr="008C4F55" w:rsidRDefault="00C01501">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C01501">
            <w:pPr>
              <w:pStyle w:val="Default"/>
              <w:rPr>
                <w:sz w:val="18"/>
                <w:szCs w:val="18"/>
              </w:rPr>
            </w:pPr>
            <w:r w:rsidRPr="008C4F55">
              <w:rPr>
                <w:sz w:val="18"/>
                <w:szCs w:val="18"/>
              </w:rPr>
              <w:t xml:space="preserve">pH </w:t>
            </w:r>
          </w:p>
        </w:tc>
        <w:tc>
          <w:tcPr>
            <w:tcW w:w="1021"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A476F9">
            <w:pPr>
              <w:jc w:val="center"/>
              <w:rPr>
                <w:sz w:val="18"/>
                <w:szCs w:val="18"/>
                <w:lang w:eastAsia="lt-LT"/>
              </w:rPr>
            </w:pPr>
          </w:p>
        </w:tc>
        <w:tc>
          <w:tcPr>
            <w:tcW w:w="1696" w:type="dxa"/>
            <w:tcBorders>
              <w:top w:val="single" w:sz="4" w:space="0" w:color="auto"/>
              <w:left w:val="single" w:sz="4" w:space="0" w:color="auto"/>
              <w:bottom w:val="single" w:sz="4" w:space="0" w:color="auto"/>
              <w:right w:val="single" w:sz="4" w:space="0" w:color="auto"/>
            </w:tcBorders>
            <w:vAlign w:val="center"/>
          </w:tcPr>
          <w:p w:rsidR="00C01501" w:rsidRPr="008C4F55" w:rsidRDefault="00C01501" w:rsidP="00A476F9">
            <w:pPr>
              <w:pStyle w:val="Default"/>
              <w:jc w:val="center"/>
              <w:rPr>
                <w:sz w:val="18"/>
                <w:szCs w:val="18"/>
              </w:rPr>
            </w:pPr>
            <w:r w:rsidRPr="008C4F55">
              <w:rPr>
                <w:sz w:val="18"/>
                <w:szCs w:val="18"/>
              </w:rPr>
              <w:t>4,9*</w:t>
            </w:r>
          </w:p>
        </w:tc>
      </w:tr>
      <w:tr w:rsidR="00045D55" w:rsidTr="00045D55">
        <w:trPr>
          <w:cantSplit/>
        </w:trPr>
        <w:tc>
          <w:tcPr>
            <w:tcW w:w="699" w:type="dxa"/>
            <w:tcBorders>
              <w:top w:val="single" w:sz="4" w:space="0" w:color="auto"/>
              <w:left w:val="single" w:sz="4" w:space="0" w:color="auto"/>
              <w:bottom w:val="single" w:sz="4" w:space="0" w:color="auto"/>
              <w:right w:val="single" w:sz="4" w:space="0" w:color="auto"/>
            </w:tcBorders>
            <w:vAlign w:val="center"/>
          </w:tcPr>
          <w:p w:rsidR="00045D55" w:rsidRPr="008C4F55" w:rsidRDefault="006F49D6" w:rsidP="00045D55">
            <w:pPr>
              <w:jc w:val="center"/>
              <w:rPr>
                <w:sz w:val="18"/>
                <w:szCs w:val="24"/>
                <w:lang w:eastAsia="lt-LT"/>
              </w:rPr>
            </w:pPr>
            <w:r>
              <w:rPr>
                <w:sz w:val="18"/>
                <w:szCs w:val="24"/>
                <w:lang w:eastAsia="lt-LT"/>
              </w:rPr>
              <w:t>3</w:t>
            </w:r>
            <w:r w:rsidR="00045D55" w:rsidRPr="008C4F55">
              <w:rPr>
                <w:sz w:val="18"/>
                <w:szCs w:val="24"/>
                <w:lang w:eastAsia="lt-LT"/>
              </w:rPr>
              <w:t>C.</w:t>
            </w:r>
          </w:p>
        </w:tc>
        <w:tc>
          <w:tcPr>
            <w:tcW w:w="3232"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pStyle w:val="Default"/>
              <w:jc w:val="center"/>
              <w:rPr>
                <w:sz w:val="18"/>
                <w:szCs w:val="18"/>
              </w:rPr>
            </w:pPr>
            <w:r w:rsidRPr="008C4F55">
              <w:rPr>
                <w:sz w:val="18"/>
                <w:szCs w:val="18"/>
              </w:rPr>
              <w:t>Gamybinės nuotekos</w:t>
            </w:r>
          </w:p>
          <w:p w:rsidR="00045D55" w:rsidRPr="008C4F55" w:rsidRDefault="00045D55" w:rsidP="00045D55">
            <w:pPr>
              <w:jc w:val="center"/>
              <w:rPr>
                <w:sz w:val="18"/>
                <w:szCs w:val="18"/>
              </w:rPr>
            </w:pPr>
            <w:r w:rsidRPr="008C4F55">
              <w:rPr>
                <w:sz w:val="18"/>
                <w:szCs w:val="18"/>
              </w:rPr>
              <w:t>(atliekų kompostavimas/biodžiovinimas</w:t>
            </w:r>
            <w:r w:rsidR="00623BCE">
              <w:rPr>
                <w:sz w:val="18"/>
                <w:szCs w:val="18"/>
              </w:rPr>
              <w:t xml:space="preserve"> </w:t>
            </w:r>
            <w:r w:rsidRPr="008C4F55">
              <w:rPr>
                <w:sz w:val="18"/>
                <w:szCs w:val="18"/>
              </w:rPr>
              <w:t>biotuneliuose)</w:t>
            </w:r>
          </w:p>
          <w:p w:rsidR="00045D55" w:rsidRPr="008C4F55" w:rsidRDefault="00045D55" w:rsidP="00045D55">
            <w:pPr>
              <w:jc w:val="center"/>
              <w:rPr>
                <w:sz w:val="18"/>
                <w:szCs w:val="24"/>
                <w:lang w:eastAsia="lt-LT"/>
              </w:rPr>
            </w:pPr>
            <w:r w:rsidRPr="008C4F55">
              <w:rPr>
                <w:rStyle w:val="FontStyle66"/>
                <w:lang w:eastAsia="lt-LT"/>
              </w:rPr>
              <w:t xml:space="preserve">(Kai bus įrengti valymo įrenginiai, </w:t>
            </w:r>
            <w:r w:rsidR="003C1739" w:rsidRPr="008C4F55">
              <w:rPr>
                <w:rStyle w:val="FontStyle66"/>
                <w:lang w:eastAsia="lt-LT"/>
              </w:rPr>
              <w:t xml:space="preserve">perteklinis </w:t>
            </w:r>
            <w:r w:rsidRPr="008C4F55">
              <w:rPr>
                <w:rStyle w:val="FontStyle66"/>
                <w:lang w:eastAsia="lt-LT"/>
              </w:rPr>
              <w:t>nuotek</w:t>
            </w:r>
            <w:r w:rsidR="003C1739" w:rsidRPr="008C4F55">
              <w:rPr>
                <w:rStyle w:val="FontStyle66"/>
                <w:lang w:eastAsia="lt-LT"/>
              </w:rPr>
              <w:t>ųkiekis</w:t>
            </w:r>
            <w:r w:rsidRPr="008C4F55">
              <w:rPr>
                <w:rStyle w:val="FontStyle66"/>
                <w:lang w:eastAsia="lt-LT"/>
              </w:rPr>
              <w:t xml:space="preserve">bus </w:t>
            </w:r>
            <w:r w:rsidRPr="008C4F55">
              <w:rPr>
                <w:sz w:val="18"/>
                <w:szCs w:val="18"/>
              </w:rPr>
              <w:t xml:space="preserve">valomos </w:t>
            </w:r>
            <w:r w:rsidRPr="008C4F55">
              <w:rPr>
                <w:sz w:val="18"/>
                <w:szCs w:val="24"/>
                <w:lang w:eastAsia="lt-LT"/>
              </w:rPr>
              <w:t>UAB „NegRecycling“</w:t>
            </w:r>
            <w:r w:rsidR="00623BCE">
              <w:rPr>
                <w:sz w:val="18"/>
                <w:szCs w:val="24"/>
                <w:lang w:eastAsia="lt-LT"/>
              </w:rPr>
              <w:t xml:space="preserve"> </w:t>
            </w:r>
            <w:r w:rsidRPr="008C4F55">
              <w:rPr>
                <w:sz w:val="18"/>
                <w:szCs w:val="18"/>
              </w:rPr>
              <w:t>konteinerinio išpildymo valymo įrenginiais</w:t>
            </w:r>
            <w:r w:rsidRPr="008C4F55">
              <w:rPr>
                <w:rStyle w:val="FontStyle66"/>
                <w:lang w:eastAsia="lt-LT"/>
              </w:rPr>
              <w:t>)</w:t>
            </w:r>
          </w:p>
        </w:tc>
        <w:tc>
          <w:tcPr>
            <w:tcW w:w="3388"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w:t>
            </w:r>
          </w:p>
        </w:tc>
        <w:tc>
          <w:tcPr>
            <w:tcW w:w="990"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4,95</w:t>
            </w:r>
          </w:p>
        </w:tc>
        <w:tc>
          <w:tcPr>
            <w:tcW w:w="1133"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1807</w:t>
            </w:r>
          </w:p>
        </w:tc>
        <w:tc>
          <w:tcPr>
            <w:tcW w:w="141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val="en-US" w:eastAsia="lt-LT"/>
              </w:rPr>
            </w:pPr>
            <w:r w:rsidRPr="008C4F55">
              <w:rPr>
                <w:sz w:val="18"/>
                <w:szCs w:val="24"/>
                <w:lang w:eastAsia="lt-LT"/>
              </w:rPr>
              <w:t>BDS</w:t>
            </w:r>
            <w:r w:rsidRPr="008C4F55">
              <w:rPr>
                <w:sz w:val="18"/>
                <w:szCs w:val="24"/>
                <w:vertAlign w:val="subscript"/>
                <w:lang w:val="en-US" w:eastAsia="lt-LT"/>
              </w:rPr>
              <w:t>7</w:t>
            </w:r>
          </w:p>
        </w:tc>
        <w:tc>
          <w:tcPr>
            <w:tcW w:w="1021"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bCs/>
                <w:sz w:val="18"/>
                <w:szCs w:val="24"/>
                <w:lang w:eastAsia="lt-LT"/>
              </w:rPr>
            </w:pPr>
            <w:r w:rsidRPr="008C4F55">
              <w:rPr>
                <w:bCs/>
                <w:sz w:val="18"/>
                <w:szCs w:val="24"/>
                <w:lang w:eastAsia="lt-LT"/>
              </w:rPr>
              <w:t>mg/l</w:t>
            </w:r>
          </w:p>
          <w:p w:rsidR="00045D55" w:rsidRPr="008C4F55" w:rsidRDefault="00045D55" w:rsidP="00045D55">
            <w:pPr>
              <w:jc w:val="center"/>
              <w:rPr>
                <w:bCs/>
                <w:sz w:val="18"/>
                <w:szCs w:val="24"/>
                <w:lang w:eastAsia="lt-LT"/>
              </w:rPr>
            </w:pPr>
            <w:r w:rsidRPr="008C4F55">
              <w:rPr>
                <w:bCs/>
                <w:sz w:val="18"/>
                <w:szCs w:val="24"/>
                <w:lang w:eastAsia="lt-LT"/>
              </w:rPr>
              <w:t>vidut.paros</w:t>
            </w:r>
          </w:p>
        </w:tc>
        <w:tc>
          <w:tcPr>
            <w:tcW w:w="1696" w:type="dxa"/>
            <w:tcBorders>
              <w:top w:val="single" w:sz="4" w:space="0" w:color="auto"/>
              <w:left w:val="single" w:sz="4" w:space="0" w:color="auto"/>
              <w:bottom w:val="single" w:sz="4" w:space="0" w:color="auto"/>
              <w:right w:val="single" w:sz="4" w:space="0" w:color="auto"/>
            </w:tcBorders>
            <w:vAlign w:val="center"/>
          </w:tcPr>
          <w:p w:rsidR="00045D55" w:rsidRPr="008C4F55" w:rsidRDefault="00045D55" w:rsidP="00045D55">
            <w:pPr>
              <w:jc w:val="center"/>
              <w:rPr>
                <w:sz w:val="18"/>
                <w:szCs w:val="24"/>
                <w:lang w:eastAsia="lt-LT"/>
              </w:rPr>
            </w:pPr>
            <w:r w:rsidRPr="008C4F55">
              <w:rPr>
                <w:sz w:val="18"/>
                <w:szCs w:val="24"/>
                <w:lang w:eastAsia="lt-LT"/>
              </w:rPr>
              <w:t>29</w:t>
            </w:r>
          </w:p>
        </w:tc>
      </w:tr>
    </w:tbl>
    <w:p w:rsidR="00C01501" w:rsidRDefault="00C01501" w:rsidP="00C01501">
      <w:pPr>
        <w:pStyle w:val="Style11"/>
        <w:widowControl/>
        <w:spacing w:line="250" w:lineRule="exact"/>
        <w:ind w:left="571"/>
        <w:rPr>
          <w:rStyle w:val="FontStyle69"/>
          <w:lang w:val="lt-LT" w:eastAsia="lt-LT"/>
        </w:rPr>
      </w:pPr>
      <w:r>
        <w:rPr>
          <w:rStyle w:val="FontStyle69"/>
          <w:lang w:val="lt-LT" w:eastAsia="lt-LT"/>
        </w:rPr>
        <w:t>Pastabos:</w:t>
      </w:r>
    </w:p>
    <w:p w:rsidR="00C01501" w:rsidRDefault="00C01501" w:rsidP="00C01501">
      <w:pPr>
        <w:pStyle w:val="Style34"/>
        <w:widowControl/>
        <w:rPr>
          <w:rStyle w:val="FontStyle66"/>
          <w:lang w:val="lt-LT" w:eastAsia="lt-LT"/>
        </w:rPr>
      </w:pPr>
      <w:r>
        <w:rPr>
          <w:rStyle w:val="FontStyle66"/>
          <w:lang w:val="lt-LT" w:eastAsia="lt-LT"/>
        </w:rPr>
        <w:t>* - remiantis analogiškų projektų duomenimis. Gamybinių nuotekų kiekis ir tarša priklauso nuo į apdorojimo įrenginius patenkančių atliekų sudėties, metų laiko ir kt. faktorių.</w:t>
      </w:r>
    </w:p>
    <w:p w:rsidR="00C01501" w:rsidRDefault="00C01501" w:rsidP="00C01501">
      <w:pPr>
        <w:pStyle w:val="Style34"/>
        <w:widowControl/>
        <w:spacing w:before="5"/>
        <w:ind w:firstLine="581"/>
        <w:rPr>
          <w:rStyle w:val="FontStyle66"/>
          <w:lang w:val="lt-LT" w:eastAsia="lt-LT"/>
        </w:rPr>
      </w:pPr>
      <w:r>
        <w:rPr>
          <w:rStyle w:val="FontStyle66"/>
          <w:lang w:val="lt-LT" w:eastAsia="lt-LT"/>
        </w:rPr>
        <w:t>** - Lentelės 4 ir 5 grafose nurodyti gamybinių nuotekų kiekiai susidarys apytakinės filtrato linijos gedimo ir remonto atveju. Tokiu atveju vanduo gamybinėms reikmėms būtų imamas iš miesto tinklų, o gamybinės nuotekos išsiurbiamos ir išvežamos nuotekų utilizavimo įmonių.</w:t>
      </w:r>
    </w:p>
    <w:p w:rsidR="00623BCE" w:rsidRDefault="00623BCE">
      <w:pPr>
        <w:ind w:firstLine="567"/>
        <w:jc w:val="both"/>
        <w:rPr>
          <w:sz w:val="22"/>
          <w:szCs w:val="24"/>
          <w:lang w:eastAsia="lt-LT"/>
        </w:rPr>
      </w:pPr>
    </w:p>
    <w:p w:rsidR="00506DAB" w:rsidRPr="00C01501" w:rsidRDefault="00D47778">
      <w:pPr>
        <w:ind w:firstLine="567"/>
        <w:jc w:val="both"/>
        <w:rPr>
          <w:b/>
          <w:sz w:val="22"/>
          <w:szCs w:val="24"/>
          <w:lang w:eastAsia="lt-LT"/>
        </w:rPr>
      </w:pPr>
      <w:r w:rsidRPr="00C01501">
        <w:rPr>
          <w:b/>
          <w:sz w:val="22"/>
          <w:szCs w:val="24"/>
          <w:lang w:eastAsia="lt-LT"/>
        </w:rPr>
        <w:t>17 lentelė. Duomenys apie nuotekų šaltinius ir / arba išleistuvus</w:t>
      </w:r>
    </w:p>
    <w:p w:rsidR="00506DAB" w:rsidRDefault="00506DAB">
      <w:pPr>
        <w:ind w:firstLine="567"/>
        <w:jc w:val="both"/>
        <w:rPr>
          <w:sz w:val="22"/>
          <w:szCs w:val="24"/>
          <w:lang w:eastAsia="lt-LT"/>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987"/>
        <w:gridCol w:w="2551"/>
        <w:gridCol w:w="1985"/>
        <w:gridCol w:w="2073"/>
        <w:gridCol w:w="2002"/>
        <w:gridCol w:w="1737"/>
      </w:tblGrid>
      <w:tr w:rsidR="00506DAB" w:rsidTr="00C657C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Eil. Nr.</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Koordinatės</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Priimtuvo numeris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Planuojamų išleisti nuotekų aprašymas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Išleistuvo tipas / techniniai duomenys</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 xml:space="preserve">Išleistuvo vietos aprašymas </w:t>
            </w:r>
          </w:p>
        </w:tc>
        <w:tc>
          <w:tcPr>
            <w:tcW w:w="3739" w:type="dxa"/>
            <w:gridSpan w:val="2"/>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vertAlign w:val="superscript"/>
                <w:lang w:eastAsia="lt-LT"/>
              </w:rPr>
            </w:pPr>
            <w:r>
              <w:rPr>
                <w:sz w:val="18"/>
                <w:szCs w:val="24"/>
                <w:lang w:eastAsia="lt-LT"/>
              </w:rPr>
              <w:t>Numatomas išleisti didžiausias nuotekų kiekis</w:t>
            </w:r>
          </w:p>
        </w:tc>
      </w:tr>
      <w:tr w:rsidR="00506DAB" w:rsidTr="00C657C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506DAB" w:rsidRDefault="00506DAB">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737"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506DAB"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2</w:t>
            </w:r>
          </w:p>
        </w:tc>
        <w:tc>
          <w:tcPr>
            <w:tcW w:w="987"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5</w:t>
            </w:r>
          </w:p>
        </w:tc>
        <w:tc>
          <w:tcPr>
            <w:tcW w:w="2073"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7</w:t>
            </w:r>
          </w:p>
        </w:tc>
        <w:tc>
          <w:tcPr>
            <w:tcW w:w="1737" w:type="dxa"/>
            <w:tcBorders>
              <w:top w:val="single" w:sz="4" w:space="0" w:color="auto"/>
              <w:left w:val="single" w:sz="4" w:space="0" w:color="auto"/>
              <w:bottom w:val="single" w:sz="4" w:space="0" w:color="auto"/>
              <w:right w:val="single" w:sz="4" w:space="0" w:color="auto"/>
            </w:tcBorders>
            <w:vAlign w:val="center"/>
          </w:tcPr>
          <w:p w:rsidR="00506DAB" w:rsidRDefault="00D47778">
            <w:pPr>
              <w:jc w:val="center"/>
              <w:rPr>
                <w:sz w:val="18"/>
                <w:szCs w:val="24"/>
                <w:lang w:eastAsia="lt-LT"/>
              </w:rPr>
            </w:pPr>
            <w:r>
              <w:rPr>
                <w:sz w:val="18"/>
                <w:szCs w:val="24"/>
                <w:lang w:eastAsia="lt-LT"/>
              </w:rPr>
              <w:t>8</w:t>
            </w:r>
          </w:p>
        </w:tc>
      </w:tr>
      <w:tr w:rsidR="003C1739"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9"/>
              <w:widowControl/>
              <w:spacing w:line="254" w:lineRule="exact"/>
              <w:rPr>
                <w:rStyle w:val="FontStyle66"/>
                <w:lang w:val="lt-LT" w:eastAsia="lt-LT"/>
              </w:rPr>
            </w:pPr>
            <w:r>
              <w:rPr>
                <w:rStyle w:val="FontStyle66"/>
                <w:lang w:val="lt-LT" w:eastAsia="lt-LT"/>
              </w:rPr>
              <w:t>X= 6209426,29 Y= 454927,83</w:t>
            </w:r>
          </w:p>
        </w:tc>
        <w:tc>
          <w:tcPr>
            <w:tcW w:w="987"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9"/>
              <w:widowControl/>
              <w:rPr>
                <w:rStyle w:val="FontStyle66"/>
                <w:lang w:val="lt-LT" w:eastAsia="lt-LT"/>
              </w:rPr>
            </w:pPr>
            <w:r>
              <w:rPr>
                <w:rStyle w:val="FontStyle66"/>
                <w:lang w:val="lt-LT" w:eastAsia="lt-LT"/>
              </w:rPr>
              <w:t>Paviršinės (lietaus) nuotekos</w:t>
            </w:r>
          </w:p>
        </w:tc>
        <w:tc>
          <w:tcPr>
            <w:tcW w:w="1985"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Melioracijos</w:t>
            </w:r>
          </w:p>
          <w:p w:rsidR="003C1739" w:rsidRDefault="003C1739" w:rsidP="003C1739">
            <w:pPr>
              <w:pStyle w:val="Style48"/>
              <w:widowControl/>
              <w:spacing w:line="240" w:lineRule="auto"/>
              <w:jc w:val="center"/>
              <w:rPr>
                <w:rStyle w:val="FontStyle66"/>
                <w:lang w:val="lt-LT" w:eastAsia="lt-LT"/>
              </w:rPr>
            </w:pPr>
            <w:r>
              <w:rPr>
                <w:rStyle w:val="FontStyle66"/>
                <w:lang w:val="lt-LT" w:eastAsia="lt-LT"/>
              </w:rPr>
              <w:t>griovys</w:t>
            </w:r>
          </w:p>
        </w:tc>
        <w:tc>
          <w:tcPr>
            <w:tcW w:w="2073"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48"/>
              <w:widowControl/>
              <w:spacing w:line="240" w:lineRule="auto"/>
              <w:jc w:val="center"/>
              <w:rPr>
                <w:rStyle w:val="FontStyle66"/>
                <w:lang w:val="lt-LT" w:eastAsia="lt-LT"/>
              </w:rPr>
            </w:pPr>
            <w:r>
              <w:rPr>
                <w:rStyle w:val="FontStyle66"/>
                <w:lang w:val="lt-LT"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pStyle w:val="Style9"/>
              <w:widowControl/>
              <w:rPr>
                <w:rStyle w:val="FontStyle66"/>
                <w:lang w:val="lt-LT" w:eastAsia="lt-LT"/>
              </w:rPr>
            </w:pPr>
            <w:r>
              <w:rPr>
                <w:rStyle w:val="FontStyle66"/>
                <w:lang w:val="lt-LT" w:eastAsia="lt-LT"/>
              </w:rPr>
              <w:t>priklauso nuo paros kritulių kiekio</w:t>
            </w:r>
          </w:p>
        </w:tc>
        <w:tc>
          <w:tcPr>
            <w:tcW w:w="1737" w:type="dxa"/>
            <w:tcBorders>
              <w:top w:val="single" w:sz="4" w:space="0" w:color="auto"/>
              <w:left w:val="single" w:sz="4" w:space="0" w:color="auto"/>
              <w:bottom w:val="single" w:sz="4" w:space="0" w:color="auto"/>
              <w:right w:val="single" w:sz="4" w:space="0" w:color="auto"/>
            </w:tcBorders>
            <w:vAlign w:val="center"/>
          </w:tcPr>
          <w:p w:rsidR="003C1739" w:rsidRDefault="003C1739" w:rsidP="003C1739">
            <w:pPr>
              <w:jc w:val="center"/>
              <w:rPr>
                <w:rStyle w:val="FontStyle66"/>
                <w:lang w:eastAsia="lt-LT"/>
              </w:rPr>
            </w:pPr>
            <w:r>
              <w:rPr>
                <w:rStyle w:val="FontStyle66"/>
                <w:lang w:eastAsia="lt-LT"/>
              </w:rPr>
              <w:t>514 m</w:t>
            </w:r>
            <w:r>
              <w:rPr>
                <w:rStyle w:val="FontStyle66"/>
                <w:vertAlign w:val="superscript"/>
                <w:lang w:eastAsia="lt-LT"/>
              </w:rPr>
              <w:t>3</w:t>
            </w:r>
            <w:r>
              <w:rPr>
                <w:rStyle w:val="FontStyle66"/>
                <w:lang w:eastAsia="lt-LT"/>
              </w:rPr>
              <w:t>/metus</w:t>
            </w:r>
          </w:p>
          <w:p w:rsidR="003C1739" w:rsidRDefault="003C1739" w:rsidP="003C1739">
            <w:pPr>
              <w:pStyle w:val="Style48"/>
              <w:widowControl/>
              <w:spacing w:line="250" w:lineRule="exact"/>
              <w:jc w:val="center"/>
              <w:rPr>
                <w:rStyle w:val="FontStyle66"/>
                <w:lang w:val="lt-LT" w:eastAsia="lt-LT"/>
              </w:rPr>
            </w:pPr>
            <w:r>
              <w:rPr>
                <w:rStyle w:val="FontStyle66"/>
                <w:lang w:val="lt-LT" w:eastAsia="lt-LT"/>
              </w:rPr>
              <w:t>(pagal vidutinį</w:t>
            </w:r>
          </w:p>
          <w:p w:rsidR="003C1739" w:rsidRDefault="003C1739" w:rsidP="003C1739">
            <w:pPr>
              <w:jc w:val="center"/>
              <w:rPr>
                <w:sz w:val="18"/>
                <w:szCs w:val="24"/>
                <w:lang w:eastAsia="lt-LT"/>
              </w:rPr>
            </w:pPr>
            <w:r>
              <w:rPr>
                <w:rStyle w:val="FontStyle66"/>
                <w:lang w:eastAsia="lt-LT"/>
              </w:rPr>
              <w:t>daugiametį metinį kritulių kiekį)</w:t>
            </w:r>
          </w:p>
        </w:tc>
      </w:tr>
      <w:tr w:rsidR="003A2DFF"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jc w:val="center"/>
              <w:rPr>
                <w:sz w:val="18"/>
                <w:szCs w:val="24"/>
                <w:lang w:eastAsia="lt-LT"/>
              </w:rPr>
            </w:pPr>
            <w:r>
              <w:rPr>
                <w:sz w:val="18"/>
                <w:szCs w:val="24"/>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9"/>
              <w:widowControl/>
              <w:spacing w:line="254" w:lineRule="exact"/>
              <w:rPr>
                <w:rStyle w:val="FontStyle66"/>
                <w:lang w:val="lt-LT" w:eastAsia="lt-LT"/>
              </w:rPr>
            </w:pPr>
            <w:r>
              <w:rPr>
                <w:rStyle w:val="FontStyle66"/>
                <w:lang w:val="lt-LT" w:eastAsia="lt-LT"/>
              </w:rPr>
              <w:t>X= 6209426,29 Y= 454927,83</w:t>
            </w:r>
          </w:p>
        </w:tc>
        <w:tc>
          <w:tcPr>
            <w:tcW w:w="987"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48"/>
              <w:widowControl/>
              <w:spacing w:line="240" w:lineRule="auto"/>
              <w:jc w:val="center"/>
              <w:rPr>
                <w:rStyle w:val="FontStyle66"/>
                <w:lang w:val="lt-LT" w:eastAsia="lt-LT"/>
              </w:rPr>
            </w:pPr>
            <w:r>
              <w:rPr>
                <w:rStyle w:val="FontStyle66"/>
                <w:lang w:val="lt-LT" w:eastAsia="lt-LT"/>
              </w:rPr>
              <w:t>2.</w:t>
            </w:r>
          </w:p>
        </w:tc>
        <w:tc>
          <w:tcPr>
            <w:tcW w:w="2551" w:type="dxa"/>
            <w:tcBorders>
              <w:top w:val="single" w:sz="4" w:space="0" w:color="auto"/>
              <w:left w:val="single" w:sz="4" w:space="0" w:color="auto"/>
              <w:bottom w:val="single" w:sz="4" w:space="0" w:color="auto"/>
              <w:right w:val="single" w:sz="4" w:space="0" w:color="auto"/>
            </w:tcBorders>
            <w:vAlign w:val="center"/>
          </w:tcPr>
          <w:p w:rsidR="003A2DFF" w:rsidRPr="008C4F55" w:rsidRDefault="003A2DFF" w:rsidP="003A2DFF">
            <w:pPr>
              <w:pStyle w:val="Default"/>
              <w:jc w:val="center"/>
              <w:rPr>
                <w:sz w:val="18"/>
                <w:szCs w:val="18"/>
              </w:rPr>
            </w:pPr>
            <w:r w:rsidRPr="008C4F55">
              <w:rPr>
                <w:rStyle w:val="FontStyle66"/>
                <w:lang w:eastAsia="lt-LT"/>
              </w:rPr>
              <w:t xml:space="preserve">Buitinės nuotekos ir </w:t>
            </w:r>
            <w:r w:rsidRPr="008C4F55">
              <w:rPr>
                <w:sz w:val="18"/>
                <w:szCs w:val="18"/>
              </w:rPr>
              <w:t>Gamybinės nuotekos</w:t>
            </w:r>
            <w:r w:rsidR="008A71B4" w:rsidRPr="008C4F55">
              <w:rPr>
                <w:sz w:val="18"/>
                <w:szCs w:val="18"/>
              </w:rPr>
              <w:t xml:space="preserve"> susidariusios</w:t>
            </w:r>
          </w:p>
          <w:p w:rsidR="003A2DFF" w:rsidRDefault="008A71B4" w:rsidP="003A2DFF">
            <w:pPr>
              <w:pStyle w:val="Style9"/>
              <w:widowControl/>
              <w:rPr>
                <w:rStyle w:val="FontStyle66"/>
                <w:lang w:val="lt-LT" w:eastAsia="lt-LT"/>
              </w:rPr>
            </w:pPr>
            <w:r w:rsidRPr="008C4F55">
              <w:rPr>
                <w:sz w:val="18"/>
                <w:szCs w:val="18"/>
                <w:lang w:val="lt-LT"/>
              </w:rPr>
              <w:t>at</w:t>
            </w:r>
            <w:r w:rsidR="007A1A35" w:rsidRPr="008C4F55">
              <w:rPr>
                <w:sz w:val="18"/>
                <w:szCs w:val="18"/>
                <w:lang w:val="lt-LT"/>
              </w:rPr>
              <w:t>liekų kompostavimo/biodžiovinimo</w:t>
            </w:r>
            <w:r w:rsidR="00A4072D">
              <w:rPr>
                <w:sz w:val="18"/>
                <w:szCs w:val="18"/>
                <w:lang w:val="lt-LT"/>
              </w:rPr>
              <w:t xml:space="preserve"> </w:t>
            </w:r>
            <w:r w:rsidRPr="008C4F55">
              <w:rPr>
                <w:sz w:val="18"/>
                <w:szCs w:val="18"/>
                <w:lang w:val="lt-LT"/>
              </w:rPr>
              <w:t>proceso metu</w:t>
            </w:r>
            <w:r w:rsidR="003A2DFF" w:rsidRPr="008C4F55">
              <w:rPr>
                <w:rStyle w:val="FontStyle66"/>
                <w:lang w:val="lt-LT" w:eastAsia="lt-LT"/>
              </w:rPr>
              <w:t>(Kai bus įrengti valymo įrenginiai, perteklinis nuotekų</w:t>
            </w:r>
            <w:r w:rsidR="0094246F">
              <w:rPr>
                <w:rStyle w:val="FontStyle66"/>
                <w:lang w:val="lt-LT" w:eastAsia="lt-LT"/>
              </w:rPr>
              <w:t xml:space="preserve"> </w:t>
            </w:r>
            <w:r w:rsidR="003A2DFF" w:rsidRPr="008C4F55">
              <w:rPr>
                <w:rStyle w:val="FontStyle66"/>
                <w:lang w:val="lt-LT" w:eastAsia="lt-LT"/>
              </w:rPr>
              <w:t xml:space="preserve">kiekis bus </w:t>
            </w:r>
            <w:r w:rsidR="003A2DFF" w:rsidRPr="008C4F55">
              <w:rPr>
                <w:sz w:val="18"/>
                <w:szCs w:val="18"/>
                <w:lang w:val="lt-LT"/>
              </w:rPr>
              <w:t>valomos</w:t>
            </w:r>
            <w:r w:rsidR="0094246F">
              <w:rPr>
                <w:sz w:val="18"/>
                <w:szCs w:val="18"/>
                <w:lang w:val="lt-LT"/>
              </w:rPr>
              <w:t xml:space="preserve"> </w:t>
            </w:r>
            <w:r w:rsidR="003A2DFF" w:rsidRPr="008C4F55">
              <w:rPr>
                <w:sz w:val="18"/>
                <w:lang w:val="lt-LT" w:eastAsia="lt-LT"/>
              </w:rPr>
              <w:t xml:space="preserve">UAB „NegRecycling“ </w:t>
            </w:r>
            <w:r w:rsidR="003A2DFF" w:rsidRPr="008C4F55">
              <w:rPr>
                <w:sz w:val="18"/>
                <w:szCs w:val="18"/>
                <w:lang w:val="lt-LT"/>
              </w:rPr>
              <w:t>konteinerinio išpildymo valymo įrenginiais</w:t>
            </w:r>
            <w:r w:rsidR="003A2DFF" w:rsidRPr="008C4F55">
              <w:rPr>
                <w:rStyle w:val="FontStyle66"/>
                <w:lang w:val="lt-LT"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48"/>
              <w:widowControl/>
              <w:spacing w:line="240" w:lineRule="auto"/>
              <w:jc w:val="center"/>
              <w:rPr>
                <w:rStyle w:val="FontStyle66"/>
                <w:lang w:val="lt-LT" w:eastAsia="lt-LT"/>
              </w:rPr>
            </w:pPr>
            <w:r>
              <w:rPr>
                <w:rStyle w:val="FontStyle66"/>
                <w:lang w:val="lt-LT" w:eastAsia="lt-LT"/>
              </w:rPr>
              <w:t>Melioracijos</w:t>
            </w:r>
          </w:p>
          <w:p w:rsidR="003A2DFF" w:rsidRDefault="003A2DFF" w:rsidP="003A2DFF">
            <w:pPr>
              <w:pStyle w:val="Style48"/>
              <w:widowControl/>
              <w:spacing w:line="240" w:lineRule="auto"/>
              <w:jc w:val="center"/>
              <w:rPr>
                <w:rStyle w:val="FontStyle66"/>
                <w:lang w:val="lt-LT" w:eastAsia="lt-LT"/>
              </w:rPr>
            </w:pPr>
            <w:r>
              <w:rPr>
                <w:rStyle w:val="FontStyle66"/>
                <w:lang w:val="lt-LT" w:eastAsia="lt-LT"/>
              </w:rPr>
              <w:t>griovys</w:t>
            </w:r>
          </w:p>
        </w:tc>
        <w:tc>
          <w:tcPr>
            <w:tcW w:w="2073"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48"/>
              <w:widowControl/>
              <w:spacing w:line="240" w:lineRule="auto"/>
              <w:jc w:val="center"/>
              <w:rPr>
                <w:rStyle w:val="FontStyle66"/>
                <w:lang w:val="lt-LT" w:eastAsia="lt-LT"/>
              </w:rPr>
            </w:pPr>
            <w:r>
              <w:rPr>
                <w:rStyle w:val="FontStyle66"/>
                <w:lang w:val="lt-LT"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rsidR="003A2DFF" w:rsidRDefault="003A2DFF" w:rsidP="003A2DFF">
            <w:pPr>
              <w:pStyle w:val="Style9"/>
              <w:widowControl/>
              <w:rPr>
                <w:rStyle w:val="FontStyle66"/>
                <w:lang w:val="lt-LT" w:eastAsia="lt-LT"/>
              </w:rPr>
            </w:pPr>
            <w:r>
              <w:rPr>
                <w:rStyle w:val="FontStyle66"/>
                <w:lang w:val="lt-LT" w:eastAsia="lt-LT"/>
              </w:rPr>
              <w:t>4,95</w:t>
            </w:r>
            <w:r w:rsidR="00C657C5">
              <w:rPr>
                <w:rStyle w:val="FontStyle66"/>
                <w:lang w:val="lt-LT" w:eastAsia="lt-LT"/>
              </w:rPr>
              <w:t>*</w:t>
            </w:r>
          </w:p>
        </w:tc>
        <w:tc>
          <w:tcPr>
            <w:tcW w:w="1737" w:type="dxa"/>
            <w:tcBorders>
              <w:top w:val="single" w:sz="4" w:space="0" w:color="auto"/>
              <w:left w:val="single" w:sz="4" w:space="0" w:color="auto"/>
              <w:bottom w:val="single" w:sz="4" w:space="0" w:color="auto"/>
              <w:right w:val="single" w:sz="4" w:space="0" w:color="auto"/>
            </w:tcBorders>
            <w:vAlign w:val="center"/>
          </w:tcPr>
          <w:p w:rsidR="003A2DFF" w:rsidRDefault="00C657C5" w:rsidP="003A2DFF">
            <w:pPr>
              <w:jc w:val="center"/>
              <w:rPr>
                <w:sz w:val="18"/>
                <w:szCs w:val="24"/>
                <w:lang w:eastAsia="lt-LT"/>
              </w:rPr>
            </w:pPr>
            <w:r>
              <w:rPr>
                <w:rStyle w:val="FontStyle66"/>
                <w:lang w:eastAsia="lt-LT"/>
              </w:rPr>
              <w:t>1807</w:t>
            </w:r>
            <w:r w:rsidR="00440BD9">
              <w:rPr>
                <w:rStyle w:val="FontStyle66"/>
                <w:lang w:eastAsia="lt-LT"/>
              </w:rPr>
              <w:t>*</w:t>
            </w:r>
          </w:p>
        </w:tc>
      </w:tr>
    </w:tbl>
    <w:p w:rsidR="00C657C5" w:rsidRPr="00043F4B" w:rsidRDefault="00C657C5" w:rsidP="00C657C5">
      <w:pPr>
        <w:pStyle w:val="Style11"/>
        <w:widowControl/>
        <w:spacing w:line="250" w:lineRule="exact"/>
        <w:ind w:left="571"/>
        <w:rPr>
          <w:rStyle w:val="FontStyle69"/>
          <w:lang w:val="lt-LT" w:eastAsia="lt-LT"/>
        </w:rPr>
      </w:pPr>
      <w:r w:rsidRPr="00043F4B">
        <w:rPr>
          <w:rStyle w:val="FontStyle69"/>
          <w:lang w:val="lt-LT" w:eastAsia="lt-LT"/>
        </w:rPr>
        <w:lastRenderedPageBreak/>
        <w:t>Pastabos:</w:t>
      </w:r>
    </w:p>
    <w:p w:rsidR="00506DAB" w:rsidRPr="00C657C5" w:rsidRDefault="00C657C5" w:rsidP="00C657C5">
      <w:pPr>
        <w:pStyle w:val="Style34"/>
        <w:widowControl/>
        <w:rPr>
          <w:sz w:val="18"/>
          <w:szCs w:val="18"/>
          <w:lang w:val="lt-LT" w:eastAsia="lt-LT"/>
        </w:rPr>
      </w:pPr>
      <w:r w:rsidRPr="00043F4B">
        <w:rPr>
          <w:rStyle w:val="FontStyle66"/>
          <w:lang w:val="lt-LT" w:eastAsia="lt-LT"/>
        </w:rPr>
        <w:t>* - remiantis analogiškų projektų duomenimis. Gamybinių nuotekų kiekis ir tarša priklauso nuo į apdorojimo įrenginius patenkančių atliekų sudėties, metų laiko ir kt. faktorių.</w:t>
      </w:r>
    </w:p>
    <w:p w:rsidR="00C657C5" w:rsidRDefault="00C657C5">
      <w:pPr>
        <w:ind w:firstLine="567"/>
        <w:rPr>
          <w:b/>
          <w:sz w:val="18"/>
          <w:szCs w:val="24"/>
          <w:lang w:eastAsia="lt-LT"/>
        </w:rPr>
      </w:pPr>
    </w:p>
    <w:p w:rsidR="00C657C5" w:rsidRDefault="00C657C5" w:rsidP="00C6367D">
      <w:pPr>
        <w:ind w:firstLine="567"/>
        <w:rPr>
          <w:sz w:val="22"/>
          <w:szCs w:val="24"/>
          <w:lang w:eastAsia="lt-LT"/>
        </w:rPr>
      </w:pPr>
    </w:p>
    <w:p w:rsidR="00506DAB" w:rsidRPr="00C6367D" w:rsidRDefault="00D47778" w:rsidP="00C6367D">
      <w:pPr>
        <w:ind w:firstLine="567"/>
        <w:rPr>
          <w:b/>
          <w:sz w:val="22"/>
          <w:szCs w:val="24"/>
          <w:lang w:eastAsia="lt-LT"/>
        </w:rPr>
      </w:pPr>
      <w:r w:rsidRPr="00C6367D">
        <w:rPr>
          <w:b/>
          <w:sz w:val="22"/>
          <w:szCs w:val="24"/>
          <w:lang w:eastAsia="lt-LT"/>
        </w:rPr>
        <w:t xml:space="preserve">18 lentelė. Į gamtinę aplinką planuojamų išleisti nuotekų užterštumas </w:t>
      </w:r>
    </w:p>
    <w:p w:rsidR="00506DAB" w:rsidRPr="00C6367D" w:rsidRDefault="00506DAB" w:rsidP="00C6367D">
      <w:pPr>
        <w:ind w:firstLine="567"/>
        <w:rPr>
          <w:sz w:val="22"/>
          <w:szCs w:val="24"/>
          <w:lang w:eastAsia="lt-LT"/>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914"/>
        <w:gridCol w:w="810"/>
        <w:gridCol w:w="990"/>
        <w:gridCol w:w="1080"/>
        <w:gridCol w:w="1350"/>
        <w:gridCol w:w="911"/>
        <w:gridCol w:w="1123"/>
        <w:gridCol w:w="842"/>
        <w:gridCol w:w="871"/>
      </w:tblGrid>
      <w:tr w:rsidR="00506DAB" w:rsidRPr="00C6367D" w:rsidTr="003C173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vertAlign w:val="superscript"/>
                <w:lang w:eastAsia="lt-LT"/>
              </w:rPr>
            </w:pPr>
            <w:r w:rsidRPr="00C6367D">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vertAlign w:val="superscript"/>
                <w:lang w:eastAsia="lt-LT"/>
              </w:rPr>
            </w:pPr>
            <w:r w:rsidRPr="00C6367D">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vertAlign w:val="superscript"/>
                <w:lang w:eastAsia="lt-LT"/>
              </w:rPr>
            </w:pPr>
            <w:r w:rsidRPr="00C6367D">
              <w:rPr>
                <w:sz w:val="18"/>
                <w:szCs w:val="24"/>
                <w:lang w:eastAsia="lt-LT"/>
              </w:rPr>
              <w:t xml:space="preserve">Didžiausias leidžiamas ir planuojamas nuotekų užterštumas </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Numatomas valymo efektyvumas, %</w:t>
            </w:r>
          </w:p>
        </w:tc>
      </w:tr>
      <w:tr w:rsidR="00506DAB" w:rsidRPr="00C6367D"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mom.,</w:t>
            </w:r>
          </w:p>
          <w:p w:rsidR="00506DAB" w:rsidRPr="00C6367D" w:rsidRDefault="00D47778" w:rsidP="00C6367D">
            <w:pPr>
              <w:jc w:val="center"/>
              <w:rPr>
                <w:sz w:val="18"/>
                <w:szCs w:val="24"/>
                <w:lang w:eastAsia="lt-LT"/>
              </w:rPr>
            </w:pPr>
            <w:r w:rsidRPr="00C6367D">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vidut.,</w:t>
            </w:r>
          </w:p>
          <w:p w:rsidR="00506DAB" w:rsidRPr="00C6367D" w:rsidRDefault="00D47778" w:rsidP="00C6367D">
            <w:pPr>
              <w:jc w:val="center"/>
              <w:rPr>
                <w:sz w:val="18"/>
                <w:szCs w:val="24"/>
                <w:lang w:eastAsia="lt-LT"/>
              </w:rPr>
            </w:pPr>
            <w:r w:rsidRPr="00C6367D">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t/metus</w:t>
            </w: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DLK mom.,</w:t>
            </w:r>
          </w:p>
          <w:p w:rsidR="00506DAB" w:rsidRPr="00C6367D" w:rsidRDefault="00D47778" w:rsidP="00C6367D">
            <w:pPr>
              <w:jc w:val="center"/>
              <w:rPr>
                <w:sz w:val="18"/>
                <w:szCs w:val="24"/>
                <w:lang w:eastAsia="lt-LT"/>
              </w:rPr>
            </w:pPr>
            <w:r w:rsidRPr="00C6367D">
              <w:rPr>
                <w:sz w:val="18"/>
                <w:szCs w:val="24"/>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Prašoma LK mom.,</w:t>
            </w:r>
          </w:p>
          <w:p w:rsidR="00506DAB" w:rsidRPr="00C6367D" w:rsidRDefault="00D47778" w:rsidP="00C6367D">
            <w:pPr>
              <w:jc w:val="center"/>
              <w:rPr>
                <w:sz w:val="18"/>
                <w:szCs w:val="24"/>
                <w:lang w:eastAsia="lt-LT"/>
              </w:rPr>
            </w:pPr>
            <w:r w:rsidRPr="00C6367D">
              <w:rPr>
                <w:sz w:val="18"/>
                <w:szCs w:val="24"/>
                <w:lang w:eastAsia="lt-LT"/>
              </w:rPr>
              <w:t>mg/l</w:t>
            </w: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DLK vidut.,</w:t>
            </w:r>
          </w:p>
          <w:p w:rsidR="00506DAB" w:rsidRPr="00C6367D" w:rsidRDefault="00D47778" w:rsidP="00C6367D">
            <w:pPr>
              <w:jc w:val="center"/>
              <w:rPr>
                <w:sz w:val="18"/>
                <w:szCs w:val="24"/>
                <w:lang w:eastAsia="lt-LT"/>
              </w:rPr>
            </w:pPr>
            <w:r w:rsidRPr="00C6367D">
              <w:rPr>
                <w:sz w:val="18"/>
                <w:szCs w:val="24"/>
                <w:lang w:eastAsia="lt-LT"/>
              </w:rPr>
              <w:t>mg/l</w:t>
            </w:r>
          </w:p>
          <w:p w:rsidR="00506DAB" w:rsidRPr="00C6367D" w:rsidRDefault="00506DAB" w:rsidP="00C6367D">
            <w:pPr>
              <w:jc w:val="center"/>
              <w:rPr>
                <w:sz w:val="18"/>
                <w:szCs w:val="24"/>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Prašoma LK vid.,</w:t>
            </w:r>
          </w:p>
          <w:p w:rsidR="00506DAB" w:rsidRPr="00C6367D" w:rsidRDefault="00D47778" w:rsidP="00C6367D">
            <w:pPr>
              <w:jc w:val="center"/>
              <w:rPr>
                <w:sz w:val="18"/>
                <w:szCs w:val="24"/>
                <w:lang w:eastAsia="lt-LT"/>
              </w:rPr>
            </w:pPr>
            <w:r w:rsidRPr="00C6367D">
              <w:rPr>
                <w:sz w:val="18"/>
                <w:szCs w:val="24"/>
                <w:lang w:eastAsia="lt-LT"/>
              </w:rPr>
              <w:t>mg/l</w:t>
            </w: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widowControl w:val="0"/>
              <w:suppressAutoHyphens/>
              <w:jc w:val="center"/>
              <w:rPr>
                <w:sz w:val="18"/>
                <w:szCs w:val="24"/>
                <w:lang w:eastAsia="lt-LT"/>
              </w:rPr>
            </w:pPr>
            <w:r w:rsidRPr="00C6367D">
              <w:rPr>
                <w:sz w:val="18"/>
                <w:szCs w:val="24"/>
                <w:lang w:eastAsia="lt-LT"/>
              </w:rPr>
              <w:t>DLT paros,</w:t>
            </w:r>
          </w:p>
          <w:p w:rsidR="00506DAB" w:rsidRPr="00C6367D" w:rsidRDefault="00D47778" w:rsidP="00C6367D">
            <w:pPr>
              <w:widowControl w:val="0"/>
              <w:suppressAutoHyphens/>
              <w:jc w:val="center"/>
              <w:rPr>
                <w:sz w:val="18"/>
                <w:szCs w:val="24"/>
                <w:lang w:eastAsia="lt-LT"/>
              </w:rPr>
            </w:pPr>
            <w:r w:rsidRPr="00C6367D">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widowControl w:val="0"/>
              <w:suppressAutoHyphens/>
              <w:jc w:val="center"/>
              <w:rPr>
                <w:sz w:val="18"/>
                <w:szCs w:val="24"/>
                <w:lang w:eastAsia="lt-LT"/>
              </w:rPr>
            </w:pPr>
            <w:r w:rsidRPr="00C6367D">
              <w:rPr>
                <w:sz w:val="18"/>
                <w:szCs w:val="24"/>
                <w:lang w:eastAsia="lt-LT"/>
              </w:rPr>
              <w:t>Prašoma LT paros,</w:t>
            </w:r>
          </w:p>
          <w:p w:rsidR="00506DAB" w:rsidRPr="00C6367D" w:rsidRDefault="00D47778" w:rsidP="00C6367D">
            <w:pPr>
              <w:widowControl w:val="0"/>
              <w:suppressAutoHyphens/>
              <w:jc w:val="center"/>
              <w:rPr>
                <w:sz w:val="18"/>
                <w:szCs w:val="24"/>
                <w:lang w:eastAsia="lt-LT"/>
              </w:rPr>
            </w:pPr>
            <w:r w:rsidRPr="00C6367D">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DLT metų,</w:t>
            </w:r>
          </w:p>
          <w:p w:rsidR="00506DAB" w:rsidRPr="00C6367D" w:rsidRDefault="00D47778" w:rsidP="00C6367D">
            <w:pPr>
              <w:jc w:val="center"/>
              <w:rPr>
                <w:sz w:val="18"/>
                <w:szCs w:val="24"/>
                <w:lang w:eastAsia="lt-LT"/>
              </w:rPr>
            </w:pPr>
            <w:r w:rsidRPr="00C6367D">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widowControl w:val="0"/>
              <w:suppressAutoHyphens/>
              <w:jc w:val="center"/>
              <w:rPr>
                <w:sz w:val="18"/>
                <w:szCs w:val="24"/>
                <w:lang w:eastAsia="lt-LT"/>
              </w:rPr>
            </w:pPr>
            <w:r w:rsidRPr="00C6367D">
              <w:rPr>
                <w:sz w:val="18"/>
                <w:szCs w:val="24"/>
                <w:lang w:eastAsia="lt-LT"/>
              </w:rPr>
              <w:t>Prašoma LT metų,</w:t>
            </w:r>
          </w:p>
          <w:p w:rsidR="00506DAB" w:rsidRPr="00C6367D" w:rsidRDefault="00D47778" w:rsidP="00C6367D">
            <w:pPr>
              <w:widowControl w:val="0"/>
              <w:suppressAutoHyphens/>
              <w:jc w:val="center"/>
              <w:rPr>
                <w:sz w:val="18"/>
                <w:szCs w:val="24"/>
                <w:lang w:eastAsia="lt-LT"/>
              </w:rPr>
            </w:pPr>
            <w:r w:rsidRPr="00C6367D">
              <w:rPr>
                <w:sz w:val="18"/>
                <w:szCs w:val="24"/>
                <w:lang w:eastAsia="lt-LT"/>
              </w:rPr>
              <w:t>t/m.</w:t>
            </w:r>
          </w:p>
        </w:tc>
        <w:tc>
          <w:tcPr>
            <w:tcW w:w="871"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24"/>
                <w:lang w:eastAsia="lt-LT"/>
              </w:rPr>
            </w:pPr>
          </w:p>
        </w:tc>
      </w:tr>
      <w:tr w:rsidR="00506DAB" w:rsidRPr="00C6367D" w:rsidTr="00C458C2">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5</w:t>
            </w: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6</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7</w:t>
            </w: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8</w:t>
            </w: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9</w:t>
            </w: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13</w:t>
            </w: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6367D" w:rsidRDefault="00D47778" w:rsidP="00C6367D">
            <w:pPr>
              <w:jc w:val="center"/>
              <w:rPr>
                <w:sz w:val="18"/>
                <w:szCs w:val="24"/>
                <w:lang w:eastAsia="lt-LT"/>
              </w:rPr>
            </w:pPr>
            <w:r w:rsidRPr="00C6367D">
              <w:rPr>
                <w:sz w:val="18"/>
                <w:szCs w:val="24"/>
                <w:lang w:eastAsia="lt-LT"/>
              </w:rPr>
              <w:t>14</w:t>
            </w:r>
          </w:p>
        </w:tc>
      </w:tr>
      <w:tr w:rsidR="00043F4B" w:rsidRPr="00C6367D" w:rsidTr="00C458C2">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SM</w:t>
            </w:r>
          </w:p>
        </w:tc>
        <w:tc>
          <w:tcPr>
            <w:tcW w:w="84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50</w:t>
            </w:r>
          </w:p>
        </w:tc>
        <w:tc>
          <w:tcPr>
            <w:tcW w:w="810"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043F4B" w:rsidRPr="00C6367D" w:rsidRDefault="00137DB5" w:rsidP="00C6367D">
            <w:pPr>
              <w:jc w:val="center"/>
              <w:rPr>
                <w:sz w:val="18"/>
                <w:szCs w:val="18"/>
                <w:lang w:eastAsia="lt-LT"/>
              </w:rPr>
            </w:pPr>
            <w:r w:rsidRPr="00C6367D">
              <w:rPr>
                <w:sz w:val="18"/>
                <w:szCs w:val="18"/>
                <w:lang w:eastAsia="lt-LT"/>
              </w:rPr>
              <w:t>30</w:t>
            </w:r>
          </w:p>
        </w:tc>
        <w:tc>
          <w:tcPr>
            <w:tcW w:w="1080"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043F4B" w:rsidRPr="00C6367D" w:rsidRDefault="00C458C2" w:rsidP="00C6367D">
            <w:pPr>
              <w:jc w:val="center"/>
              <w:rPr>
                <w:sz w:val="18"/>
                <w:szCs w:val="18"/>
                <w:lang w:eastAsia="lt-LT"/>
              </w:rPr>
            </w:pPr>
            <w:r w:rsidRPr="00C6367D">
              <w:rPr>
                <w:sz w:val="18"/>
                <w:szCs w:val="18"/>
                <w:lang w:eastAsia="lt-LT"/>
              </w:rPr>
              <w:t>0,00004225</w:t>
            </w:r>
          </w:p>
        </w:tc>
        <w:tc>
          <w:tcPr>
            <w:tcW w:w="911"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043F4B" w:rsidRPr="00C6367D" w:rsidRDefault="00C458C2" w:rsidP="00C6367D">
            <w:pPr>
              <w:jc w:val="center"/>
              <w:rPr>
                <w:sz w:val="18"/>
                <w:szCs w:val="18"/>
                <w:lang w:eastAsia="lt-LT"/>
              </w:rPr>
            </w:pPr>
            <w:r w:rsidRPr="00C6367D">
              <w:rPr>
                <w:sz w:val="18"/>
                <w:szCs w:val="18"/>
                <w:lang w:eastAsia="lt-LT"/>
              </w:rPr>
              <w:t>0,01542</w:t>
            </w:r>
          </w:p>
        </w:tc>
        <w:tc>
          <w:tcPr>
            <w:tcW w:w="842"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043F4B" w:rsidRPr="00C6367D" w:rsidRDefault="00043F4B" w:rsidP="00C6367D">
            <w:pPr>
              <w:jc w:val="center"/>
              <w:rPr>
                <w:sz w:val="18"/>
                <w:szCs w:val="18"/>
                <w:lang w:eastAsia="lt-LT"/>
              </w:rPr>
            </w:pPr>
          </w:p>
        </w:tc>
      </w:tr>
      <w:tr w:rsidR="00506DAB" w:rsidRPr="00C6367D"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BDS</w:t>
            </w:r>
            <w:r w:rsidRPr="00C6367D">
              <w:rPr>
                <w:sz w:val="18"/>
                <w:szCs w:val="18"/>
                <w:vertAlign w:val="subscript"/>
                <w:lang w:eastAsia="lt-LT"/>
              </w:rPr>
              <w:t>5</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50</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25</w:t>
            </w: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C458C2" w:rsidP="00C6367D">
            <w:pPr>
              <w:jc w:val="center"/>
              <w:rPr>
                <w:sz w:val="18"/>
                <w:szCs w:val="18"/>
                <w:lang w:eastAsia="lt-LT"/>
              </w:rPr>
            </w:pPr>
            <w:r w:rsidRPr="00C6367D">
              <w:rPr>
                <w:sz w:val="18"/>
                <w:szCs w:val="18"/>
                <w:lang w:eastAsia="lt-LT"/>
              </w:rPr>
              <w:t>0.00003521</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6367D" w:rsidRDefault="00C458C2" w:rsidP="00C6367D">
            <w:pPr>
              <w:jc w:val="center"/>
              <w:rPr>
                <w:sz w:val="18"/>
                <w:szCs w:val="18"/>
                <w:lang w:eastAsia="lt-LT"/>
              </w:rPr>
            </w:pPr>
            <w:r w:rsidRPr="00C6367D">
              <w:rPr>
                <w:sz w:val="18"/>
                <w:szCs w:val="18"/>
                <w:lang w:eastAsia="lt-LT"/>
              </w:rPr>
              <w:t>0.01285</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r>
      <w:tr w:rsidR="00506DAB" w:rsidRPr="00C458C2"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NP</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eastAsia="lt-LT"/>
              </w:rPr>
            </w:pPr>
            <w:r w:rsidRPr="00C6367D">
              <w:rPr>
                <w:sz w:val="18"/>
                <w:szCs w:val="18"/>
                <w:lang w:eastAsia="lt-LT"/>
              </w:rPr>
              <w:t>7</w:t>
            </w: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6367D" w:rsidRDefault="00137DB5" w:rsidP="00C6367D">
            <w:pPr>
              <w:jc w:val="center"/>
              <w:rPr>
                <w:sz w:val="18"/>
                <w:szCs w:val="18"/>
                <w:lang w:val="en-US" w:eastAsia="lt-LT"/>
              </w:rPr>
            </w:pPr>
            <w:r w:rsidRPr="00C6367D">
              <w:rPr>
                <w:sz w:val="18"/>
                <w:szCs w:val="18"/>
                <w:lang w:eastAsia="lt-LT"/>
              </w:rPr>
              <w:t>5</w:t>
            </w: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6367D" w:rsidRDefault="00C458C2" w:rsidP="00C6367D">
            <w:pPr>
              <w:jc w:val="center"/>
              <w:rPr>
                <w:sz w:val="18"/>
                <w:szCs w:val="18"/>
                <w:lang w:eastAsia="lt-LT"/>
              </w:rPr>
            </w:pPr>
            <w:r w:rsidRPr="00C6367D">
              <w:rPr>
                <w:sz w:val="18"/>
                <w:szCs w:val="18"/>
                <w:lang w:eastAsia="lt-LT"/>
              </w:rPr>
              <w:t>0.00000704</w:t>
            </w: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6367D"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458C2" w:rsidRDefault="00C458C2" w:rsidP="00C6367D">
            <w:pPr>
              <w:jc w:val="center"/>
              <w:rPr>
                <w:sz w:val="18"/>
                <w:szCs w:val="18"/>
                <w:lang w:eastAsia="lt-LT"/>
              </w:rPr>
            </w:pPr>
            <w:r w:rsidRPr="00C6367D">
              <w:rPr>
                <w:sz w:val="18"/>
                <w:szCs w:val="18"/>
                <w:lang w:eastAsia="lt-LT"/>
              </w:rPr>
              <w:t>0.00257</w:t>
            </w: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r>
      <w:tr w:rsidR="00506DAB" w:rsidRPr="00C458C2"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rsidR="00506DAB" w:rsidRPr="00C458C2" w:rsidRDefault="00506DAB" w:rsidP="00C6367D">
            <w:pPr>
              <w:jc w:val="center"/>
              <w:rPr>
                <w:sz w:val="18"/>
                <w:szCs w:val="18"/>
                <w:lang w:eastAsia="lt-LT"/>
              </w:rPr>
            </w:pPr>
          </w:p>
        </w:tc>
      </w:tr>
    </w:tbl>
    <w:p w:rsidR="00506DAB" w:rsidRPr="008C4F55" w:rsidRDefault="00506DAB" w:rsidP="00C6367D">
      <w:pPr>
        <w:ind w:firstLine="567"/>
        <w:jc w:val="both"/>
        <w:rPr>
          <w:sz w:val="18"/>
          <w:szCs w:val="24"/>
          <w:lang w:eastAsia="lt-LT"/>
        </w:rPr>
      </w:pPr>
    </w:p>
    <w:p w:rsidR="008A71B4" w:rsidRPr="008C4F55" w:rsidRDefault="00043F4B" w:rsidP="008A71B4">
      <w:pPr>
        <w:pStyle w:val="Default"/>
        <w:ind w:left="567"/>
        <w:jc w:val="both"/>
        <w:rPr>
          <w:rStyle w:val="FontStyle73"/>
          <w:b/>
          <w:sz w:val="18"/>
          <w:szCs w:val="18"/>
          <w:lang w:eastAsia="lt-LT"/>
        </w:rPr>
      </w:pPr>
      <w:r w:rsidRPr="008C4F55">
        <w:rPr>
          <w:rStyle w:val="FontStyle73"/>
          <w:b/>
          <w:sz w:val="18"/>
          <w:szCs w:val="18"/>
          <w:lang w:eastAsia="lt-LT"/>
        </w:rPr>
        <w:t>Pastaba:</w:t>
      </w:r>
    </w:p>
    <w:p w:rsidR="00043F4B" w:rsidRPr="008C4F55" w:rsidRDefault="00043F4B" w:rsidP="008A71B4">
      <w:pPr>
        <w:pStyle w:val="Style30"/>
        <w:widowControl/>
        <w:ind w:left="567" w:firstLine="0"/>
        <w:jc w:val="both"/>
        <w:rPr>
          <w:rStyle w:val="FontStyle73"/>
          <w:sz w:val="18"/>
          <w:szCs w:val="18"/>
          <w:lang w:val="lt-LT" w:eastAsia="lt-LT"/>
        </w:rPr>
      </w:pPr>
      <w:r w:rsidRPr="008C4F55">
        <w:rPr>
          <w:rStyle w:val="FontStyle73"/>
          <w:sz w:val="18"/>
          <w:szCs w:val="18"/>
          <w:lang w:val="lt-LT" w:eastAsia="lt-LT"/>
        </w:rPr>
        <w:t>**  - Nuo 0,2285 ha kietųjų dangų ploto vietiniuose nuotekų valymo įrenginiuose išvalytos paviršinės (lietaus) nuotekos išleidžiamos į melioracijos griovį. Vadovaujantis LR Aplinkos ministro 2007 m. balandžio 2 d. Nr. D1-193 įsakymo reikalavimais „Dėl paviršinių nuotekų tvarkymo reglamento patvirtinimo", leidimas šių nuotekų išleidimui neprivalomas, nes galimai teršiamos teritorijos plotas nesiekia 1 ha.</w:t>
      </w:r>
    </w:p>
    <w:p w:rsidR="00506DAB" w:rsidRPr="008C4F55" w:rsidRDefault="00506DAB">
      <w:pPr>
        <w:rPr>
          <w:b/>
        </w:rPr>
      </w:pPr>
    </w:p>
    <w:p w:rsidR="00506DAB" w:rsidRPr="008C4F55" w:rsidRDefault="00D47778">
      <w:pPr>
        <w:ind w:firstLine="567"/>
        <w:jc w:val="both"/>
        <w:rPr>
          <w:b/>
          <w:sz w:val="22"/>
          <w:szCs w:val="24"/>
          <w:lang w:eastAsia="lt-LT"/>
        </w:rPr>
      </w:pPr>
      <w:r w:rsidRPr="008C4F55">
        <w:rPr>
          <w:b/>
          <w:sz w:val="22"/>
          <w:szCs w:val="24"/>
          <w:lang w:eastAsia="lt-LT"/>
        </w:rPr>
        <w:t>19 lentelė. Objekte / įrenginyje naudojamos nuotekų kiekio ir taršos mažinimo priemonės</w:t>
      </w:r>
    </w:p>
    <w:p w:rsidR="00506DAB" w:rsidRPr="008C4F55" w:rsidRDefault="00506DAB">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437"/>
        <w:gridCol w:w="4961"/>
        <w:gridCol w:w="1418"/>
        <w:gridCol w:w="1559"/>
        <w:gridCol w:w="1134"/>
        <w:gridCol w:w="1142"/>
      </w:tblGrid>
      <w:tr w:rsidR="00506DAB" w:rsidRPr="008C4F55" w:rsidTr="007A1A3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widowControl w:val="0"/>
              <w:suppressAutoHyphens/>
              <w:jc w:val="center"/>
              <w:rPr>
                <w:bCs/>
                <w:sz w:val="18"/>
                <w:szCs w:val="24"/>
                <w:vertAlign w:val="superscript"/>
                <w:lang w:eastAsia="lt-LT"/>
              </w:rPr>
            </w:pPr>
            <w:r w:rsidRPr="008C4F55">
              <w:rPr>
                <w:bCs/>
                <w:sz w:val="18"/>
                <w:szCs w:val="24"/>
                <w:lang w:eastAsia="lt-LT"/>
              </w:rPr>
              <w:t>Eil. Nr.</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 xml:space="preserve">Nuotekų </w:t>
            </w:r>
          </w:p>
          <w:p w:rsidR="00506DAB" w:rsidRPr="008C4F55" w:rsidRDefault="00D47778">
            <w:pPr>
              <w:jc w:val="center"/>
              <w:rPr>
                <w:bCs/>
                <w:sz w:val="18"/>
                <w:szCs w:val="24"/>
                <w:vertAlign w:val="superscript"/>
                <w:lang w:eastAsia="lt-LT"/>
              </w:rPr>
            </w:pPr>
            <w:r w:rsidRPr="008C4F55">
              <w:rPr>
                <w:bCs/>
                <w:sz w:val="18"/>
                <w:szCs w:val="24"/>
                <w:lang w:eastAsia="lt-LT"/>
              </w:rPr>
              <w:t>šaltinis / išleistuvas</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widowControl w:val="0"/>
              <w:suppressAutoHyphens/>
              <w:jc w:val="center"/>
              <w:rPr>
                <w:bCs/>
                <w:sz w:val="18"/>
                <w:szCs w:val="24"/>
                <w:vertAlign w:val="superscript"/>
                <w:lang w:eastAsia="lt-LT"/>
              </w:rPr>
            </w:pPr>
            <w:r w:rsidRPr="008C4F55">
              <w:rPr>
                <w:bCs/>
                <w:sz w:val="18"/>
                <w:szCs w:val="24"/>
                <w:lang w:eastAsia="lt-LT"/>
              </w:rPr>
              <w:t>Priemonės ir jos paskirties aprašymas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06DAB" w:rsidRPr="008C4F55" w:rsidRDefault="00D47778">
            <w:pPr>
              <w:widowControl w:val="0"/>
              <w:suppressAutoHyphens/>
              <w:jc w:val="center"/>
              <w:rPr>
                <w:bCs/>
                <w:sz w:val="18"/>
                <w:szCs w:val="24"/>
                <w:vertAlign w:val="superscript"/>
                <w:lang w:eastAsia="lt-LT"/>
              </w:rPr>
            </w:pPr>
            <w:r w:rsidRPr="008C4F55">
              <w:rPr>
                <w:bCs/>
                <w:sz w:val="18"/>
                <w:szCs w:val="24"/>
                <w:lang w:eastAsia="lt-LT"/>
              </w:rPr>
              <w:t>Įdiegimo data</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vertAlign w:val="superscript"/>
                <w:lang w:eastAsia="lt-LT"/>
              </w:rPr>
            </w:pPr>
            <w:r w:rsidRPr="008C4F55">
              <w:rPr>
                <w:bCs/>
                <w:sz w:val="18"/>
                <w:szCs w:val="24"/>
                <w:lang w:eastAsia="lt-LT"/>
              </w:rPr>
              <w:t>Priemonės projektinės savybės</w:t>
            </w:r>
          </w:p>
        </w:tc>
      </w:tr>
      <w:tr w:rsidR="00506DAB" w:rsidRPr="008C4F55" w:rsidTr="007A1A3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06DAB" w:rsidRPr="008C4F55" w:rsidRDefault="00506DAB">
            <w:pPr>
              <w:jc w:val="center"/>
              <w:rPr>
                <w:sz w:val="18"/>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rodiklis</w:t>
            </w:r>
          </w:p>
        </w:tc>
        <w:tc>
          <w:tcPr>
            <w:tcW w:w="1134"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mato vnt.</w:t>
            </w:r>
          </w:p>
        </w:tc>
        <w:tc>
          <w:tcPr>
            <w:tcW w:w="1142"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reikšmė</w:t>
            </w:r>
          </w:p>
        </w:tc>
      </w:tr>
      <w:tr w:rsidR="00506DAB" w:rsidRPr="008C4F55" w:rsidTr="007A1A35">
        <w:trPr>
          <w:cantSplit/>
        </w:trPr>
        <w:tc>
          <w:tcPr>
            <w:tcW w:w="790"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1</w:t>
            </w:r>
          </w:p>
        </w:tc>
        <w:tc>
          <w:tcPr>
            <w:tcW w:w="2437"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2</w:t>
            </w:r>
          </w:p>
        </w:tc>
        <w:tc>
          <w:tcPr>
            <w:tcW w:w="4961"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sz w:val="18"/>
                <w:szCs w:val="24"/>
                <w:lang w:eastAsia="lt-LT"/>
              </w:rPr>
            </w:pPr>
            <w:r w:rsidRPr="008C4F55">
              <w:rPr>
                <w:sz w:val="18"/>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6</w:t>
            </w:r>
          </w:p>
        </w:tc>
        <w:tc>
          <w:tcPr>
            <w:tcW w:w="1142" w:type="dxa"/>
            <w:tcBorders>
              <w:top w:val="single" w:sz="4" w:space="0" w:color="auto"/>
              <w:left w:val="single" w:sz="4" w:space="0" w:color="auto"/>
              <w:bottom w:val="single" w:sz="4" w:space="0" w:color="auto"/>
              <w:right w:val="single" w:sz="4" w:space="0" w:color="auto"/>
            </w:tcBorders>
            <w:vAlign w:val="center"/>
          </w:tcPr>
          <w:p w:rsidR="00506DAB" w:rsidRPr="008C4F55" w:rsidRDefault="00D47778">
            <w:pPr>
              <w:jc w:val="center"/>
              <w:rPr>
                <w:bCs/>
                <w:sz w:val="18"/>
                <w:szCs w:val="24"/>
                <w:lang w:eastAsia="lt-LT"/>
              </w:rPr>
            </w:pPr>
            <w:r w:rsidRPr="008C4F55">
              <w:rPr>
                <w:bCs/>
                <w:sz w:val="18"/>
                <w:szCs w:val="24"/>
                <w:lang w:eastAsia="lt-LT"/>
              </w:rPr>
              <w:t>7</w:t>
            </w:r>
          </w:p>
        </w:tc>
      </w:tr>
      <w:tr w:rsidR="007A1A35" w:rsidRPr="008C4F55" w:rsidTr="007A1A35">
        <w:trPr>
          <w:cantSplit/>
        </w:trPr>
        <w:tc>
          <w:tcPr>
            <w:tcW w:w="790" w:type="dxa"/>
            <w:vMerge w:val="restart"/>
            <w:tcBorders>
              <w:top w:val="single" w:sz="4" w:space="0" w:color="auto"/>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sz w:val="18"/>
                <w:szCs w:val="18"/>
                <w:lang w:eastAsia="lt-LT"/>
              </w:rPr>
              <w:t>1.</w:t>
            </w:r>
          </w:p>
        </w:tc>
        <w:tc>
          <w:tcPr>
            <w:tcW w:w="2437"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Paviršinių nuotekų išleidėjas IŠL-2</w:t>
            </w:r>
          </w:p>
        </w:tc>
        <w:tc>
          <w:tcPr>
            <w:tcW w:w="4961"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Paviršinių (lietaus) nuotekų nuo kietųjų dangų valymas naftos produktų atskirtuvuose 10 l/s ir 3 l/s našumo su integruotomis smėliagaudėmis</w:t>
            </w:r>
          </w:p>
        </w:tc>
        <w:tc>
          <w:tcPr>
            <w:tcW w:w="1418"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2015 m.</w:t>
            </w:r>
          </w:p>
        </w:tc>
        <w:tc>
          <w:tcPr>
            <w:tcW w:w="1559"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Naftos produktai</w:t>
            </w: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5</w:t>
            </w:r>
          </w:p>
        </w:tc>
      </w:tr>
      <w:tr w:rsidR="007A1A35" w:rsidRPr="008C4F55" w:rsidTr="00EC7AC1">
        <w:trPr>
          <w:cantSplit/>
        </w:trPr>
        <w:tc>
          <w:tcPr>
            <w:tcW w:w="790"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2437"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4961"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418"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54" w:lineRule="exact"/>
              <w:rPr>
                <w:rStyle w:val="FontStyle66"/>
                <w:lang w:val="lt-LT" w:eastAsia="lt-LT"/>
              </w:rPr>
            </w:pPr>
            <w:r w:rsidRPr="008C4F55">
              <w:rPr>
                <w:rStyle w:val="FontStyle66"/>
                <w:lang w:val="lt-LT" w:eastAsia="lt-LT"/>
              </w:rPr>
              <w:t>Skendinčios medžiagos</w:t>
            </w: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30</w:t>
            </w:r>
          </w:p>
        </w:tc>
      </w:tr>
      <w:tr w:rsidR="007A1A35" w:rsidRPr="008C4F55" w:rsidTr="00EC7AC1">
        <w:trPr>
          <w:cantSplit/>
        </w:trPr>
        <w:tc>
          <w:tcPr>
            <w:tcW w:w="790"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2437"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4961"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418" w:type="dxa"/>
            <w:vMerge/>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4"/>
                <w:sz w:val="18"/>
                <w:szCs w:val="18"/>
                <w:lang w:val="lt-LT" w:eastAsia="lt-LT"/>
              </w:rPr>
            </w:pPr>
            <w:r w:rsidRPr="008C4F55">
              <w:rPr>
                <w:rStyle w:val="FontStyle66"/>
                <w:lang w:val="lt-LT" w:eastAsia="lt-LT"/>
              </w:rPr>
              <w:t>BDS</w:t>
            </w:r>
            <w:r w:rsidRPr="008C4F55">
              <w:rPr>
                <w:rStyle w:val="FontStyle64"/>
                <w:sz w:val="18"/>
                <w:szCs w:val="18"/>
                <w:lang w:val="lt-LT" w:eastAsia="lt-LT"/>
              </w:rPr>
              <w:t>7</w:t>
            </w:r>
          </w:p>
        </w:tc>
        <w:tc>
          <w:tcPr>
            <w:tcW w:w="1134" w:type="dxa"/>
            <w:tcBorders>
              <w:top w:val="single" w:sz="4" w:space="0" w:color="auto"/>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6"/>
                <w:lang w:val="lt-LT" w:eastAsia="lt-LT"/>
              </w:rPr>
            </w:pPr>
            <w:r w:rsidRPr="008C4F55">
              <w:rPr>
                <w:rStyle w:val="FontStyle66"/>
                <w:lang w:val="lt-LT" w:eastAsia="lt-LT"/>
              </w:rPr>
              <w:t>29</w:t>
            </w:r>
          </w:p>
        </w:tc>
      </w:tr>
      <w:tr w:rsidR="007A1A35" w:rsidRPr="008C4F55" w:rsidTr="007A1A35">
        <w:trPr>
          <w:cantSplit/>
        </w:trPr>
        <w:tc>
          <w:tcPr>
            <w:tcW w:w="790" w:type="dxa"/>
            <w:vMerge w:val="restart"/>
            <w:tcBorders>
              <w:top w:val="single" w:sz="4" w:space="0" w:color="auto"/>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sz w:val="18"/>
                <w:szCs w:val="18"/>
                <w:lang w:eastAsia="lt-LT"/>
              </w:rPr>
              <w:t>2.</w:t>
            </w:r>
          </w:p>
        </w:tc>
        <w:tc>
          <w:tcPr>
            <w:tcW w:w="2437" w:type="dxa"/>
            <w:vMerge w:val="restart"/>
            <w:tcBorders>
              <w:top w:val="single" w:sz="4" w:space="0" w:color="auto"/>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rStyle w:val="FontStyle66"/>
                <w:lang w:eastAsia="lt-LT"/>
              </w:rPr>
              <w:t>Paviršinių nuotekų išleidėjas IŠL-2</w:t>
            </w:r>
          </w:p>
        </w:tc>
        <w:tc>
          <w:tcPr>
            <w:tcW w:w="4961" w:type="dxa"/>
            <w:vMerge w:val="restart"/>
            <w:tcBorders>
              <w:left w:val="single" w:sz="4" w:space="0" w:color="auto"/>
              <w:right w:val="single" w:sz="4" w:space="0" w:color="auto"/>
            </w:tcBorders>
            <w:vAlign w:val="center"/>
          </w:tcPr>
          <w:p w:rsidR="007A1A35" w:rsidRPr="008C4F55" w:rsidRDefault="007A1A35" w:rsidP="007A1A35">
            <w:pPr>
              <w:pStyle w:val="Default"/>
              <w:jc w:val="center"/>
              <w:rPr>
                <w:sz w:val="18"/>
                <w:szCs w:val="18"/>
              </w:rPr>
            </w:pPr>
            <w:r w:rsidRPr="008C4F55">
              <w:rPr>
                <w:rStyle w:val="FontStyle66"/>
                <w:lang w:eastAsia="lt-LT"/>
              </w:rPr>
              <w:t xml:space="preserve">Buitinės nuotekos ir </w:t>
            </w:r>
            <w:r w:rsidRPr="008C4F55">
              <w:rPr>
                <w:sz w:val="18"/>
                <w:szCs w:val="18"/>
              </w:rPr>
              <w:t>Gamybinės nuotekos susidariusios</w:t>
            </w:r>
          </w:p>
          <w:p w:rsidR="007A1A35" w:rsidRPr="008C4F55" w:rsidRDefault="007A1A35" w:rsidP="007A1A35">
            <w:pPr>
              <w:jc w:val="center"/>
              <w:rPr>
                <w:sz w:val="18"/>
                <w:szCs w:val="18"/>
                <w:lang w:eastAsia="lt-LT"/>
              </w:rPr>
            </w:pPr>
            <w:r w:rsidRPr="008C4F55">
              <w:rPr>
                <w:sz w:val="18"/>
                <w:szCs w:val="18"/>
              </w:rPr>
              <w:t xml:space="preserve">atliekų kompostavimo / biodžiovinimo proceso metu </w:t>
            </w:r>
            <w:r w:rsidRPr="008C4F55">
              <w:rPr>
                <w:rStyle w:val="FontStyle66"/>
                <w:lang w:eastAsia="lt-LT"/>
              </w:rPr>
              <w:t xml:space="preserve">(Kai bus įrengti valymo įrenginiai, perteklinis nuotekų kiekis bus </w:t>
            </w:r>
            <w:r w:rsidRPr="008C4F55">
              <w:rPr>
                <w:sz w:val="18"/>
                <w:szCs w:val="18"/>
              </w:rPr>
              <w:t xml:space="preserve">valomos </w:t>
            </w:r>
            <w:r w:rsidRPr="008C4F55">
              <w:rPr>
                <w:sz w:val="18"/>
                <w:szCs w:val="18"/>
                <w:lang w:eastAsia="lt-LT"/>
              </w:rPr>
              <w:t xml:space="preserve">UAB „NegRecycling“ </w:t>
            </w:r>
            <w:r w:rsidRPr="008C4F55">
              <w:rPr>
                <w:sz w:val="18"/>
                <w:szCs w:val="18"/>
              </w:rPr>
              <w:t>konteinerinio išpildymo valymo įrenginiais</w:t>
            </w:r>
            <w:r w:rsidRPr="008C4F55">
              <w:rPr>
                <w:rStyle w:val="FontStyle66"/>
                <w:lang w:eastAsia="lt-LT"/>
              </w:rPr>
              <w:t>)</w:t>
            </w:r>
          </w:p>
        </w:tc>
        <w:tc>
          <w:tcPr>
            <w:tcW w:w="1418" w:type="dxa"/>
            <w:vMerge w:val="restart"/>
            <w:tcBorders>
              <w:left w:val="single" w:sz="4" w:space="0" w:color="auto"/>
              <w:right w:val="single" w:sz="4" w:space="0" w:color="auto"/>
            </w:tcBorders>
            <w:vAlign w:val="center"/>
          </w:tcPr>
          <w:p w:rsidR="007A1A35" w:rsidRPr="008C4F55" w:rsidRDefault="007A1A35" w:rsidP="007A1A35">
            <w:pPr>
              <w:jc w:val="center"/>
              <w:rPr>
                <w:sz w:val="18"/>
                <w:szCs w:val="18"/>
                <w:lang w:eastAsia="lt-LT"/>
              </w:rPr>
            </w:pPr>
            <w:r w:rsidRPr="008C4F55">
              <w:rPr>
                <w:sz w:val="18"/>
                <w:szCs w:val="18"/>
                <w:lang w:eastAsia="lt-LT"/>
              </w:rPr>
              <w:t>2018 m.</w:t>
            </w:r>
          </w:p>
        </w:tc>
        <w:tc>
          <w:tcPr>
            <w:tcW w:w="1559" w:type="dxa"/>
            <w:vMerge w:val="restart"/>
            <w:tcBorders>
              <w:top w:val="single" w:sz="4" w:space="0" w:color="auto"/>
              <w:left w:val="single" w:sz="4" w:space="0" w:color="auto"/>
              <w:right w:val="single" w:sz="4" w:space="0" w:color="auto"/>
            </w:tcBorders>
            <w:vAlign w:val="center"/>
          </w:tcPr>
          <w:p w:rsidR="007A1A35" w:rsidRPr="008C4F55" w:rsidRDefault="007A1A35" w:rsidP="007A1A35">
            <w:pPr>
              <w:pStyle w:val="Style9"/>
              <w:widowControl/>
              <w:spacing w:line="240" w:lineRule="auto"/>
              <w:rPr>
                <w:rStyle w:val="FontStyle66"/>
                <w:lang w:val="lt-LT" w:eastAsia="lt-LT"/>
              </w:rPr>
            </w:pPr>
            <w:r w:rsidRPr="008C4F55">
              <w:rPr>
                <w:rFonts w:eastAsiaTheme="minorHAnsi"/>
                <w:sz w:val="18"/>
                <w:szCs w:val="18"/>
              </w:rPr>
              <w:t>BDS</w:t>
            </w:r>
            <w:r w:rsidRPr="008C4F55">
              <w:rPr>
                <w:rFonts w:eastAsiaTheme="minorHAnsi"/>
                <w:sz w:val="18"/>
                <w:szCs w:val="18"/>
                <w:vertAlign w:val="subscript"/>
              </w:rPr>
              <w:t>7</w:t>
            </w: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eastAsia="lt-LT"/>
              </w:rPr>
            </w:pPr>
            <w:r w:rsidRPr="008C4F55">
              <w:rPr>
                <w:bCs/>
                <w:sz w:val="18"/>
                <w:szCs w:val="18"/>
                <w:lang w:eastAsia="lt-LT"/>
              </w:rPr>
              <w:t>mg/l vidut.paros</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val="en-US" w:eastAsia="lt-LT"/>
              </w:rPr>
            </w:pPr>
            <w:r w:rsidRPr="008C4F55">
              <w:rPr>
                <w:bCs/>
                <w:sz w:val="18"/>
                <w:szCs w:val="18"/>
                <w:lang w:val="en-US" w:eastAsia="lt-LT"/>
              </w:rPr>
              <w:t>29</w:t>
            </w:r>
          </w:p>
        </w:tc>
      </w:tr>
      <w:tr w:rsidR="007A1A35" w:rsidTr="00EC7AC1">
        <w:trPr>
          <w:cantSplit/>
        </w:trPr>
        <w:tc>
          <w:tcPr>
            <w:tcW w:w="790"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2437"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4961"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418" w:type="dxa"/>
            <w:vMerge/>
            <w:tcBorders>
              <w:left w:val="single" w:sz="4" w:space="0" w:color="auto"/>
              <w:bottom w:val="single" w:sz="4" w:space="0" w:color="auto"/>
              <w:right w:val="single" w:sz="4" w:space="0" w:color="auto"/>
            </w:tcBorders>
            <w:vAlign w:val="center"/>
          </w:tcPr>
          <w:p w:rsidR="007A1A35" w:rsidRPr="008C4F55" w:rsidRDefault="007A1A35" w:rsidP="007A1A35">
            <w:pPr>
              <w:jc w:val="center"/>
              <w:rPr>
                <w:sz w:val="18"/>
                <w:szCs w:val="18"/>
                <w:lang w:eastAsia="lt-LT"/>
              </w:rPr>
            </w:pPr>
          </w:p>
        </w:tc>
        <w:tc>
          <w:tcPr>
            <w:tcW w:w="1559" w:type="dxa"/>
            <w:vMerge/>
            <w:tcBorders>
              <w:left w:val="single" w:sz="4" w:space="0" w:color="auto"/>
              <w:bottom w:val="single" w:sz="4" w:space="0" w:color="auto"/>
              <w:right w:val="single" w:sz="4" w:space="0" w:color="auto"/>
            </w:tcBorders>
          </w:tcPr>
          <w:p w:rsidR="007A1A35" w:rsidRPr="008C4F55" w:rsidRDefault="007A1A35" w:rsidP="007A1A35">
            <w:pPr>
              <w:pStyle w:val="Style9"/>
              <w:widowControl/>
              <w:spacing w:line="240" w:lineRule="auto"/>
              <w:rPr>
                <w:rStyle w:val="FontStyle66"/>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eastAsia="lt-LT"/>
              </w:rPr>
            </w:pPr>
            <w:r w:rsidRPr="008C4F55">
              <w:rPr>
                <w:bCs/>
                <w:sz w:val="18"/>
                <w:szCs w:val="18"/>
                <w:lang w:eastAsia="lt-LT"/>
              </w:rPr>
              <w:t>mg/l vidut.metinė</w:t>
            </w:r>
          </w:p>
        </w:tc>
        <w:tc>
          <w:tcPr>
            <w:tcW w:w="1142" w:type="dxa"/>
            <w:tcBorders>
              <w:top w:val="single" w:sz="4" w:space="0" w:color="auto"/>
              <w:left w:val="single" w:sz="4" w:space="0" w:color="auto"/>
              <w:bottom w:val="single" w:sz="4" w:space="0" w:color="auto"/>
              <w:right w:val="single" w:sz="4" w:space="0" w:color="auto"/>
            </w:tcBorders>
            <w:vAlign w:val="center"/>
          </w:tcPr>
          <w:p w:rsidR="007A1A35" w:rsidRPr="008C4F55" w:rsidRDefault="007A1A35" w:rsidP="007A1A35">
            <w:pPr>
              <w:jc w:val="center"/>
              <w:rPr>
                <w:bCs/>
                <w:sz w:val="18"/>
                <w:szCs w:val="18"/>
                <w:lang w:eastAsia="lt-LT"/>
              </w:rPr>
            </w:pPr>
            <w:r w:rsidRPr="008C4F55">
              <w:rPr>
                <w:bCs/>
                <w:sz w:val="18"/>
                <w:szCs w:val="18"/>
                <w:lang w:eastAsia="lt-LT"/>
              </w:rPr>
              <w:t>29</w:t>
            </w:r>
          </w:p>
        </w:tc>
      </w:tr>
    </w:tbl>
    <w:p w:rsidR="00506DAB" w:rsidRDefault="00506DAB">
      <w:pPr>
        <w:tabs>
          <w:tab w:val="left" w:pos="1985"/>
          <w:tab w:val="left" w:pos="2835"/>
          <w:tab w:val="left" w:pos="3828"/>
          <w:tab w:val="left" w:pos="5245"/>
          <w:tab w:val="left" w:pos="6946"/>
        </w:tabs>
        <w:ind w:firstLine="567"/>
        <w:rPr>
          <w:sz w:val="18"/>
          <w:szCs w:val="24"/>
          <w:lang w:eastAsia="lt-LT"/>
        </w:rPr>
      </w:pPr>
    </w:p>
    <w:p w:rsidR="00B5265C" w:rsidRPr="002A5AEA" w:rsidRDefault="00B5265C" w:rsidP="00B5265C">
      <w:pPr>
        <w:tabs>
          <w:tab w:val="left" w:pos="1985"/>
          <w:tab w:val="left" w:pos="2835"/>
          <w:tab w:val="left" w:pos="3828"/>
          <w:tab w:val="left" w:pos="5245"/>
          <w:tab w:val="left" w:pos="6946"/>
        </w:tabs>
        <w:ind w:firstLine="567"/>
        <w:jc w:val="both"/>
        <w:rPr>
          <w:b/>
          <w:sz w:val="22"/>
          <w:szCs w:val="24"/>
          <w:lang w:eastAsia="lt-LT"/>
        </w:rPr>
      </w:pPr>
      <w:r w:rsidRPr="002A5AEA">
        <w:rPr>
          <w:b/>
          <w:sz w:val="22"/>
          <w:szCs w:val="24"/>
          <w:lang w:eastAsia="lt-LT"/>
        </w:rPr>
        <w:t>20 lentelė. Numatomos vandenų apsaugos nuo taršos priemonės</w:t>
      </w:r>
    </w:p>
    <w:p w:rsidR="002A5AEA" w:rsidRPr="002A5AEA" w:rsidRDefault="002A5AEA" w:rsidP="00B5265C">
      <w:pPr>
        <w:tabs>
          <w:tab w:val="left" w:pos="1985"/>
          <w:tab w:val="left" w:pos="2835"/>
          <w:tab w:val="left" w:pos="3828"/>
          <w:tab w:val="left" w:pos="5245"/>
          <w:tab w:val="left" w:pos="6946"/>
        </w:tabs>
        <w:ind w:firstLine="567"/>
        <w:jc w:val="both"/>
        <w:rPr>
          <w:sz w:val="22"/>
          <w:szCs w:val="24"/>
          <w:lang w:eastAsia="lt-LT"/>
        </w:rPr>
      </w:pPr>
      <w:r w:rsidRPr="002A5AEA">
        <w:rPr>
          <w:sz w:val="22"/>
          <w:szCs w:val="24"/>
          <w:lang w:eastAsia="lt-LT"/>
        </w:rPr>
        <w:t>Informacija nesikeičia.</w:t>
      </w:r>
    </w:p>
    <w:p w:rsidR="002A5AEA" w:rsidRPr="002A5AEA" w:rsidRDefault="002A5AEA" w:rsidP="00B5265C">
      <w:pPr>
        <w:tabs>
          <w:tab w:val="left" w:pos="1985"/>
          <w:tab w:val="left" w:pos="2835"/>
          <w:tab w:val="left" w:pos="3828"/>
          <w:tab w:val="left" w:pos="5245"/>
          <w:tab w:val="left" w:pos="6946"/>
        </w:tabs>
        <w:ind w:firstLine="567"/>
        <w:jc w:val="both"/>
        <w:rPr>
          <w:b/>
          <w:sz w:val="22"/>
          <w:szCs w:val="24"/>
          <w:highlight w:val="yellow"/>
          <w:lang w:eastAsia="lt-LT"/>
        </w:rPr>
      </w:pPr>
    </w:p>
    <w:p w:rsidR="00B5265C" w:rsidRDefault="00B5265C">
      <w:pPr>
        <w:tabs>
          <w:tab w:val="left" w:pos="1985"/>
          <w:tab w:val="left" w:pos="2835"/>
          <w:tab w:val="left" w:pos="3828"/>
          <w:tab w:val="left" w:pos="5245"/>
          <w:tab w:val="left" w:pos="6946"/>
        </w:tabs>
        <w:ind w:firstLine="567"/>
        <w:rPr>
          <w:b/>
          <w:sz w:val="22"/>
          <w:szCs w:val="24"/>
          <w:lang w:eastAsia="lt-LT"/>
        </w:rPr>
      </w:pPr>
      <w:r w:rsidRPr="002A5AEA">
        <w:rPr>
          <w:b/>
          <w:sz w:val="22"/>
          <w:szCs w:val="24"/>
          <w:lang w:eastAsia="lt-LT"/>
        </w:rPr>
        <w:lastRenderedPageBreak/>
        <w:t>21 lentelė. Pramonės įmonių ir kitų abonentų, iš kurių planuojama priimti nuotekas (ne paviršines), sąrašas ir planuojamų priimti nuotekų savybės</w:t>
      </w:r>
    </w:p>
    <w:p w:rsidR="002A5AEA" w:rsidRPr="002A5AEA" w:rsidRDefault="002A5AEA" w:rsidP="002A5AEA">
      <w:pPr>
        <w:tabs>
          <w:tab w:val="left" w:pos="1985"/>
          <w:tab w:val="left" w:pos="2835"/>
          <w:tab w:val="left" w:pos="3828"/>
          <w:tab w:val="left" w:pos="5245"/>
          <w:tab w:val="left" w:pos="6946"/>
        </w:tabs>
        <w:ind w:firstLine="567"/>
        <w:jc w:val="both"/>
        <w:rPr>
          <w:sz w:val="22"/>
          <w:szCs w:val="24"/>
          <w:lang w:eastAsia="lt-LT"/>
        </w:rPr>
      </w:pPr>
      <w:r w:rsidRPr="002A5AEA">
        <w:rPr>
          <w:sz w:val="22"/>
          <w:szCs w:val="24"/>
          <w:lang w:eastAsia="lt-LT"/>
        </w:rPr>
        <w:t>Informacija nesikeičia.</w:t>
      </w:r>
    </w:p>
    <w:p w:rsidR="002A5AEA" w:rsidRPr="002A5AEA" w:rsidRDefault="002A5AEA">
      <w:pPr>
        <w:tabs>
          <w:tab w:val="left" w:pos="1985"/>
          <w:tab w:val="left" w:pos="2835"/>
          <w:tab w:val="left" w:pos="3828"/>
          <w:tab w:val="left" w:pos="5245"/>
          <w:tab w:val="left" w:pos="6946"/>
        </w:tabs>
        <w:ind w:firstLine="567"/>
        <w:rPr>
          <w:b/>
          <w:sz w:val="18"/>
          <w:szCs w:val="24"/>
          <w:lang w:eastAsia="lt-LT"/>
        </w:rPr>
      </w:pPr>
    </w:p>
    <w:p w:rsidR="00B5265C" w:rsidRDefault="00B5265C" w:rsidP="00B5265C">
      <w:pPr>
        <w:ind w:firstLine="567"/>
        <w:rPr>
          <w:b/>
          <w:sz w:val="22"/>
          <w:szCs w:val="24"/>
          <w:lang w:eastAsia="lt-LT"/>
        </w:rPr>
      </w:pPr>
      <w:r w:rsidRPr="002A5AEA">
        <w:rPr>
          <w:b/>
          <w:sz w:val="22"/>
          <w:szCs w:val="24"/>
          <w:lang w:eastAsia="lt-LT"/>
        </w:rPr>
        <w:t>22 lentelė. Nuotekų apskaitos įrenginiai</w:t>
      </w:r>
    </w:p>
    <w:p w:rsidR="002A5AEA" w:rsidRPr="002A5AEA" w:rsidRDefault="002A5AEA" w:rsidP="002A5AEA">
      <w:pPr>
        <w:tabs>
          <w:tab w:val="left" w:pos="1985"/>
          <w:tab w:val="left" w:pos="2835"/>
          <w:tab w:val="left" w:pos="3828"/>
          <w:tab w:val="left" w:pos="5245"/>
          <w:tab w:val="left" w:pos="6946"/>
        </w:tabs>
        <w:ind w:firstLine="567"/>
        <w:jc w:val="both"/>
        <w:rPr>
          <w:sz w:val="22"/>
          <w:szCs w:val="24"/>
          <w:lang w:eastAsia="lt-LT"/>
        </w:rPr>
      </w:pPr>
      <w:r w:rsidRPr="002A5AEA">
        <w:rPr>
          <w:sz w:val="22"/>
          <w:szCs w:val="24"/>
          <w:lang w:eastAsia="lt-LT"/>
        </w:rPr>
        <w:t>Informacija nesikeičia.</w:t>
      </w:r>
    </w:p>
    <w:p w:rsidR="005961F0" w:rsidRDefault="005961F0" w:rsidP="00B5265C">
      <w:pPr>
        <w:ind w:firstLine="567"/>
        <w:rPr>
          <w:b/>
          <w:sz w:val="22"/>
          <w:szCs w:val="24"/>
          <w:lang w:eastAsia="lt-LT"/>
        </w:rPr>
      </w:pPr>
    </w:p>
    <w:p w:rsidR="00B5265C" w:rsidRDefault="00B5265C" w:rsidP="00B5265C">
      <w:pPr>
        <w:ind w:firstLine="567"/>
        <w:rPr>
          <w:b/>
          <w:sz w:val="22"/>
          <w:szCs w:val="24"/>
          <w:lang w:eastAsia="lt-LT"/>
        </w:rPr>
      </w:pPr>
    </w:p>
    <w:p w:rsidR="00B5265C" w:rsidRDefault="00B5265C" w:rsidP="00B5265C">
      <w:pPr>
        <w:ind w:firstLine="567"/>
        <w:jc w:val="center"/>
        <w:rPr>
          <w:b/>
          <w:sz w:val="22"/>
          <w:szCs w:val="24"/>
          <w:lang w:eastAsia="lt-LT"/>
        </w:rPr>
      </w:pPr>
      <w:r>
        <w:rPr>
          <w:b/>
          <w:sz w:val="22"/>
          <w:szCs w:val="24"/>
          <w:lang w:eastAsia="lt-LT"/>
        </w:rPr>
        <w:t>IX. DIRVOŽEMIO IR POŽEMINIO VANDENS APSAUGA</w:t>
      </w:r>
    </w:p>
    <w:p w:rsidR="00B5265C" w:rsidRDefault="00B5265C" w:rsidP="00B5265C">
      <w:pPr>
        <w:ind w:firstLine="567"/>
        <w:jc w:val="both"/>
        <w:rPr>
          <w:sz w:val="22"/>
          <w:szCs w:val="24"/>
          <w:lang w:eastAsia="lt-LT"/>
        </w:rPr>
      </w:pPr>
    </w:p>
    <w:p w:rsidR="00B5265C" w:rsidRPr="002A5AEA" w:rsidRDefault="00B5265C" w:rsidP="00B5265C">
      <w:pPr>
        <w:ind w:firstLine="567"/>
        <w:jc w:val="both"/>
        <w:rPr>
          <w:b/>
          <w:sz w:val="22"/>
          <w:szCs w:val="24"/>
          <w:lang w:eastAsia="lt-LT"/>
        </w:rPr>
      </w:pPr>
      <w:r w:rsidRPr="002A5AEA">
        <w:rPr>
          <w:b/>
          <w:sz w:val="22"/>
          <w:szCs w:val="24"/>
          <w:lang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B5265C" w:rsidRPr="00B5265C" w:rsidRDefault="00B5265C" w:rsidP="00B5265C">
      <w:pPr>
        <w:ind w:firstLine="567"/>
        <w:rPr>
          <w:sz w:val="22"/>
          <w:szCs w:val="24"/>
          <w:lang w:eastAsia="lt-LT"/>
        </w:rPr>
      </w:pPr>
      <w:r w:rsidRPr="002A5AEA">
        <w:rPr>
          <w:sz w:val="22"/>
          <w:szCs w:val="24"/>
          <w:lang w:eastAsia="lt-LT"/>
        </w:rPr>
        <w:t>Informacija nesikeičia.</w:t>
      </w:r>
    </w:p>
    <w:p w:rsidR="00506DAB" w:rsidRDefault="00506DAB">
      <w:pPr>
        <w:ind w:firstLine="567"/>
        <w:jc w:val="center"/>
        <w:rPr>
          <w:b/>
          <w:sz w:val="22"/>
          <w:szCs w:val="24"/>
          <w:lang w:eastAsia="lt-LT"/>
        </w:rPr>
      </w:pPr>
    </w:p>
    <w:p w:rsidR="005961F0" w:rsidRDefault="005961F0" w:rsidP="005961F0">
      <w:pPr>
        <w:ind w:firstLine="567"/>
        <w:jc w:val="center"/>
        <w:rPr>
          <w:b/>
          <w:sz w:val="22"/>
          <w:szCs w:val="24"/>
          <w:lang w:eastAsia="lt-LT"/>
        </w:rPr>
      </w:pPr>
      <w:r>
        <w:rPr>
          <w:b/>
          <w:sz w:val="22"/>
          <w:szCs w:val="24"/>
          <w:lang w:eastAsia="lt-LT"/>
        </w:rPr>
        <w:t>X. TRĘŠIMAS</w:t>
      </w:r>
    </w:p>
    <w:p w:rsidR="005961F0" w:rsidRDefault="005961F0" w:rsidP="005961F0">
      <w:pPr>
        <w:ind w:firstLine="567"/>
        <w:jc w:val="both"/>
        <w:rPr>
          <w:sz w:val="22"/>
          <w:szCs w:val="24"/>
          <w:u w:val="single"/>
          <w:lang w:eastAsia="lt-LT"/>
        </w:rPr>
      </w:pPr>
    </w:p>
    <w:p w:rsidR="005961F0" w:rsidRDefault="005961F0" w:rsidP="005961F0">
      <w:pPr>
        <w:ind w:firstLine="567"/>
        <w:jc w:val="both"/>
        <w:rPr>
          <w:b/>
          <w:sz w:val="22"/>
          <w:szCs w:val="24"/>
          <w:lang w:eastAsia="lt-LT"/>
        </w:rPr>
      </w:pPr>
      <w:r w:rsidRPr="00432749">
        <w:rPr>
          <w:b/>
          <w:sz w:val="22"/>
          <w:szCs w:val="24"/>
          <w:lang w:eastAsia="lt-LT"/>
        </w:rPr>
        <w:t xml:space="preserve">21. Informacija apie biologiškai skaidžių atliekų naudojimą tręšimui žemės ūkyje.  </w:t>
      </w:r>
    </w:p>
    <w:p w:rsidR="005961F0" w:rsidRDefault="005961F0" w:rsidP="005961F0">
      <w:pPr>
        <w:ind w:firstLine="567"/>
        <w:jc w:val="both"/>
        <w:rPr>
          <w:sz w:val="22"/>
          <w:szCs w:val="24"/>
          <w:lang w:eastAsia="lt-LT"/>
        </w:rPr>
      </w:pPr>
      <w:r w:rsidRPr="00432749">
        <w:rPr>
          <w:sz w:val="22"/>
          <w:szCs w:val="24"/>
          <w:lang w:eastAsia="lt-LT"/>
        </w:rPr>
        <w:t>Informacija nesikeičia.</w:t>
      </w:r>
    </w:p>
    <w:p w:rsidR="002A5AEA" w:rsidRPr="00432749" w:rsidRDefault="002A5AEA" w:rsidP="005961F0">
      <w:pPr>
        <w:ind w:firstLine="567"/>
        <w:jc w:val="both"/>
        <w:rPr>
          <w:sz w:val="22"/>
          <w:szCs w:val="24"/>
          <w:lang w:eastAsia="lt-LT"/>
        </w:rPr>
      </w:pPr>
    </w:p>
    <w:p w:rsidR="005961F0" w:rsidRPr="00432749" w:rsidRDefault="005961F0" w:rsidP="005961F0">
      <w:pPr>
        <w:ind w:firstLine="567"/>
        <w:jc w:val="both"/>
        <w:rPr>
          <w:b/>
          <w:sz w:val="22"/>
          <w:szCs w:val="24"/>
          <w:lang w:eastAsia="lt-LT"/>
        </w:rPr>
      </w:pPr>
      <w:r w:rsidRPr="00432749">
        <w:rPr>
          <w:b/>
          <w:sz w:val="22"/>
          <w:szCs w:val="24"/>
          <w:lang w:eastAsia="lt-LT"/>
        </w:rPr>
        <w:t xml:space="preserve">22. Informacija apie laukų tręšimą mėšlu ir (ar) srutomis. </w:t>
      </w:r>
    </w:p>
    <w:p w:rsidR="005961F0" w:rsidRPr="00432749" w:rsidRDefault="005961F0" w:rsidP="005961F0">
      <w:pPr>
        <w:ind w:firstLine="567"/>
        <w:jc w:val="both"/>
        <w:rPr>
          <w:sz w:val="22"/>
          <w:szCs w:val="24"/>
          <w:lang w:eastAsia="lt-LT"/>
        </w:rPr>
      </w:pPr>
      <w:r w:rsidRPr="00432749">
        <w:rPr>
          <w:sz w:val="22"/>
          <w:szCs w:val="24"/>
          <w:lang w:eastAsia="lt-LT"/>
        </w:rPr>
        <w:t>Informacija nesikeičia.</w:t>
      </w:r>
    </w:p>
    <w:p w:rsidR="00506DAB" w:rsidRDefault="00506DAB">
      <w:pPr>
        <w:ind w:firstLine="567"/>
        <w:jc w:val="both"/>
        <w:rPr>
          <w:sz w:val="22"/>
          <w:szCs w:val="24"/>
          <w:lang w:eastAsia="lt-LT"/>
        </w:rPr>
      </w:pPr>
    </w:p>
    <w:p w:rsidR="005961F0" w:rsidRDefault="005961F0">
      <w:pPr>
        <w:ind w:firstLine="567"/>
        <w:jc w:val="both"/>
        <w:rPr>
          <w:sz w:val="22"/>
          <w:szCs w:val="24"/>
          <w:lang w:eastAsia="lt-LT"/>
        </w:rPr>
      </w:pPr>
    </w:p>
    <w:p w:rsidR="00506DAB" w:rsidRDefault="00D47778">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506DAB" w:rsidRDefault="00506DAB">
      <w:pPr>
        <w:widowControl w:val="0"/>
        <w:ind w:firstLine="567"/>
        <w:jc w:val="center"/>
        <w:rPr>
          <w:b/>
          <w:sz w:val="22"/>
          <w:szCs w:val="24"/>
          <w:lang w:eastAsia="lt-LT"/>
        </w:rPr>
      </w:pPr>
    </w:p>
    <w:p w:rsidR="00506DAB" w:rsidRDefault="00D47778">
      <w:pPr>
        <w:tabs>
          <w:tab w:val="left" w:pos="0"/>
          <w:tab w:val="left" w:pos="426"/>
          <w:tab w:val="left" w:pos="1985"/>
          <w:tab w:val="left" w:pos="2835"/>
          <w:tab w:val="left" w:pos="3828"/>
          <w:tab w:val="left" w:pos="5245"/>
          <w:tab w:val="left" w:pos="6946"/>
        </w:tabs>
        <w:ind w:firstLine="567"/>
        <w:jc w:val="both"/>
        <w:rPr>
          <w:sz w:val="22"/>
          <w:szCs w:val="24"/>
          <w:lang w:eastAsia="lt-LT"/>
        </w:rPr>
      </w:pPr>
      <w:r w:rsidRPr="001E349D">
        <w:rPr>
          <w:b/>
          <w:sz w:val="22"/>
          <w:szCs w:val="24"/>
          <w:lang w:eastAsia="lt-LT"/>
        </w:rPr>
        <w:t>23. Atliekų susidarymas</w:t>
      </w:r>
      <w:r>
        <w:rPr>
          <w:sz w:val="22"/>
          <w:szCs w:val="24"/>
          <w:lang w:eastAsia="lt-LT"/>
        </w:rPr>
        <w:t>.</w:t>
      </w:r>
    </w:p>
    <w:p w:rsidR="001E349D" w:rsidRDefault="001E349D" w:rsidP="001E349D">
      <w:pPr>
        <w:pStyle w:val="Style13"/>
        <w:widowControl/>
        <w:spacing w:line="276" w:lineRule="auto"/>
        <w:ind w:firstLine="571"/>
        <w:rPr>
          <w:rStyle w:val="FontStyle73"/>
          <w:lang w:val="lt-LT" w:eastAsia="lt-LT"/>
        </w:rPr>
      </w:pPr>
      <w:r>
        <w:rPr>
          <w:rStyle w:val="FontStyle73"/>
          <w:lang w:val="lt-LT" w:eastAsia="lt-LT"/>
        </w:rPr>
        <w:t xml:space="preserve">Pagrindinė Šiaulių mišrių komunalinių atliekų mechaninio biologinio apdorojimo įrenginių (toliau - </w:t>
      </w:r>
      <w:r>
        <w:rPr>
          <w:rStyle w:val="FontStyle72"/>
          <w:lang w:val="lt-LT" w:eastAsia="lt-LT"/>
        </w:rPr>
        <w:t xml:space="preserve">Šiaulių MBA) </w:t>
      </w:r>
      <w:r>
        <w:rPr>
          <w:rStyle w:val="FontStyle73"/>
          <w:lang w:val="lt-LT" w:eastAsia="lt-LT"/>
        </w:rPr>
        <w:t xml:space="preserve">paskirtis - iš mišrių komunalinių atliekų srauto atskirti biologiškai skaidžias atliekas (BSA) bei mišinius iš perdirbimui tinkamų ir perdirbimui netinkamų, tačiau turinčių energetinę vertę, antrinių žaliavų ir pakuotės atliekų tuo prisidedant prie Šiaulių regioniniame nepavojingų atliekų sąvartyne šalinamų atliekų kiekio mažinimo. </w:t>
      </w:r>
    </w:p>
    <w:p w:rsidR="001E349D" w:rsidRDefault="001E349D" w:rsidP="001E349D">
      <w:pPr>
        <w:pStyle w:val="Style13"/>
        <w:widowControl/>
        <w:spacing w:line="276" w:lineRule="auto"/>
        <w:ind w:firstLine="571"/>
        <w:rPr>
          <w:rStyle w:val="FontStyle72"/>
          <w:lang w:val="lt-LT" w:eastAsia="lt-LT"/>
        </w:rPr>
      </w:pPr>
      <w:r>
        <w:rPr>
          <w:rStyle w:val="FontStyle73"/>
          <w:lang w:val="lt-LT" w:eastAsia="lt-LT"/>
        </w:rPr>
        <w:t xml:space="preserve">Į Šiaulių MBA įrenginius atliekas tieks VšĮ „Šiaulių regiono atliekų tvarkymo centras" (toliau - Šiaulių RATC). UAB „NEG Recycling" atliekų surinkimo ir vežimo nevykdys. UAB „NEG Recycling" pagal paslaugų teikimo sutartį atliks operatoriaus funkcijas t.y. vykdys atliekų mechaninio ir biologinio apdorojimo paslaugą. </w:t>
      </w:r>
    </w:p>
    <w:p w:rsidR="001E349D" w:rsidRDefault="001E349D" w:rsidP="001E349D">
      <w:pPr>
        <w:pStyle w:val="Style13"/>
        <w:widowControl/>
        <w:spacing w:before="53" w:line="274" w:lineRule="exact"/>
        <w:rPr>
          <w:rStyle w:val="FontStyle72"/>
          <w:lang w:val="lt-LT" w:eastAsia="lt-LT"/>
        </w:rPr>
      </w:pPr>
    </w:p>
    <w:p w:rsidR="001E349D" w:rsidRDefault="001E349D" w:rsidP="005538ED">
      <w:pPr>
        <w:pStyle w:val="Style13"/>
        <w:widowControl/>
        <w:spacing w:before="38" w:line="274" w:lineRule="exact"/>
        <w:ind w:right="5" w:firstLine="370"/>
        <w:rPr>
          <w:rStyle w:val="FontStyle73"/>
          <w:lang w:val="lt-LT" w:eastAsia="lt-LT"/>
        </w:rPr>
      </w:pPr>
      <w:r>
        <w:rPr>
          <w:rStyle w:val="FontStyle73"/>
          <w:lang w:val="lt-LT" w:eastAsia="lt-LT"/>
        </w:rPr>
        <w:lastRenderedPageBreak/>
        <w:t xml:space="preserve">Visos atrūšiuotos atliekos (išskyrus juoduosius metalus, </w:t>
      </w:r>
      <w:r w:rsidRPr="00BA19AB">
        <w:rPr>
          <w:rStyle w:val="FontStyle73"/>
          <w:lang w:val="lt-LT" w:eastAsia="lt-LT"/>
        </w:rPr>
        <w:t>antrines žaliavas ir pakuotės atliekas</w:t>
      </w:r>
      <w:r>
        <w:rPr>
          <w:rStyle w:val="FontStyle73"/>
          <w:lang w:val="lt-LT" w:eastAsia="lt-LT"/>
        </w:rPr>
        <w:t>)</w:t>
      </w:r>
      <w:r w:rsidR="005538ED">
        <w:rPr>
          <w:rStyle w:val="FontStyle73"/>
          <w:lang w:val="lt-LT" w:eastAsia="lt-LT"/>
        </w:rPr>
        <w:t xml:space="preserve"> bus perduodamos Šiaulių RATC. t</w:t>
      </w:r>
      <w:r>
        <w:rPr>
          <w:rStyle w:val="FontStyle73"/>
          <w:lang w:val="lt-LT" w:eastAsia="lt-LT"/>
        </w:rPr>
        <w:t>.y. Šiaulių RATC bus perduodami:</w:t>
      </w:r>
    </w:p>
    <w:p w:rsidR="001E349D" w:rsidRDefault="001E349D" w:rsidP="001E349D">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 xml:space="preserve">mišiniai iš perdirbimui tinkamų ir perdirbimui netinkamų, tačiau turinčių energetinę vertę, </w:t>
      </w:r>
      <w:r w:rsidR="005538ED">
        <w:rPr>
          <w:rStyle w:val="FontStyle73"/>
          <w:lang w:val="lt-LT" w:eastAsia="lt-LT"/>
        </w:rPr>
        <w:t xml:space="preserve">po rūšiavimo likusių </w:t>
      </w:r>
      <w:r>
        <w:rPr>
          <w:rStyle w:val="FontStyle73"/>
          <w:lang w:val="lt-LT" w:eastAsia="lt-LT"/>
        </w:rPr>
        <w:t>atliekų,</w:t>
      </w:r>
    </w:p>
    <w:p w:rsidR="00132959" w:rsidRPr="00132959" w:rsidRDefault="00132959" w:rsidP="001E349D">
      <w:pPr>
        <w:pStyle w:val="Style27"/>
        <w:widowControl/>
        <w:numPr>
          <w:ilvl w:val="0"/>
          <w:numId w:val="2"/>
        </w:numPr>
        <w:tabs>
          <w:tab w:val="left" w:pos="720"/>
        </w:tabs>
        <w:ind w:left="370" w:firstLine="0"/>
        <w:jc w:val="left"/>
        <w:rPr>
          <w:rStyle w:val="FontStyle73"/>
          <w:lang w:val="lt-LT" w:eastAsia="lt-LT"/>
        </w:rPr>
      </w:pPr>
      <w:r w:rsidRPr="00132959">
        <w:rPr>
          <w:rStyle w:val="FontStyle73"/>
          <w:lang w:val="lt-LT" w:eastAsia="lt-LT"/>
        </w:rPr>
        <w:t>degiosios atliekos,</w:t>
      </w:r>
    </w:p>
    <w:p w:rsidR="001E349D" w:rsidRDefault="001E349D" w:rsidP="001E349D">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iš BSA pagamintas techninis kompostas (arba biodžiovinimo metu iš BSA gauta žemos energetinės vertės KAK frakcija),</w:t>
      </w:r>
    </w:p>
    <w:p w:rsidR="001E349D" w:rsidRDefault="008E4BFD" w:rsidP="001E349D">
      <w:pPr>
        <w:pStyle w:val="Style27"/>
        <w:widowControl/>
        <w:numPr>
          <w:ilvl w:val="0"/>
          <w:numId w:val="2"/>
        </w:numPr>
        <w:tabs>
          <w:tab w:val="left" w:pos="720"/>
        </w:tabs>
        <w:ind w:left="370" w:firstLine="0"/>
        <w:jc w:val="left"/>
        <w:rPr>
          <w:rStyle w:val="FontStyle73"/>
          <w:lang w:val="lt-LT" w:eastAsia="lt-LT"/>
        </w:rPr>
      </w:pPr>
      <w:r>
        <w:rPr>
          <w:rStyle w:val="FontStyle73"/>
          <w:lang w:val="lt-LT" w:eastAsia="lt-LT"/>
        </w:rPr>
        <w:t>tik šalinimui n</w:t>
      </w:r>
      <w:r w:rsidR="001E349D">
        <w:rPr>
          <w:rStyle w:val="FontStyle73"/>
          <w:lang w:val="lt-LT" w:eastAsia="lt-LT"/>
        </w:rPr>
        <w:t>etinkamos atliekos - stabilatas (arba prieš biodžiovinimą iš BSA atsijotos inertinės atliekos).</w:t>
      </w:r>
    </w:p>
    <w:p w:rsidR="001E349D" w:rsidRDefault="001E349D" w:rsidP="001E349D">
      <w:pPr>
        <w:pStyle w:val="Style27"/>
        <w:widowControl/>
        <w:numPr>
          <w:ilvl w:val="0"/>
          <w:numId w:val="2"/>
        </w:numPr>
        <w:tabs>
          <w:tab w:val="left" w:pos="720"/>
        </w:tabs>
        <w:ind w:left="720"/>
        <w:rPr>
          <w:rStyle w:val="FontStyle73"/>
          <w:lang w:val="lt-LT" w:eastAsia="lt-LT"/>
        </w:rPr>
      </w:pPr>
      <w:r>
        <w:rPr>
          <w:rStyle w:val="FontStyle73"/>
          <w:lang w:val="lt-LT" w:eastAsia="lt-LT"/>
        </w:rPr>
        <w:t>su mišriomis komunalinėmis atliekomis atsitiktinai patenkančios stambiagabaritės atliekos, galinčios sutrikdyti rūšiavimo procesą, bus grąžinamos Šiaulių RATC.</w:t>
      </w:r>
    </w:p>
    <w:p w:rsidR="001E349D" w:rsidRDefault="001E349D" w:rsidP="001E349D">
      <w:pPr>
        <w:pStyle w:val="Style27"/>
        <w:widowControl/>
        <w:tabs>
          <w:tab w:val="left" w:pos="720"/>
        </w:tabs>
        <w:ind w:left="720" w:firstLine="0"/>
        <w:rPr>
          <w:rStyle w:val="FontStyle73"/>
          <w:lang w:val="lt-LT" w:eastAsia="lt-LT"/>
        </w:rPr>
      </w:pPr>
    </w:p>
    <w:p w:rsidR="002C4A88" w:rsidRDefault="001E349D" w:rsidP="002C4A88">
      <w:pPr>
        <w:pStyle w:val="Style13"/>
        <w:widowControl/>
        <w:spacing w:before="34" w:line="274" w:lineRule="exact"/>
        <w:ind w:firstLine="567"/>
        <w:rPr>
          <w:rStyle w:val="FontStyle73"/>
          <w:lang w:val="lt-LT" w:eastAsia="lt-LT"/>
        </w:rPr>
      </w:pPr>
      <w:r>
        <w:rPr>
          <w:rStyle w:val="FontStyle73"/>
          <w:lang w:val="lt-LT" w:eastAsia="lt-LT"/>
        </w:rPr>
        <w:t>Iš mišrių komunalinių atliekų srauto atrūšiuotus juoduosius metalus</w:t>
      </w:r>
      <w:r w:rsidR="002C4A88">
        <w:rPr>
          <w:rStyle w:val="FontStyle73"/>
          <w:lang w:val="lt-LT" w:eastAsia="lt-LT"/>
        </w:rPr>
        <w:t>bei</w:t>
      </w:r>
      <w:r w:rsidR="005538ED" w:rsidRPr="00BA19AB">
        <w:rPr>
          <w:rStyle w:val="FontStyle73"/>
          <w:lang w:val="lt-LT" w:eastAsia="lt-LT"/>
        </w:rPr>
        <w:t>antrines žaliavas ir pakuotės atliekas</w:t>
      </w:r>
      <w:r>
        <w:rPr>
          <w:rStyle w:val="FontStyle73"/>
          <w:lang w:val="lt-LT" w:eastAsia="lt-LT"/>
        </w:rPr>
        <w:t>UAB „NEG Recycling" perduos atliekų tvarkytojams, registruotiems valstybiniame atliekų tvarkytojų registre (ATVR) arba eksportuos.</w:t>
      </w:r>
    </w:p>
    <w:p w:rsidR="001E349D" w:rsidRPr="008C4F55" w:rsidRDefault="001E349D" w:rsidP="002C4A88">
      <w:pPr>
        <w:pStyle w:val="Style13"/>
        <w:widowControl/>
        <w:spacing w:before="34" w:line="274" w:lineRule="exact"/>
        <w:ind w:firstLine="567"/>
        <w:rPr>
          <w:rFonts w:eastAsiaTheme="minorHAnsi"/>
          <w:sz w:val="22"/>
          <w:lang w:val="lt-LT"/>
        </w:rPr>
      </w:pPr>
      <w:r w:rsidRPr="008C4F55">
        <w:rPr>
          <w:rFonts w:eastAsiaTheme="minorHAnsi"/>
          <w:sz w:val="22"/>
          <w:lang w:val="lt-LT"/>
        </w:rPr>
        <w:t>Už atrūšiuotų naudojimui tinkamų atliekų (antrinių žaliavų) realizaciją atsakinga UAB „NEG Recycling“.</w:t>
      </w:r>
    </w:p>
    <w:p w:rsidR="002C4A88" w:rsidRPr="008C4F55" w:rsidRDefault="002C4A88" w:rsidP="002C4A88">
      <w:pPr>
        <w:pStyle w:val="Style13"/>
        <w:widowControl/>
        <w:spacing w:before="34" w:line="274" w:lineRule="exact"/>
        <w:ind w:firstLine="567"/>
        <w:rPr>
          <w:sz w:val="22"/>
          <w:szCs w:val="22"/>
          <w:lang w:val="lt-LT" w:eastAsia="lt-LT"/>
        </w:rPr>
      </w:pPr>
    </w:p>
    <w:p w:rsidR="00560537" w:rsidRPr="005A113C" w:rsidRDefault="00560537" w:rsidP="00560537">
      <w:pPr>
        <w:autoSpaceDE w:val="0"/>
        <w:autoSpaceDN w:val="0"/>
        <w:adjustRightInd w:val="0"/>
        <w:ind w:firstLine="567"/>
        <w:jc w:val="both"/>
        <w:rPr>
          <w:sz w:val="22"/>
          <w:szCs w:val="22"/>
        </w:rPr>
      </w:pPr>
      <w:r w:rsidRPr="008C4F55">
        <w:rPr>
          <w:sz w:val="22"/>
          <w:szCs w:val="22"/>
        </w:rPr>
        <w:t xml:space="preserve">Taip pat papildomai </w:t>
      </w:r>
      <w:r w:rsidR="0009714B" w:rsidRPr="008C4F55">
        <w:rPr>
          <w:sz w:val="22"/>
          <w:szCs w:val="22"/>
        </w:rPr>
        <w:t xml:space="preserve">planuojama vykdyti </w:t>
      </w:r>
      <w:r w:rsidRPr="008C4F55">
        <w:rPr>
          <w:sz w:val="22"/>
          <w:szCs w:val="22"/>
        </w:rPr>
        <w:t xml:space="preserve"> rūšiuojamojo surinkimo būdu surenkamų pakuočių atliekų </w:t>
      </w:r>
      <w:r w:rsidR="0009714B" w:rsidRPr="008C4F55">
        <w:rPr>
          <w:sz w:val="22"/>
          <w:szCs w:val="22"/>
        </w:rPr>
        <w:t>ir antrinių žaliavų perrūšiavimą</w:t>
      </w:r>
      <w:r w:rsidRPr="008C4F55">
        <w:rPr>
          <w:sz w:val="22"/>
          <w:szCs w:val="22"/>
        </w:rPr>
        <w:t xml:space="preserve">. LR Aplinkos ministro 2013-06-25 raštu Nr. (17-2)-D8-5305 yra pateiktas išaiškinimas apie rūšiuojamojo surinkimo būdu surenkamų pakuočių atliekų ir antrinių žaliavų klasifikavimą. </w:t>
      </w:r>
      <w:r w:rsidRPr="005A113C">
        <w:rPr>
          <w:sz w:val="22"/>
          <w:szCs w:val="22"/>
        </w:rPr>
        <w:t>Šiuoraštunurodoma, kadatliekoms, kuriaskomunaliniųatliekųsurinkėjai, vykdantysrūšiuojamąjįsurinkimą, surenkakonteineriais, skirtaisindividualiųgyvenamųjųnamųvaldoms, turėtųbūtipriskiriamas 20 01 99 kodas (kitaipneapibrėžtosfrakcijos), Atliekųtvarkymoapskaitosžurnaluoseirmetinėseataskaitose, nurodant 20 01 99 kodą, turibūtiįrašomaspatikslintasatliekųpavadinimas, pvz., „atliekosišindividualiųrūšiavimokonteinerių“.</w:t>
      </w:r>
    </w:p>
    <w:p w:rsidR="00560537" w:rsidRPr="005A113C" w:rsidRDefault="00560537" w:rsidP="00560537">
      <w:pPr>
        <w:autoSpaceDE w:val="0"/>
        <w:autoSpaceDN w:val="0"/>
        <w:adjustRightInd w:val="0"/>
        <w:ind w:firstLine="567"/>
        <w:jc w:val="both"/>
        <w:rPr>
          <w:sz w:val="22"/>
          <w:szCs w:val="22"/>
        </w:rPr>
      </w:pPr>
    </w:p>
    <w:p w:rsidR="00560537" w:rsidRPr="005A113C" w:rsidRDefault="00560537" w:rsidP="00DE23B1">
      <w:pPr>
        <w:autoSpaceDE w:val="0"/>
        <w:autoSpaceDN w:val="0"/>
        <w:adjustRightInd w:val="0"/>
        <w:ind w:firstLine="567"/>
        <w:jc w:val="both"/>
        <w:rPr>
          <w:sz w:val="22"/>
          <w:szCs w:val="22"/>
        </w:rPr>
      </w:pPr>
      <w:r w:rsidRPr="005A113C">
        <w:rPr>
          <w:sz w:val="22"/>
          <w:szCs w:val="22"/>
        </w:rPr>
        <w:t>Atliekoms, kuriaskomunaliniųatliekųsurinkėjai, vykdantysrūšiuojamąjįsurinkimą, surenkaiškolektyvinionaudojimoantriniųžaliavų:</w:t>
      </w:r>
    </w:p>
    <w:p w:rsidR="00560537" w:rsidRPr="005A113C" w:rsidRDefault="00560537" w:rsidP="00DE23B1">
      <w:pPr>
        <w:autoSpaceDE w:val="0"/>
        <w:autoSpaceDN w:val="0"/>
        <w:adjustRightInd w:val="0"/>
        <w:ind w:left="709"/>
        <w:jc w:val="both"/>
        <w:rPr>
          <w:sz w:val="22"/>
          <w:szCs w:val="22"/>
        </w:rPr>
      </w:pPr>
      <w:r w:rsidRPr="005A113C">
        <w:rPr>
          <w:sz w:val="22"/>
          <w:szCs w:val="22"/>
        </w:rPr>
        <w:t>− popieriaus (mėlynaspalva) konteinerio - priskiriamas 20 01 01 kodas (popieriusirkartonas), rašantpatikslintąpavadinimąpvz., „iš</w:t>
      </w:r>
    </w:p>
    <w:p w:rsidR="00560537" w:rsidRPr="005A113C" w:rsidRDefault="00560537" w:rsidP="00DE23B1">
      <w:pPr>
        <w:autoSpaceDE w:val="0"/>
        <w:autoSpaceDN w:val="0"/>
        <w:adjustRightInd w:val="0"/>
        <w:ind w:left="709"/>
        <w:jc w:val="both"/>
        <w:rPr>
          <w:sz w:val="22"/>
          <w:szCs w:val="22"/>
        </w:rPr>
      </w:pPr>
      <w:r w:rsidRPr="005A113C">
        <w:rPr>
          <w:sz w:val="22"/>
          <w:szCs w:val="22"/>
        </w:rPr>
        <w:t>popieriauskonteinerio“,</w:t>
      </w:r>
    </w:p>
    <w:p w:rsidR="00560537" w:rsidRPr="005A113C" w:rsidRDefault="00560537" w:rsidP="00DE23B1">
      <w:pPr>
        <w:autoSpaceDE w:val="0"/>
        <w:autoSpaceDN w:val="0"/>
        <w:adjustRightInd w:val="0"/>
        <w:ind w:left="709"/>
        <w:jc w:val="both"/>
        <w:rPr>
          <w:sz w:val="22"/>
          <w:szCs w:val="22"/>
        </w:rPr>
      </w:pPr>
      <w:r w:rsidRPr="005A113C">
        <w:rPr>
          <w:sz w:val="22"/>
          <w:szCs w:val="22"/>
        </w:rPr>
        <w:t>− plastiko (geltonaspalva) konteinerio - priskiriamas 20 01 39 kodas (plastikai), rašantpatikslintąpavadinimąpvz., „išplastiko</w:t>
      </w:r>
    </w:p>
    <w:p w:rsidR="00560537" w:rsidRPr="005A113C" w:rsidRDefault="00560537" w:rsidP="00DE23B1">
      <w:pPr>
        <w:autoSpaceDE w:val="0"/>
        <w:autoSpaceDN w:val="0"/>
        <w:adjustRightInd w:val="0"/>
        <w:ind w:left="709"/>
        <w:jc w:val="both"/>
        <w:rPr>
          <w:sz w:val="22"/>
          <w:szCs w:val="22"/>
        </w:rPr>
      </w:pPr>
      <w:r w:rsidRPr="005A113C">
        <w:rPr>
          <w:sz w:val="22"/>
          <w:szCs w:val="22"/>
        </w:rPr>
        <w:t>konteinerio“,</w:t>
      </w:r>
    </w:p>
    <w:p w:rsidR="00560537" w:rsidRPr="005A113C" w:rsidRDefault="00560537" w:rsidP="00DE23B1">
      <w:pPr>
        <w:autoSpaceDE w:val="0"/>
        <w:autoSpaceDN w:val="0"/>
        <w:adjustRightInd w:val="0"/>
        <w:ind w:left="709"/>
        <w:jc w:val="both"/>
        <w:rPr>
          <w:sz w:val="22"/>
          <w:szCs w:val="22"/>
        </w:rPr>
      </w:pPr>
      <w:r w:rsidRPr="005A113C">
        <w:rPr>
          <w:sz w:val="22"/>
          <w:szCs w:val="22"/>
        </w:rPr>
        <w:t>− stiklo (žaliaspalva) konteinerio - priskiriamas 20 01 02 kodas (stiklas), rašantpatikslintąpavadinimąpvz., „išstiklokonteinerio“.</w:t>
      </w:r>
    </w:p>
    <w:p w:rsidR="00DE23B1" w:rsidRPr="005A113C" w:rsidRDefault="00DE23B1" w:rsidP="00DE23B1">
      <w:pPr>
        <w:autoSpaceDE w:val="0"/>
        <w:autoSpaceDN w:val="0"/>
        <w:adjustRightInd w:val="0"/>
        <w:ind w:left="709"/>
        <w:jc w:val="both"/>
        <w:rPr>
          <w:sz w:val="22"/>
          <w:szCs w:val="22"/>
        </w:rPr>
      </w:pPr>
    </w:p>
    <w:p w:rsidR="00560537" w:rsidRPr="005A113C" w:rsidRDefault="00560537" w:rsidP="00DE23B1">
      <w:pPr>
        <w:autoSpaceDE w:val="0"/>
        <w:autoSpaceDN w:val="0"/>
        <w:adjustRightInd w:val="0"/>
        <w:ind w:firstLine="709"/>
        <w:jc w:val="both"/>
        <w:rPr>
          <w:sz w:val="22"/>
          <w:szCs w:val="22"/>
        </w:rPr>
      </w:pPr>
      <w:r w:rsidRPr="005A113C">
        <w:rPr>
          <w:sz w:val="22"/>
          <w:szCs w:val="22"/>
        </w:rPr>
        <w:t>Surinktasatliekas, įskaitantirpakuočiųatliekas, papildomaiišrūšiavus, galisusidarytišiosatliekos, kuriomsturėtųbūtiatitinkamaipriskiriami:</w:t>
      </w:r>
    </w:p>
    <w:p w:rsidR="00DE23B1" w:rsidRPr="005A113C" w:rsidRDefault="00DE23B1" w:rsidP="00DE23B1">
      <w:pPr>
        <w:autoSpaceDE w:val="0"/>
        <w:autoSpaceDN w:val="0"/>
        <w:adjustRightInd w:val="0"/>
        <w:ind w:firstLine="709"/>
        <w:jc w:val="both"/>
        <w:rPr>
          <w:sz w:val="22"/>
          <w:szCs w:val="22"/>
        </w:rPr>
      </w:pPr>
    </w:p>
    <w:p w:rsidR="00560537" w:rsidRPr="005A113C" w:rsidRDefault="00560537" w:rsidP="00DE23B1">
      <w:pPr>
        <w:autoSpaceDE w:val="0"/>
        <w:autoSpaceDN w:val="0"/>
        <w:adjustRightInd w:val="0"/>
        <w:ind w:firstLine="709"/>
        <w:jc w:val="both"/>
        <w:rPr>
          <w:i/>
          <w:iCs/>
          <w:sz w:val="22"/>
          <w:szCs w:val="22"/>
        </w:rPr>
      </w:pPr>
      <w:r w:rsidRPr="005A113C">
        <w:rPr>
          <w:i/>
          <w:iCs/>
          <w:sz w:val="22"/>
          <w:szCs w:val="22"/>
        </w:rPr>
        <w:t>pakuočiųatliekųkodai:</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01 popieriausirkartonopakuotės,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02 plastikinės (kartusu PET) 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03 medinėspakuotė</w:t>
      </w:r>
      <w:r w:rsidR="00DE23B1" w:rsidRPr="005A113C">
        <w:rPr>
          <w:sz w:val="22"/>
          <w:szCs w:val="22"/>
        </w:rPr>
        <w:t>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04 metalinėspakuotės,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05 kombinuotospakuotės,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07 stiklopakuotės,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lastRenderedPageBreak/>
        <w:t>− 15 01 09 pakuotėsištekstilės,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10 pakuotės, kurioseyrapavojingųcheminiųmedžiagųlikučiųarbakuriosyrajomisužterštos,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− 15 01 11 metalinėspakuotės, įskaitantsuslėgtoorotalpyklos, kurioseyrapavojingųkietųporingųrišamųjųmedžiagų, įskaitanttuščius</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slėginiuskonteinerius. (Atkreiptinasdėmesys į tai, kadtiek 15 01 10, tiek 15 01 11 pakuočiųatliekosneturėtųbūtimetamos į aukščiai</w:t>
      </w:r>
    </w:p>
    <w:p w:rsidR="00560537" w:rsidRPr="005A113C" w:rsidRDefault="00560537" w:rsidP="00DE23B1">
      <w:pPr>
        <w:tabs>
          <w:tab w:val="left" w:pos="851"/>
        </w:tabs>
        <w:autoSpaceDE w:val="0"/>
        <w:autoSpaceDN w:val="0"/>
        <w:adjustRightInd w:val="0"/>
        <w:ind w:left="993"/>
        <w:jc w:val="both"/>
        <w:rPr>
          <w:sz w:val="22"/>
          <w:szCs w:val="22"/>
        </w:rPr>
      </w:pPr>
      <w:r w:rsidRPr="005A113C">
        <w:rPr>
          <w:sz w:val="22"/>
          <w:szCs w:val="22"/>
        </w:rPr>
        <w:t>minimuskonteinerius.)</w:t>
      </w:r>
    </w:p>
    <w:p w:rsidR="00DE23B1" w:rsidRPr="005A113C" w:rsidRDefault="00DE23B1" w:rsidP="00DE23B1">
      <w:pPr>
        <w:autoSpaceDE w:val="0"/>
        <w:autoSpaceDN w:val="0"/>
        <w:adjustRightInd w:val="0"/>
        <w:ind w:left="709"/>
        <w:jc w:val="both"/>
        <w:rPr>
          <w:sz w:val="22"/>
          <w:szCs w:val="22"/>
        </w:rPr>
      </w:pPr>
    </w:p>
    <w:p w:rsidR="00560537" w:rsidRPr="005A113C" w:rsidRDefault="00560537" w:rsidP="00DE23B1">
      <w:pPr>
        <w:autoSpaceDE w:val="0"/>
        <w:autoSpaceDN w:val="0"/>
        <w:adjustRightInd w:val="0"/>
        <w:ind w:firstLine="709"/>
        <w:jc w:val="both"/>
        <w:rPr>
          <w:i/>
          <w:iCs/>
          <w:sz w:val="22"/>
          <w:szCs w:val="22"/>
        </w:rPr>
      </w:pPr>
      <w:r w:rsidRPr="005A113C">
        <w:rPr>
          <w:i/>
          <w:iCs/>
          <w:sz w:val="22"/>
          <w:szCs w:val="22"/>
        </w:rPr>
        <w:t>antriniųžaliavųirkitųatliekųkodai:</w:t>
      </w:r>
    </w:p>
    <w:p w:rsidR="00560537" w:rsidRPr="005A113C" w:rsidRDefault="00560537" w:rsidP="00DE23B1">
      <w:pPr>
        <w:autoSpaceDE w:val="0"/>
        <w:autoSpaceDN w:val="0"/>
        <w:adjustRightInd w:val="0"/>
        <w:ind w:left="993"/>
        <w:jc w:val="both"/>
        <w:rPr>
          <w:sz w:val="22"/>
          <w:szCs w:val="22"/>
        </w:rPr>
      </w:pPr>
      <w:r w:rsidRPr="005A113C">
        <w:rPr>
          <w:sz w:val="22"/>
          <w:szCs w:val="22"/>
        </w:rPr>
        <w:t>− 19 12 01 popieriusirkartonas,</w:t>
      </w:r>
    </w:p>
    <w:p w:rsidR="00560537" w:rsidRPr="005A113C" w:rsidRDefault="00560537" w:rsidP="00DE23B1">
      <w:pPr>
        <w:autoSpaceDE w:val="0"/>
        <w:autoSpaceDN w:val="0"/>
        <w:adjustRightInd w:val="0"/>
        <w:ind w:left="993"/>
        <w:jc w:val="both"/>
        <w:rPr>
          <w:sz w:val="22"/>
          <w:szCs w:val="22"/>
        </w:rPr>
      </w:pPr>
      <w:r w:rsidRPr="005A113C">
        <w:rPr>
          <w:sz w:val="22"/>
          <w:szCs w:val="22"/>
        </w:rPr>
        <w:t>− 19 12 02 juodiejimetalai,</w:t>
      </w:r>
    </w:p>
    <w:p w:rsidR="00560537" w:rsidRPr="005A113C" w:rsidRDefault="00560537" w:rsidP="00DE23B1">
      <w:pPr>
        <w:autoSpaceDE w:val="0"/>
        <w:autoSpaceDN w:val="0"/>
        <w:adjustRightInd w:val="0"/>
        <w:ind w:left="993"/>
        <w:jc w:val="both"/>
        <w:rPr>
          <w:sz w:val="22"/>
          <w:szCs w:val="22"/>
        </w:rPr>
      </w:pPr>
      <w:r w:rsidRPr="005A113C">
        <w:rPr>
          <w:sz w:val="22"/>
          <w:szCs w:val="22"/>
        </w:rPr>
        <w:t>− 19 12 03 spalvotiejimetalai,</w:t>
      </w:r>
    </w:p>
    <w:p w:rsidR="00560537" w:rsidRPr="005A113C" w:rsidRDefault="00560537" w:rsidP="00DE23B1">
      <w:pPr>
        <w:autoSpaceDE w:val="0"/>
        <w:autoSpaceDN w:val="0"/>
        <w:adjustRightInd w:val="0"/>
        <w:ind w:left="993"/>
        <w:jc w:val="both"/>
        <w:rPr>
          <w:sz w:val="22"/>
          <w:szCs w:val="22"/>
        </w:rPr>
      </w:pPr>
      <w:r w:rsidRPr="005A113C">
        <w:rPr>
          <w:sz w:val="22"/>
          <w:szCs w:val="22"/>
        </w:rPr>
        <w:t>− 19 12 04 plastikaiirguma,</w:t>
      </w:r>
    </w:p>
    <w:p w:rsidR="00560537" w:rsidRPr="005A113C" w:rsidRDefault="00560537" w:rsidP="00DE23B1">
      <w:pPr>
        <w:tabs>
          <w:tab w:val="left" w:pos="2913"/>
        </w:tabs>
        <w:autoSpaceDE w:val="0"/>
        <w:autoSpaceDN w:val="0"/>
        <w:adjustRightInd w:val="0"/>
        <w:ind w:left="993"/>
        <w:jc w:val="both"/>
        <w:rPr>
          <w:sz w:val="22"/>
          <w:szCs w:val="22"/>
        </w:rPr>
      </w:pPr>
      <w:r w:rsidRPr="005A113C">
        <w:rPr>
          <w:sz w:val="22"/>
          <w:szCs w:val="22"/>
        </w:rPr>
        <w:t>− 19 12 05 stiklas,</w:t>
      </w:r>
      <w:r w:rsidR="00DE23B1" w:rsidRPr="005A113C">
        <w:rPr>
          <w:sz w:val="22"/>
          <w:szCs w:val="22"/>
        </w:rPr>
        <w:tab/>
      </w:r>
    </w:p>
    <w:p w:rsidR="00560537" w:rsidRPr="005A113C" w:rsidRDefault="00560537" w:rsidP="00DE23B1">
      <w:pPr>
        <w:autoSpaceDE w:val="0"/>
        <w:autoSpaceDN w:val="0"/>
        <w:adjustRightInd w:val="0"/>
        <w:ind w:left="993"/>
        <w:jc w:val="both"/>
        <w:rPr>
          <w:sz w:val="22"/>
          <w:szCs w:val="22"/>
        </w:rPr>
      </w:pPr>
      <w:r w:rsidRPr="005A113C">
        <w:rPr>
          <w:sz w:val="22"/>
          <w:szCs w:val="22"/>
        </w:rPr>
        <w:t>− 19 12 06 mediena, kuriojeyrapavojingųcheminiųmedžiagų,</w:t>
      </w:r>
    </w:p>
    <w:p w:rsidR="00560537" w:rsidRPr="005A113C" w:rsidRDefault="00560537" w:rsidP="00DE23B1">
      <w:pPr>
        <w:autoSpaceDE w:val="0"/>
        <w:autoSpaceDN w:val="0"/>
        <w:adjustRightInd w:val="0"/>
        <w:ind w:left="993"/>
        <w:jc w:val="both"/>
        <w:rPr>
          <w:sz w:val="22"/>
          <w:szCs w:val="22"/>
        </w:rPr>
      </w:pPr>
      <w:r w:rsidRPr="005A113C">
        <w:rPr>
          <w:sz w:val="22"/>
          <w:szCs w:val="22"/>
        </w:rPr>
        <w:t>− 19 12 07 mediena, nenurodyta 19 12 06,</w:t>
      </w:r>
    </w:p>
    <w:p w:rsidR="00560537" w:rsidRPr="005A113C" w:rsidRDefault="00560537" w:rsidP="00DE23B1">
      <w:pPr>
        <w:autoSpaceDE w:val="0"/>
        <w:autoSpaceDN w:val="0"/>
        <w:adjustRightInd w:val="0"/>
        <w:ind w:left="993"/>
        <w:jc w:val="both"/>
        <w:rPr>
          <w:sz w:val="22"/>
          <w:szCs w:val="22"/>
        </w:rPr>
      </w:pPr>
      <w:r w:rsidRPr="005A113C">
        <w:rPr>
          <w:sz w:val="22"/>
          <w:szCs w:val="22"/>
        </w:rPr>
        <w:t>− 19 12 08 tekstilėsdirbiniai,</w:t>
      </w:r>
    </w:p>
    <w:p w:rsidR="00560537" w:rsidRPr="005A113C" w:rsidRDefault="00560537" w:rsidP="00DE23B1">
      <w:pPr>
        <w:autoSpaceDE w:val="0"/>
        <w:autoSpaceDN w:val="0"/>
        <w:adjustRightInd w:val="0"/>
        <w:ind w:left="993"/>
        <w:jc w:val="both"/>
        <w:rPr>
          <w:sz w:val="22"/>
          <w:szCs w:val="22"/>
        </w:rPr>
      </w:pPr>
      <w:r w:rsidRPr="005A113C">
        <w:rPr>
          <w:sz w:val="22"/>
          <w:szCs w:val="22"/>
        </w:rPr>
        <w:t>− 19 12 09 mineralinėsmedžiagos,</w:t>
      </w:r>
    </w:p>
    <w:p w:rsidR="00560537" w:rsidRPr="005A113C" w:rsidRDefault="00560537" w:rsidP="00DE23B1">
      <w:pPr>
        <w:autoSpaceDE w:val="0"/>
        <w:autoSpaceDN w:val="0"/>
        <w:adjustRightInd w:val="0"/>
        <w:ind w:left="993"/>
        <w:jc w:val="both"/>
        <w:rPr>
          <w:sz w:val="22"/>
          <w:szCs w:val="22"/>
        </w:rPr>
      </w:pPr>
      <w:r w:rsidRPr="005A113C">
        <w:rPr>
          <w:sz w:val="22"/>
          <w:szCs w:val="22"/>
        </w:rPr>
        <w:t>− 19 12 10 degiosiosatliekos,</w:t>
      </w:r>
    </w:p>
    <w:p w:rsidR="00560537" w:rsidRPr="005A113C" w:rsidRDefault="00560537" w:rsidP="00DE23B1">
      <w:pPr>
        <w:autoSpaceDE w:val="0"/>
        <w:autoSpaceDN w:val="0"/>
        <w:adjustRightInd w:val="0"/>
        <w:ind w:left="993"/>
        <w:jc w:val="both"/>
        <w:rPr>
          <w:sz w:val="22"/>
          <w:szCs w:val="22"/>
        </w:rPr>
      </w:pPr>
      <w:r w:rsidRPr="005A113C">
        <w:rPr>
          <w:sz w:val="22"/>
          <w:szCs w:val="22"/>
        </w:rPr>
        <w:t>− 19 12 11 kitosmechaninioatliekųapdorojimoatliekos, kurioseyrapavojingųcheminiųmedžiagų,</w:t>
      </w:r>
    </w:p>
    <w:p w:rsidR="00560537" w:rsidRPr="005A113C" w:rsidRDefault="00560537" w:rsidP="00DE23B1">
      <w:pPr>
        <w:autoSpaceDE w:val="0"/>
        <w:autoSpaceDN w:val="0"/>
        <w:adjustRightInd w:val="0"/>
        <w:ind w:left="993"/>
        <w:jc w:val="both"/>
        <w:rPr>
          <w:sz w:val="22"/>
          <w:szCs w:val="22"/>
        </w:rPr>
      </w:pPr>
      <w:r w:rsidRPr="005A113C">
        <w:rPr>
          <w:sz w:val="22"/>
          <w:szCs w:val="22"/>
        </w:rPr>
        <w:t>− 19 12 12 kitosmechaninioatliekųapdorojimoatliekos, nenurodytos 19 12 11.</w:t>
      </w:r>
    </w:p>
    <w:p w:rsidR="00DE23B1" w:rsidRPr="005A113C" w:rsidRDefault="00DE23B1" w:rsidP="00DE23B1">
      <w:pPr>
        <w:autoSpaceDE w:val="0"/>
        <w:autoSpaceDN w:val="0"/>
        <w:adjustRightInd w:val="0"/>
        <w:ind w:left="993"/>
        <w:jc w:val="both"/>
        <w:rPr>
          <w:sz w:val="22"/>
          <w:szCs w:val="22"/>
        </w:rPr>
      </w:pPr>
    </w:p>
    <w:p w:rsidR="00DE23B1" w:rsidRPr="005A113C" w:rsidRDefault="00560537" w:rsidP="00DE23B1">
      <w:pPr>
        <w:autoSpaceDE w:val="0"/>
        <w:autoSpaceDN w:val="0"/>
        <w:adjustRightInd w:val="0"/>
        <w:ind w:firstLine="426"/>
        <w:jc w:val="both"/>
        <w:rPr>
          <w:sz w:val="22"/>
          <w:szCs w:val="22"/>
        </w:rPr>
      </w:pPr>
      <w:r w:rsidRPr="005A113C">
        <w:rPr>
          <w:sz w:val="22"/>
          <w:szCs w:val="22"/>
        </w:rPr>
        <w:t>Rūšiavimometususidariusiomsatliekoms, kuriųsudėtiesidentifikuotineįmanomaarbanetikslinga, irkuriosnetinkamosperdirbimuiarkitokiamnaudojimuiirtinkamostikšalinimuipriskiriamas 19 12 12 kodas (kitosmechaninioatliekųapdorojimoatliekos, nenurodytos 19 12 11).</w:t>
      </w:r>
    </w:p>
    <w:p w:rsidR="00560537" w:rsidRPr="00560537" w:rsidRDefault="00560537" w:rsidP="00DE23B1">
      <w:pPr>
        <w:autoSpaceDE w:val="0"/>
        <w:autoSpaceDN w:val="0"/>
        <w:adjustRightInd w:val="0"/>
        <w:ind w:firstLine="426"/>
        <w:jc w:val="both"/>
        <w:rPr>
          <w:rStyle w:val="FontStyle73"/>
          <w:lang w:eastAsia="lt-LT"/>
        </w:rPr>
      </w:pPr>
      <w:r w:rsidRPr="005A113C">
        <w:rPr>
          <w:sz w:val="22"/>
          <w:szCs w:val="22"/>
        </w:rPr>
        <w:t>Vadovaujantisšiuoišaiškinimuparaiškojepateiktainformacijaapierūšiuojamojosurinkimobūdusurenkamųpakuočiųatliekųirantriniųžaliavųrūšiavimą.</w:t>
      </w:r>
    </w:p>
    <w:p w:rsidR="00560537" w:rsidRPr="00560537" w:rsidRDefault="00560537" w:rsidP="00DE23B1">
      <w:pPr>
        <w:pStyle w:val="Style13"/>
        <w:widowControl/>
        <w:spacing w:before="38" w:line="240" w:lineRule="auto"/>
        <w:ind w:left="993"/>
        <w:jc w:val="left"/>
        <w:rPr>
          <w:rStyle w:val="FontStyle73"/>
          <w:lang w:val="lt-LT" w:eastAsia="lt-LT"/>
        </w:rPr>
      </w:pPr>
    </w:p>
    <w:p w:rsidR="005538ED" w:rsidRDefault="005538ED" w:rsidP="005538ED">
      <w:pPr>
        <w:pStyle w:val="Style13"/>
        <w:widowControl/>
        <w:spacing w:before="38" w:line="240" w:lineRule="auto"/>
        <w:jc w:val="left"/>
        <w:rPr>
          <w:rStyle w:val="FontStyle73"/>
          <w:lang w:val="lt-LT" w:eastAsia="lt-LT"/>
        </w:rPr>
      </w:pPr>
      <w:r>
        <w:rPr>
          <w:rStyle w:val="FontStyle73"/>
          <w:lang w:val="lt-LT" w:eastAsia="lt-LT"/>
        </w:rPr>
        <w:t>Šiaulių MBA įrenginiuose atliekos tvarkomos šiais būdais:</w:t>
      </w:r>
    </w:p>
    <w:p w:rsidR="005538ED" w:rsidRDefault="005538ED" w:rsidP="005538ED">
      <w:pPr>
        <w:pStyle w:val="Style27"/>
        <w:widowControl/>
        <w:numPr>
          <w:ilvl w:val="0"/>
          <w:numId w:val="2"/>
        </w:numPr>
        <w:tabs>
          <w:tab w:val="left" w:pos="720"/>
        </w:tabs>
        <w:spacing w:before="288"/>
        <w:ind w:left="370" w:firstLine="0"/>
        <w:jc w:val="left"/>
        <w:rPr>
          <w:rStyle w:val="FontStyle72"/>
          <w:lang w:val="lt-LT" w:eastAsia="lt-LT"/>
        </w:rPr>
      </w:pPr>
      <w:r>
        <w:rPr>
          <w:rStyle w:val="FontStyle72"/>
          <w:lang w:val="lt-LT" w:eastAsia="lt-LT"/>
        </w:rPr>
        <w:t xml:space="preserve">S5 </w:t>
      </w:r>
      <w:r>
        <w:rPr>
          <w:rStyle w:val="FontStyle73"/>
          <w:lang w:val="lt-LT" w:eastAsia="lt-LT"/>
        </w:rPr>
        <w:t>- atliekų paruošimas naudoti ir šalinti apimantis šias išankstinio atliekų apdirbimo veiklas:</w:t>
      </w:r>
    </w:p>
    <w:p w:rsidR="005538ED" w:rsidRDefault="005538ED" w:rsidP="005538ED">
      <w:pPr>
        <w:pStyle w:val="Style27"/>
        <w:widowControl/>
        <w:numPr>
          <w:ilvl w:val="0"/>
          <w:numId w:val="2"/>
        </w:numPr>
        <w:tabs>
          <w:tab w:val="left" w:pos="720"/>
        </w:tabs>
        <w:ind w:left="370" w:firstLine="0"/>
        <w:jc w:val="left"/>
        <w:rPr>
          <w:rStyle w:val="FontStyle72"/>
          <w:lang w:val="lt-LT" w:eastAsia="lt-LT"/>
        </w:rPr>
      </w:pPr>
      <w:r>
        <w:rPr>
          <w:rStyle w:val="FontStyle72"/>
          <w:lang w:val="lt-LT" w:eastAsia="lt-LT"/>
        </w:rPr>
        <w:t xml:space="preserve">S502 - </w:t>
      </w:r>
      <w:r>
        <w:rPr>
          <w:rStyle w:val="FontStyle73"/>
          <w:lang w:val="lt-LT" w:eastAsia="lt-LT"/>
        </w:rPr>
        <w:t xml:space="preserve">rūšiavimas. Mišrių komunalinių atliekų rūšiavimas; Tikslas </w:t>
      </w:r>
      <w:r>
        <w:rPr>
          <w:rStyle w:val="FontStyle72"/>
          <w:lang w:val="lt-LT" w:eastAsia="lt-LT"/>
        </w:rPr>
        <w:t xml:space="preserve">- </w:t>
      </w:r>
      <w:r>
        <w:rPr>
          <w:rStyle w:val="FontStyle73"/>
          <w:lang w:val="lt-LT" w:eastAsia="lt-LT"/>
        </w:rPr>
        <w:t>mišrių komunalinių atliekų paruošimas naudoti ir šalinti;</w:t>
      </w:r>
    </w:p>
    <w:p w:rsidR="005538ED" w:rsidRDefault="005538ED" w:rsidP="005538ED">
      <w:pPr>
        <w:pStyle w:val="Style27"/>
        <w:widowControl/>
        <w:numPr>
          <w:ilvl w:val="0"/>
          <w:numId w:val="2"/>
        </w:numPr>
        <w:tabs>
          <w:tab w:val="left" w:pos="720"/>
        </w:tabs>
        <w:spacing w:before="5"/>
        <w:ind w:left="370" w:firstLine="0"/>
        <w:jc w:val="left"/>
        <w:rPr>
          <w:rStyle w:val="FontStyle72"/>
          <w:lang w:val="lt-LT" w:eastAsia="lt-LT"/>
        </w:rPr>
      </w:pPr>
      <w:r>
        <w:rPr>
          <w:rStyle w:val="FontStyle73"/>
          <w:lang w:val="lt-LT" w:eastAsia="lt-LT"/>
        </w:rPr>
        <w:t>S</w:t>
      </w:r>
      <w:r>
        <w:rPr>
          <w:rStyle w:val="FontStyle72"/>
          <w:lang w:val="lt-LT" w:eastAsia="lt-LT"/>
        </w:rPr>
        <w:t xml:space="preserve">506 - </w:t>
      </w:r>
      <w:r>
        <w:rPr>
          <w:rStyle w:val="FontStyle73"/>
          <w:lang w:val="lt-LT" w:eastAsia="lt-LT"/>
        </w:rPr>
        <w:t>džiovinimas. Biologiškai skaidžių atliekų biodžiovinimas, siekiant iš atliekų išgarinti drėgmę ir paruošti žemo kaloringumo KAK.</w:t>
      </w:r>
    </w:p>
    <w:p w:rsidR="005538ED" w:rsidRDefault="005538ED" w:rsidP="005538ED">
      <w:pPr>
        <w:pStyle w:val="Style27"/>
        <w:widowControl/>
        <w:numPr>
          <w:ilvl w:val="0"/>
          <w:numId w:val="2"/>
        </w:numPr>
        <w:tabs>
          <w:tab w:val="left" w:pos="720"/>
        </w:tabs>
        <w:ind w:left="720"/>
        <w:rPr>
          <w:rStyle w:val="FontStyle72"/>
          <w:lang w:val="lt-LT" w:eastAsia="lt-LT"/>
        </w:rPr>
      </w:pPr>
      <w:r>
        <w:rPr>
          <w:rStyle w:val="FontStyle72"/>
          <w:lang w:val="lt-LT" w:eastAsia="lt-LT"/>
        </w:rPr>
        <w:t xml:space="preserve">S509 </w:t>
      </w:r>
      <w:r>
        <w:rPr>
          <w:rStyle w:val="FontStyle73"/>
          <w:lang w:val="lt-LT" w:eastAsia="lt-LT"/>
        </w:rPr>
        <w:t>- atskyrimas. Atsitiktinai su mišriomis komunalinėmis atliekomis patekusių rūšiavimo procesą trikdančių stambiagabaričių atliekų atskyrimas.</w:t>
      </w:r>
    </w:p>
    <w:p w:rsidR="005538ED" w:rsidRDefault="005538ED" w:rsidP="005538ED">
      <w:pPr>
        <w:pStyle w:val="Style27"/>
        <w:widowControl/>
        <w:numPr>
          <w:ilvl w:val="0"/>
          <w:numId w:val="2"/>
        </w:numPr>
        <w:tabs>
          <w:tab w:val="left" w:pos="720"/>
        </w:tabs>
        <w:spacing w:before="5"/>
        <w:ind w:left="720"/>
        <w:rPr>
          <w:rStyle w:val="FontStyle72"/>
          <w:lang w:val="lt-LT" w:eastAsia="lt-LT"/>
        </w:rPr>
      </w:pPr>
      <w:r>
        <w:rPr>
          <w:rStyle w:val="FontStyle72"/>
          <w:lang w:val="lt-LT" w:eastAsia="lt-LT"/>
        </w:rPr>
        <w:t xml:space="preserve">R12 </w:t>
      </w:r>
      <w:r>
        <w:rPr>
          <w:rStyle w:val="FontStyle73"/>
          <w:lang w:val="lt-LT" w:eastAsia="lt-LT"/>
        </w:rPr>
        <w:t>- atliekų būsenos ar sudėties pakeitimas, prieš vykdant su jomis bet kurią iš R1-R11 veiklų. Tikslas - mišrių komunalinių atliekų apdorojimas (rūšiavimas, džiovinimas, atskyrimas, suspaudimas) ketinant šias atliekas panaudoti R1-R11 būdais. Mišrių komunalinių atliekų rūšiavimas, iš mišrių komunalinių atliekų atskirtos BSA džiovinimas, atsitiktinai su mišriomis komunalinėmis atliekomis patekusių rūšiavimo procesą trikdančių stambiagabaričių atliekų atskyrimas);</w:t>
      </w:r>
    </w:p>
    <w:p w:rsidR="005538ED" w:rsidRDefault="005538ED" w:rsidP="005538ED">
      <w:pPr>
        <w:pStyle w:val="Style27"/>
        <w:widowControl/>
        <w:numPr>
          <w:ilvl w:val="0"/>
          <w:numId w:val="2"/>
        </w:numPr>
        <w:tabs>
          <w:tab w:val="left" w:pos="720"/>
        </w:tabs>
        <w:spacing w:before="5"/>
        <w:ind w:left="720"/>
        <w:rPr>
          <w:rStyle w:val="FontStyle72"/>
          <w:lang w:val="lt-LT" w:eastAsia="lt-LT"/>
        </w:rPr>
      </w:pPr>
      <w:r>
        <w:rPr>
          <w:rStyle w:val="FontStyle72"/>
          <w:lang w:val="lt-LT" w:eastAsia="lt-LT"/>
        </w:rPr>
        <w:lastRenderedPageBreak/>
        <w:t xml:space="preserve">R3 - </w:t>
      </w:r>
      <w:r>
        <w:rPr>
          <w:rStyle w:val="FontStyle73"/>
          <w:lang w:val="lt-LT" w:eastAsia="lt-LT"/>
        </w:rPr>
        <w:t>organinių medžiagų, nenaudojamų kaip tirpikliai, perdirbimas ir (arba) atnaujinimas (įskaitant kompostavimą ir kitus biologinio pakeitimo procesus). Biologiškai skaidžių atliekų atrūšiuotų iš mišrių komunalinių atliekų srauto kompostavimas.</w:t>
      </w:r>
    </w:p>
    <w:p w:rsidR="005538ED" w:rsidRDefault="005538ED" w:rsidP="005538ED">
      <w:pPr>
        <w:pStyle w:val="Style27"/>
        <w:widowControl/>
        <w:numPr>
          <w:ilvl w:val="0"/>
          <w:numId w:val="13"/>
        </w:numPr>
        <w:tabs>
          <w:tab w:val="left" w:pos="730"/>
        </w:tabs>
        <w:spacing w:before="53"/>
        <w:ind w:left="730" w:hanging="355"/>
        <w:jc w:val="left"/>
        <w:rPr>
          <w:rStyle w:val="FontStyle72"/>
          <w:lang w:val="lt-LT" w:eastAsia="lt-LT"/>
        </w:rPr>
      </w:pPr>
      <w:r>
        <w:rPr>
          <w:rStyle w:val="FontStyle72"/>
          <w:lang w:val="lt-LT" w:eastAsia="lt-LT"/>
        </w:rPr>
        <w:t xml:space="preserve">R13 </w:t>
      </w:r>
      <w:r>
        <w:rPr>
          <w:rStyle w:val="FontStyle73"/>
          <w:lang w:val="lt-LT" w:eastAsia="lt-LT"/>
        </w:rPr>
        <w:t>(R1-R12 veiklomis naudoti skirtų atliekų laikymas (išskyrus laikinąjį laikymą atliekų susidarymo vietoje iki jų surinkimo). Mišrių komunalinių atliekų ir atrūšiuotų atliekų frakcijų laikymas. Tikslas - sukaupti optimalų tvarkymui/išvežimui reikalingą atliekų kiekį.</w:t>
      </w:r>
    </w:p>
    <w:p w:rsidR="005538ED" w:rsidRDefault="005538ED" w:rsidP="005538ED">
      <w:pPr>
        <w:pStyle w:val="Style27"/>
        <w:widowControl/>
        <w:numPr>
          <w:ilvl w:val="0"/>
          <w:numId w:val="14"/>
        </w:numPr>
        <w:tabs>
          <w:tab w:val="left" w:pos="730"/>
        </w:tabs>
        <w:spacing w:before="5"/>
        <w:ind w:left="374" w:firstLine="0"/>
        <w:jc w:val="left"/>
        <w:rPr>
          <w:rStyle w:val="FontStyle72"/>
          <w:lang w:val="lt-LT" w:eastAsia="lt-LT"/>
        </w:rPr>
      </w:pPr>
      <w:r>
        <w:rPr>
          <w:rStyle w:val="FontStyle72"/>
          <w:lang w:val="lt-LT" w:eastAsia="lt-LT"/>
        </w:rPr>
        <w:t xml:space="preserve">D15 - </w:t>
      </w:r>
      <w:r>
        <w:rPr>
          <w:rStyle w:val="FontStyle73"/>
          <w:lang w:val="lt-LT" w:eastAsia="lt-LT"/>
        </w:rPr>
        <w:t>D1-D14 veiklomis šalinti skirtų atliekų laikymas. Tikslas - sukaupti optimalų tvarkymui/išvežimui reikalingą atliekų kiekį.</w:t>
      </w:r>
    </w:p>
    <w:p w:rsidR="005538ED" w:rsidRDefault="005538ED" w:rsidP="005538ED">
      <w:pPr>
        <w:pStyle w:val="Style13"/>
        <w:widowControl/>
        <w:spacing w:line="274" w:lineRule="exact"/>
        <w:ind w:left="730"/>
        <w:rPr>
          <w:rStyle w:val="FontStyle73"/>
          <w:lang w:val="lt-LT" w:eastAsia="lt-LT"/>
        </w:rPr>
      </w:pPr>
      <w:r>
        <w:rPr>
          <w:rStyle w:val="FontStyle73"/>
          <w:lang w:val="lt-LT" w:eastAsia="lt-LT"/>
        </w:rPr>
        <w:t>Tikslas - nesant galimybei atliekas rūšiuoti ar toliau jas tvarkyti, šios atliekos bus perduodamos Šiaulių RATC šalinimui Šiaulių regiono nepavojingų atliekų sąvartyne.</w:t>
      </w:r>
    </w:p>
    <w:p w:rsidR="005538ED" w:rsidRDefault="005538ED" w:rsidP="005538ED">
      <w:pPr>
        <w:pStyle w:val="Style27"/>
        <w:widowControl/>
        <w:numPr>
          <w:ilvl w:val="0"/>
          <w:numId w:val="14"/>
        </w:numPr>
        <w:tabs>
          <w:tab w:val="left" w:pos="730"/>
        </w:tabs>
        <w:spacing w:before="10"/>
        <w:ind w:left="374" w:firstLine="0"/>
        <w:jc w:val="left"/>
        <w:rPr>
          <w:rStyle w:val="FontStyle72"/>
          <w:lang w:val="lt-LT" w:eastAsia="lt-LT"/>
        </w:rPr>
      </w:pPr>
      <w:r>
        <w:rPr>
          <w:rStyle w:val="FontStyle72"/>
          <w:lang w:val="lt-LT" w:eastAsia="lt-LT"/>
        </w:rPr>
        <w:t xml:space="preserve">S4 </w:t>
      </w:r>
      <w:r>
        <w:rPr>
          <w:rStyle w:val="FontStyle73"/>
          <w:lang w:val="lt-LT" w:eastAsia="lt-LT"/>
        </w:rPr>
        <w:t>- iš mišrių komunalinių atliekų srauto atskirtų antrinių žaliavų ir pakuotės atliekų eksportas.</w:t>
      </w:r>
    </w:p>
    <w:p w:rsidR="001E349D" w:rsidRDefault="001E349D" w:rsidP="001E349D">
      <w:pPr>
        <w:pStyle w:val="Style13"/>
        <w:widowControl/>
        <w:spacing w:before="53" w:line="274" w:lineRule="exact"/>
        <w:rPr>
          <w:rStyle w:val="FontStyle72"/>
          <w:lang w:val="lt-LT" w:eastAsia="lt-LT"/>
        </w:rPr>
      </w:pPr>
    </w:p>
    <w:p w:rsidR="005538ED" w:rsidRDefault="005538ED" w:rsidP="005538ED">
      <w:pPr>
        <w:pStyle w:val="Style13"/>
        <w:widowControl/>
        <w:spacing w:before="29" w:line="274" w:lineRule="exact"/>
        <w:ind w:firstLine="374"/>
        <w:rPr>
          <w:rStyle w:val="FontStyle73"/>
          <w:lang w:val="lt-LT" w:eastAsia="lt-LT"/>
        </w:rPr>
      </w:pPr>
      <w:r>
        <w:rPr>
          <w:rStyle w:val="FontStyle73"/>
          <w:lang w:val="lt-LT" w:eastAsia="lt-LT"/>
        </w:rPr>
        <w:t>Bioskaidžios atliekos (BSA) Šiaulių MBA įrenginiuose, priklausomai nuo poreikio (Šiaulių RATC pageidavimo) gali būti apdorojamos vienu iš šių biologinio apdorojimo būdų:</w:t>
      </w:r>
    </w:p>
    <w:p w:rsidR="005538ED" w:rsidRDefault="005538ED" w:rsidP="005538ED">
      <w:pPr>
        <w:pStyle w:val="Style25"/>
        <w:widowControl/>
        <w:numPr>
          <w:ilvl w:val="0"/>
          <w:numId w:val="15"/>
        </w:numPr>
        <w:tabs>
          <w:tab w:val="left" w:pos="250"/>
        </w:tabs>
        <w:spacing w:before="5" w:line="274" w:lineRule="exact"/>
        <w:jc w:val="left"/>
        <w:rPr>
          <w:rStyle w:val="FontStyle73"/>
          <w:lang w:val="lt-LT" w:eastAsia="lt-LT"/>
        </w:rPr>
      </w:pPr>
      <w:r>
        <w:rPr>
          <w:rStyle w:val="FontStyle73"/>
          <w:lang w:val="lt-LT" w:eastAsia="lt-LT"/>
        </w:rPr>
        <w:t>aerobinio apdorojimo (kompostavimo) arba</w:t>
      </w:r>
    </w:p>
    <w:p w:rsidR="005538ED" w:rsidRDefault="005538ED" w:rsidP="005538ED">
      <w:pPr>
        <w:pStyle w:val="Style25"/>
        <w:widowControl/>
        <w:numPr>
          <w:ilvl w:val="0"/>
          <w:numId w:val="15"/>
        </w:numPr>
        <w:tabs>
          <w:tab w:val="left" w:pos="250"/>
        </w:tabs>
        <w:spacing w:line="274" w:lineRule="exact"/>
        <w:jc w:val="left"/>
        <w:rPr>
          <w:rStyle w:val="FontStyle73"/>
          <w:lang w:val="lt-LT" w:eastAsia="lt-LT"/>
        </w:rPr>
      </w:pPr>
      <w:r>
        <w:rPr>
          <w:rStyle w:val="FontStyle73"/>
          <w:lang w:val="lt-LT" w:eastAsia="lt-LT"/>
        </w:rPr>
        <w:t>biodžiovinimo.</w:t>
      </w:r>
    </w:p>
    <w:p w:rsidR="005538ED" w:rsidRDefault="005538ED" w:rsidP="005538ED">
      <w:pPr>
        <w:pStyle w:val="Style13"/>
        <w:widowControl/>
        <w:spacing w:line="240" w:lineRule="exact"/>
        <w:jc w:val="left"/>
        <w:rPr>
          <w:sz w:val="20"/>
          <w:szCs w:val="20"/>
        </w:rPr>
      </w:pPr>
    </w:p>
    <w:p w:rsidR="005538ED" w:rsidRDefault="005538ED" w:rsidP="005538ED">
      <w:pPr>
        <w:pStyle w:val="Style13"/>
        <w:widowControl/>
        <w:spacing w:before="38" w:line="240" w:lineRule="auto"/>
        <w:jc w:val="left"/>
        <w:rPr>
          <w:rStyle w:val="FontStyle73"/>
          <w:lang w:val="lt-LT" w:eastAsia="lt-LT"/>
        </w:rPr>
      </w:pPr>
      <w:r>
        <w:rPr>
          <w:rStyle w:val="FontStyle73"/>
          <w:lang w:val="lt-LT" w:eastAsia="lt-LT"/>
        </w:rPr>
        <w:t>Vienu metu Šiaulių MBA įrenginiuose bus vykdomas arba BSA kompostavimas arba BSA biodžiovinimas.</w:t>
      </w:r>
    </w:p>
    <w:p w:rsidR="005538ED" w:rsidRDefault="005538ED" w:rsidP="005538ED">
      <w:pPr>
        <w:pStyle w:val="Style13"/>
        <w:widowControl/>
        <w:spacing w:line="240" w:lineRule="exact"/>
        <w:rPr>
          <w:sz w:val="20"/>
          <w:szCs w:val="20"/>
        </w:rPr>
      </w:pPr>
    </w:p>
    <w:p w:rsidR="005538ED" w:rsidRDefault="005538ED" w:rsidP="005538ED">
      <w:pPr>
        <w:pStyle w:val="Style13"/>
        <w:widowControl/>
        <w:spacing w:before="43" w:line="274" w:lineRule="exact"/>
        <w:ind w:firstLine="567"/>
        <w:rPr>
          <w:rStyle w:val="FontStyle73"/>
          <w:lang w:val="lt-LT" w:eastAsia="lt-LT"/>
        </w:rPr>
      </w:pPr>
      <w:r>
        <w:rPr>
          <w:rStyle w:val="FontStyle73"/>
          <w:lang w:val="lt-LT" w:eastAsia="lt-LT"/>
        </w:rPr>
        <w:t xml:space="preserve">Kompostavimo metu iš BSA atliekų gaunamas </w:t>
      </w:r>
      <w:r>
        <w:rPr>
          <w:rStyle w:val="FontStyle73"/>
          <w:u w:val="single"/>
          <w:lang w:val="lt-LT" w:eastAsia="lt-LT"/>
        </w:rPr>
        <w:t>techninis kompostas</w:t>
      </w:r>
      <w:r>
        <w:rPr>
          <w:rStyle w:val="FontStyle73"/>
          <w:lang w:val="lt-LT" w:eastAsia="lt-LT"/>
        </w:rPr>
        <w:t>. Pagal operavimo sutartį UAB „NEG Recycling" techninį kompostą perduos Šiaulių RATC, kuri bus atsakinga už tolesnį šių atliekų panaudojimą ir/arba utilizaciją. Jei gauto techninio komposto sunkiųjų metalų ir kitų priemaišų kiekiai bei mikrobiologiniai parametrai neviršija nustatytų LR aplinkos ministro 2012 m. rugsėjo 26 d. įsakyme Nr. D1-778 "Dėl reikalavimų techninio komposto, techninio raugo ir stabilato kokybei ir naudojimui patvirtinimo", tokį kompostą galima panaudoti pažeistų teritorijų rekultyvacijai (pvz. karjerų, kelių sankasų, neeksploatuojamų durpynų), kurios vėliau nebus naudojamos maistui skirtų augalų auginimui. Neatitinkantis minėtame įsakyme nustatytų parametrų techninis kompostas naudojamas atliekų perdengimui ar Šiaulių regiono nepavojingų atliekų sąvartyne šalinamų atliekų kaupo uždengimui. Po brandinimo iš gauto techninio komposto atsijotos 0-15 mm frakcijos statinis kvėpavimo indeksas - mėginio kvėpavimo aktyvumas (deguonies suvartojimas) 4 parų laikotarpiu (AT4) mažesnis nei &lt; 10 mg O</w:t>
      </w:r>
      <w:r>
        <w:rPr>
          <w:rStyle w:val="FontStyle73"/>
          <w:vertAlign w:val="subscript"/>
          <w:lang w:val="lt-LT" w:eastAsia="lt-LT"/>
        </w:rPr>
        <w:t>2</w:t>
      </w:r>
      <w:r>
        <w:rPr>
          <w:rStyle w:val="FontStyle73"/>
          <w:lang w:val="lt-LT" w:eastAsia="lt-LT"/>
        </w:rPr>
        <w:t>/g (sausos medžiagos). Tokia atsijota frakcija, taip vadinamas stabilatas yra laikomas turinčiu nedaug suyrančių organinių junginių, stabiliu, todėl gali būti naudojamas atliekų perdengimui sąvartyne.</w:t>
      </w:r>
    </w:p>
    <w:p w:rsidR="005538ED" w:rsidRPr="0008098B" w:rsidRDefault="005538ED" w:rsidP="005538ED">
      <w:pPr>
        <w:pStyle w:val="Style13"/>
        <w:widowControl/>
        <w:spacing w:line="240" w:lineRule="exact"/>
        <w:rPr>
          <w:sz w:val="20"/>
          <w:szCs w:val="20"/>
          <w:lang w:val="lt-LT"/>
        </w:rPr>
      </w:pPr>
    </w:p>
    <w:p w:rsidR="005538ED" w:rsidRDefault="005538ED" w:rsidP="005538ED">
      <w:pPr>
        <w:pStyle w:val="Style13"/>
        <w:widowControl/>
        <w:spacing w:before="34" w:line="274" w:lineRule="exact"/>
        <w:ind w:firstLine="567"/>
        <w:rPr>
          <w:rStyle w:val="FontStyle73"/>
          <w:lang w:val="lt-LT" w:eastAsia="lt-LT"/>
        </w:rPr>
      </w:pPr>
      <w:r>
        <w:rPr>
          <w:rStyle w:val="FontStyle73"/>
          <w:lang w:val="lt-LT" w:eastAsia="lt-LT"/>
        </w:rPr>
        <w:t xml:space="preserve">Kaip alternatyva biologiškai skaidžios atliekų (BSA) dalies kompostavimui numatomas BSA dalies biodžiovinimas. Biodžiovinimo procesas bus vykdomas panaudojant tą pačią kaip ir kompostavimui technologinę įrangą. Biodžiovinimo proceso metu iš BSA atliekų gaunamas </w:t>
      </w:r>
      <w:r>
        <w:rPr>
          <w:rStyle w:val="FontStyle73"/>
          <w:u w:val="single"/>
          <w:lang w:val="lt-LT" w:eastAsia="lt-LT"/>
        </w:rPr>
        <w:t>žemos energetinės vertės (&gt; 6 MJ/kg) KAK</w:t>
      </w:r>
      <w:r w:rsidR="007D0DF2">
        <w:rPr>
          <w:rStyle w:val="FontStyle73"/>
          <w:u w:val="single"/>
          <w:lang w:val="lt-LT" w:eastAsia="lt-LT"/>
        </w:rPr>
        <w:t xml:space="preserve"> frakcija</w:t>
      </w:r>
      <w:r>
        <w:rPr>
          <w:rStyle w:val="FontStyle73"/>
          <w:u w:val="single"/>
          <w:lang w:val="lt-LT" w:eastAsia="lt-LT"/>
        </w:rPr>
        <w:t>.</w:t>
      </w:r>
      <w:r>
        <w:rPr>
          <w:rStyle w:val="FontStyle73"/>
          <w:lang w:val="lt-LT" w:eastAsia="lt-LT"/>
        </w:rPr>
        <w:t xml:space="preserve"> Jis gali būti naudojamas atliekas deginančiose ar kitose jėgainėse pakeičiant iškastinį kurą. Žemo kaloringumo KAK naudojimas galimas maišant jį su biokuru ar aukšto kaloringumo KAK</w:t>
      </w:r>
      <w:r w:rsidR="00130E34">
        <w:rPr>
          <w:rStyle w:val="FontStyle73"/>
          <w:lang w:val="lt-LT" w:eastAsia="lt-LT"/>
        </w:rPr>
        <w:t xml:space="preserve"> frakcija</w:t>
      </w:r>
      <w:r>
        <w:rPr>
          <w:rStyle w:val="FontStyle73"/>
          <w:lang w:val="lt-LT" w:eastAsia="lt-LT"/>
        </w:rPr>
        <w:t xml:space="preserve"> ir tuo pakeliant kaloringumą iki degimui palaikyti reikalingo šilumingumo 10 MJ/kg. Pagal operavimo sutartį UAB „NEG Recycling" žemo kaloringumo KAK </w:t>
      </w:r>
      <w:r w:rsidR="007D0DF2">
        <w:rPr>
          <w:rStyle w:val="FontStyle73"/>
          <w:lang w:val="lt-LT" w:eastAsia="lt-LT"/>
        </w:rPr>
        <w:t xml:space="preserve">frakciją </w:t>
      </w:r>
      <w:r>
        <w:rPr>
          <w:rStyle w:val="FontStyle73"/>
          <w:lang w:val="lt-LT" w:eastAsia="lt-LT"/>
        </w:rPr>
        <w:t xml:space="preserve">perduos Šiaulių RATC, kuri bus atsakinga už tolesnį šių atliekų panaudojimą ir/arba utilizaciją. </w:t>
      </w:r>
    </w:p>
    <w:p w:rsidR="002C4A88" w:rsidRDefault="002C4A88" w:rsidP="005538ED">
      <w:pPr>
        <w:pStyle w:val="Style13"/>
        <w:widowControl/>
        <w:spacing w:before="34" w:line="274" w:lineRule="exact"/>
        <w:ind w:firstLine="567"/>
        <w:rPr>
          <w:rStyle w:val="FontStyle73"/>
          <w:lang w:val="lt-LT" w:eastAsia="lt-LT"/>
        </w:rPr>
      </w:pPr>
    </w:p>
    <w:p w:rsidR="005538ED" w:rsidRDefault="005538ED" w:rsidP="005538ED">
      <w:pPr>
        <w:pStyle w:val="Style17"/>
        <w:widowControl/>
        <w:spacing w:before="53" w:line="240" w:lineRule="auto"/>
        <w:jc w:val="both"/>
        <w:rPr>
          <w:rStyle w:val="FontStyle73"/>
          <w:u w:val="single"/>
          <w:lang w:val="lt-LT" w:eastAsia="lt-LT"/>
        </w:rPr>
      </w:pPr>
      <w:r>
        <w:rPr>
          <w:rStyle w:val="FontStyle73"/>
          <w:u w:val="single"/>
          <w:lang w:val="lt-LT" w:eastAsia="lt-LT"/>
        </w:rPr>
        <w:t>KOMPOSTAVIMAS:</w:t>
      </w:r>
    </w:p>
    <w:p w:rsidR="005538ED" w:rsidRPr="0008098B" w:rsidRDefault="005538ED" w:rsidP="005538ED">
      <w:pPr>
        <w:pStyle w:val="Style17"/>
        <w:widowControl/>
        <w:spacing w:line="240" w:lineRule="exact"/>
        <w:rPr>
          <w:sz w:val="20"/>
          <w:szCs w:val="20"/>
          <w:lang w:val="lt-LT"/>
        </w:rPr>
      </w:pPr>
    </w:p>
    <w:p w:rsidR="005538ED" w:rsidRDefault="005538ED" w:rsidP="005538ED">
      <w:pPr>
        <w:pStyle w:val="Style17"/>
        <w:widowControl/>
        <w:spacing w:before="38" w:line="240" w:lineRule="auto"/>
        <w:rPr>
          <w:rStyle w:val="FontStyle72"/>
          <w:lang w:val="lt-LT" w:eastAsia="lt-LT"/>
        </w:rPr>
      </w:pPr>
      <w:r>
        <w:rPr>
          <w:rStyle w:val="FontStyle73"/>
          <w:lang w:val="lt-LT" w:eastAsia="lt-LT"/>
        </w:rPr>
        <w:t>Šiaulių MBA įrenginiuose iš mišrių k</w:t>
      </w:r>
      <w:r w:rsidR="002C4A88">
        <w:rPr>
          <w:rStyle w:val="FontStyle73"/>
          <w:lang w:val="lt-LT" w:eastAsia="lt-LT"/>
        </w:rPr>
        <w:t>omunalinių atliekų atskiriamos 8</w:t>
      </w:r>
      <w:r>
        <w:rPr>
          <w:rStyle w:val="FontStyle73"/>
          <w:lang w:val="lt-LT" w:eastAsia="lt-LT"/>
        </w:rPr>
        <w:t xml:space="preserve"> pagrindinės frakcijos </w:t>
      </w:r>
      <w:r>
        <w:rPr>
          <w:rStyle w:val="FontStyle72"/>
          <w:lang w:val="lt-LT" w:eastAsia="lt-LT"/>
        </w:rPr>
        <w:t>(kompostavimo atveju):</w:t>
      </w:r>
    </w:p>
    <w:p w:rsidR="005538ED" w:rsidRDefault="005538ED" w:rsidP="005538ED">
      <w:pPr>
        <w:pStyle w:val="Style27"/>
        <w:widowControl/>
        <w:numPr>
          <w:ilvl w:val="0"/>
          <w:numId w:val="16"/>
        </w:numPr>
        <w:tabs>
          <w:tab w:val="left" w:pos="720"/>
        </w:tabs>
        <w:spacing w:before="283"/>
        <w:ind w:left="360" w:firstLine="0"/>
        <w:jc w:val="left"/>
        <w:rPr>
          <w:rStyle w:val="FontStyle73"/>
          <w:lang w:val="lt-LT" w:eastAsia="lt-LT"/>
        </w:rPr>
      </w:pPr>
      <w:r>
        <w:rPr>
          <w:rStyle w:val="FontStyle73"/>
          <w:lang w:val="lt-LT" w:eastAsia="lt-LT"/>
        </w:rPr>
        <w:t>biologiškai skaidžių atliekų (BSA) frakcija;</w:t>
      </w:r>
    </w:p>
    <w:p w:rsidR="005538ED" w:rsidRDefault="005538ED" w:rsidP="005538ED">
      <w:pPr>
        <w:pStyle w:val="Style27"/>
        <w:widowControl/>
        <w:numPr>
          <w:ilvl w:val="0"/>
          <w:numId w:val="16"/>
        </w:numPr>
        <w:tabs>
          <w:tab w:val="left" w:pos="720"/>
        </w:tabs>
        <w:ind w:left="720" w:hanging="360"/>
        <w:jc w:val="left"/>
        <w:rPr>
          <w:rStyle w:val="FontStyle73"/>
          <w:lang w:val="lt-LT" w:eastAsia="lt-LT"/>
        </w:rPr>
      </w:pPr>
      <w:r>
        <w:rPr>
          <w:rStyle w:val="FontStyle73"/>
          <w:lang w:val="lt-LT" w:eastAsia="lt-LT"/>
        </w:rPr>
        <w:t>lengvoji antrinių žaliavų frakcija (2D) (t.y. mišinys iš tinkamų perdirbimui ir netinkamų perdirbimui, tačiau turinčių energetinę vertę, antrinių žaliavų);</w:t>
      </w:r>
    </w:p>
    <w:p w:rsidR="005538ED" w:rsidRDefault="005538ED" w:rsidP="005538ED">
      <w:pPr>
        <w:pStyle w:val="Style27"/>
        <w:widowControl/>
        <w:numPr>
          <w:ilvl w:val="0"/>
          <w:numId w:val="16"/>
        </w:numPr>
        <w:tabs>
          <w:tab w:val="left" w:pos="720"/>
        </w:tabs>
        <w:ind w:left="720" w:hanging="360"/>
        <w:jc w:val="left"/>
        <w:rPr>
          <w:rStyle w:val="FontStyle73"/>
          <w:lang w:val="lt-LT" w:eastAsia="lt-LT"/>
        </w:rPr>
      </w:pPr>
      <w:r>
        <w:rPr>
          <w:rStyle w:val="FontStyle73"/>
          <w:lang w:val="lt-LT" w:eastAsia="lt-LT"/>
        </w:rPr>
        <w:t>sunkioji antrinių žaliavų frakcija (3D) (t.y. mišinys iš tinkamų perdirbimui ir netinkamų perdirbimui, tačiau turinčių energetinę vertę, antrinių žaliavų);</w:t>
      </w:r>
    </w:p>
    <w:p w:rsidR="005538ED" w:rsidRDefault="005538ED" w:rsidP="005538ED">
      <w:pPr>
        <w:pStyle w:val="Style27"/>
        <w:widowControl/>
        <w:numPr>
          <w:ilvl w:val="0"/>
          <w:numId w:val="16"/>
        </w:numPr>
        <w:tabs>
          <w:tab w:val="left" w:pos="720"/>
        </w:tabs>
        <w:ind w:left="360" w:firstLine="0"/>
        <w:jc w:val="left"/>
        <w:rPr>
          <w:rStyle w:val="FontStyle73"/>
          <w:lang w:val="lt-LT" w:eastAsia="lt-LT"/>
        </w:rPr>
      </w:pPr>
      <w:r>
        <w:rPr>
          <w:rStyle w:val="FontStyle73"/>
          <w:lang w:val="lt-LT" w:eastAsia="lt-LT"/>
        </w:rPr>
        <w:t>netinkamų perdirbimui atliekų frakcija (atsijos: stabilatas (po kompostavimo)</w:t>
      </w:r>
      <w:r w:rsidR="007D0DF2">
        <w:rPr>
          <w:rStyle w:val="FontStyle73"/>
          <w:lang w:val="lt-LT" w:eastAsia="lt-LT"/>
        </w:rPr>
        <w:t>, bei rūšiavimo likutis</w:t>
      </w:r>
      <w:r>
        <w:rPr>
          <w:rStyle w:val="FontStyle73"/>
          <w:lang w:val="lt-LT" w:eastAsia="lt-LT"/>
        </w:rPr>
        <w:t>);</w:t>
      </w:r>
    </w:p>
    <w:p w:rsidR="005538ED" w:rsidRDefault="005538ED" w:rsidP="005538ED">
      <w:pPr>
        <w:pStyle w:val="Style27"/>
        <w:widowControl/>
        <w:numPr>
          <w:ilvl w:val="0"/>
          <w:numId w:val="16"/>
        </w:numPr>
        <w:tabs>
          <w:tab w:val="left" w:pos="720"/>
        </w:tabs>
        <w:spacing w:before="5"/>
        <w:ind w:left="360" w:firstLine="0"/>
        <w:jc w:val="left"/>
        <w:rPr>
          <w:rStyle w:val="FontStyle73"/>
          <w:lang w:val="lt-LT" w:eastAsia="lt-LT"/>
        </w:rPr>
      </w:pPr>
      <w:r>
        <w:rPr>
          <w:rStyle w:val="FontStyle73"/>
          <w:lang w:val="lt-LT" w:eastAsia="lt-LT"/>
        </w:rPr>
        <w:t xml:space="preserve">Juodieji </w:t>
      </w:r>
      <w:r w:rsidR="007D0DF2">
        <w:rPr>
          <w:rStyle w:val="FontStyle73"/>
          <w:lang w:val="lt-LT" w:eastAsia="lt-LT"/>
        </w:rPr>
        <w:t xml:space="preserve">ir spalvotieji </w:t>
      </w:r>
      <w:r>
        <w:rPr>
          <w:rStyle w:val="FontStyle73"/>
          <w:lang w:val="lt-LT" w:eastAsia="lt-LT"/>
        </w:rPr>
        <w:t>metalai;</w:t>
      </w:r>
    </w:p>
    <w:p w:rsidR="005538ED" w:rsidRDefault="002C4A88" w:rsidP="005538ED">
      <w:pPr>
        <w:pStyle w:val="Style27"/>
        <w:widowControl/>
        <w:numPr>
          <w:ilvl w:val="0"/>
          <w:numId w:val="16"/>
        </w:numPr>
        <w:tabs>
          <w:tab w:val="left" w:pos="720"/>
        </w:tabs>
        <w:spacing w:before="5"/>
        <w:ind w:left="360" w:firstLine="0"/>
        <w:jc w:val="left"/>
        <w:rPr>
          <w:rStyle w:val="FontStyle73"/>
          <w:lang w:val="lt-LT" w:eastAsia="lt-LT"/>
        </w:rPr>
      </w:pPr>
      <w:r>
        <w:rPr>
          <w:rStyle w:val="FontStyle73"/>
          <w:lang w:val="lt-LT" w:eastAsia="lt-LT"/>
        </w:rPr>
        <w:t>antrinės žaliavos ir pakuotės atlieko</w:t>
      </w:r>
      <w:r w:rsidR="005538ED" w:rsidRPr="00B12D26">
        <w:rPr>
          <w:rStyle w:val="FontStyle73"/>
          <w:lang w:val="lt-LT" w:eastAsia="lt-LT"/>
        </w:rPr>
        <w:t>s</w:t>
      </w:r>
      <w:r w:rsidR="005538ED">
        <w:rPr>
          <w:rStyle w:val="FontStyle73"/>
          <w:lang w:val="lt-LT" w:eastAsia="lt-LT"/>
        </w:rPr>
        <w:t>;</w:t>
      </w:r>
    </w:p>
    <w:p w:rsidR="002C4A88" w:rsidRPr="00B12D26" w:rsidRDefault="002C4A88" w:rsidP="005538ED">
      <w:pPr>
        <w:pStyle w:val="Style27"/>
        <w:widowControl/>
        <w:numPr>
          <w:ilvl w:val="0"/>
          <w:numId w:val="16"/>
        </w:numPr>
        <w:tabs>
          <w:tab w:val="left" w:pos="720"/>
        </w:tabs>
        <w:spacing w:before="5"/>
        <w:ind w:left="360" w:firstLine="0"/>
        <w:jc w:val="left"/>
        <w:rPr>
          <w:rStyle w:val="FontStyle73"/>
          <w:lang w:val="lt-LT" w:eastAsia="lt-LT"/>
        </w:rPr>
      </w:pPr>
      <w:r>
        <w:rPr>
          <w:rStyle w:val="FontStyle73"/>
          <w:lang w:val="lt-LT" w:eastAsia="lt-LT"/>
        </w:rPr>
        <w:t>degiosios atliekos;</w:t>
      </w:r>
    </w:p>
    <w:p w:rsidR="005538ED" w:rsidRDefault="005538ED" w:rsidP="005538ED">
      <w:pPr>
        <w:pStyle w:val="Style27"/>
        <w:widowControl/>
        <w:numPr>
          <w:ilvl w:val="0"/>
          <w:numId w:val="16"/>
        </w:numPr>
        <w:tabs>
          <w:tab w:val="left" w:pos="720"/>
        </w:tabs>
        <w:ind w:left="360" w:firstLine="0"/>
        <w:jc w:val="left"/>
        <w:rPr>
          <w:rStyle w:val="FontStyle73"/>
          <w:lang w:val="lt-LT" w:eastAsia="lt-LT"/>
        </w:rPr>
      </w:pPr>
      <w:r>
        <w:rPr>
          <w:rStyle w:val="FontStyle73"/>
          <w:lang w:val="lt-LT" w:eastAsia="lt-LT"/>
        </w:rPr>
        <w:t>Atskiriamos rūšiavimo procesui netinkamos atliekos (pvz.: stambiagabaritės, statybinės atliekos ir pan.) (grąžinamos Šiaulių RATC);</w:t>
      </w:r>
    </w:p>
    <w:p w:rsidR="005538ED" w:rsidRDefault="005538ED" w:rsidP="005538ED">
      <w:pPr>
        <w:pStyle w:val="Style17"/>
        <w:widowControl/>
        <w:spacing w:line="240" w:lineRule="exact"/>
        <w:rPr>
          <w:sz w:val="20"/>
          <w:szCs w:val="20"/>
        </w:rPr>
      </w:pPr>
    </w:p>
    <w:p w:rsidR="005538ED" w:rsidRDefault="005538ED" w:rsidP="005538ED">
      <w:pPr>
        <w:pStyle w:val="Style17"/>
        <w:widowControl/>
        <w:spacing w:before="29" w:line="274" w:lineRule="exact"/>
        <w:rPr>
          <w:rStyle w:val="FontStyle72"/>
          <w:lang w:val="lt-LT" w:eastAsia="lt-LT"/>
        </w:rPr>
      </w:pPr>
      <w:r>
        <w:rPr>
          <w:rStyle w:val="FontStyle72"/>
          <w:lang w:val="lt-LT" w:eastAsia="lt-LT"/>
        </w:rPr>
        <w:t xml:space="preserve">Pastaba: </w:t>
      </w:r>
      <w:r>
        <w:rPr>
          <w:rStyle w:val="FontStyle73"/>
          <w:lang w:val="lt-LT" w:eastAsia="lt-LT"/>
        </w:rPr>
        <w:t xml:space="preserve">Apdorotų atliekų frakcijų metinės faktinės išeigos nurodytos 23 lentelėje gali kisti, pasikeitus mišrių komunalinių atliekų sudėčiai. Išrūšiuojamų antrinių žaliavų kiekis ir kokybė priklausys nuo to kaip sparčiai ir efektyviai bus vystomas rūšiuojamasis atliekų surinkimas bei gėrimų ir pakuočių užstato sistema. Nuo šių sistemų efektyvumo priklausys ar mažės šių atliekų kiekis mišrių komunalinių atliekų sraute. </w:t>
      </w:r>
    </w:p>
    <w:p w:rsidR="005538ED" w:rsidRPr="0008098B" w:rsidRDefault="005538ED" w:rsidP="005538ED">
      <w:pPr>
        <w:pStyle w:val="Style17"/>
        <w:widowControl/>
        <w:spacing w:line="240" w:lineRule="exact"/>
        <w:jc w:val="both"/>
        <w:rPr>
          <w:sz w:val="20"/>
          <w:szCs w:val="20"/>
          <w:lang w:val="lt-LT"/>
        </w:rPr>
      </w:pPr>
    </w:p>
    <w:p w:rsidR="005538ED" w:rsidRDefault="005538ED" w:rsidP="005538ED">
      <w:pPr>
        <w:pStyle w:val="Style17"/>
        <w:widowControl/>
        <w:spacing w:before="34" w:line="274" w:lineRule="exact"/>
        <w:jc w:val="both"/>
        <w:rPr>
          <w:rStyle w:val="FontStyle73"/>
          <w:lang w:val="lt-LT" w:eastAsia="lt-LT"/>
        </w:rPr>
      </w:pPr>
      <w:r>
        <w:rPr>
          <w:rStyle w:val="FontStyle73"/>
          <w:lang w:val="lt-LT" w:eastAsia="lt-LT"/>
        </w:rPr>
        <w:t>Didžiąją dalį sunkiosios ir lengvosios frakcijų sudaro perdirbimui netinkamos, tačiau energetinę vertę turinčios antrinės žaliavos ir p</w:t>
      </w:r>
      <w:r w:rsidR="002C4A88">
        <w:rPr>
          <w:rStyle w:val="FontStyle73"/>
          <w:lang w:val="lt-LT" w:eastAsia="lt-LT"/>
        </w:rPr>
        <w:t>akuočių atliekos, taip vadinamos</w:t>
      </w:r>
      <w:r w:rsidR="0068266C">
        <w:rPr>
          <w:rStyle w:val="FontStyle73"/>
          <w:lang w:val="lt-LT" w:eastAsia="lt-LT"/>
        </w:rPr>
        <w:t>degiosiomis atliekomis</w:t>
      </w:r>
      <w:r>
        <w:rPr>
          <w:rStyle w:val="FontStyle73"/>
          <w:lang w:val="lt-LT" w:eastAsia="lt-LT"/>
        </w:rPr>
        <w:t>. Mažesnė dalis - perdirbimui tinkamos antrinės žaliavos ir pakuočių atliekos. Lengvoji ir sunkioji frakcijos išskiriamos tam, kad prieš sudeginimą būtų galima atskirti dalį antriniam perdirbimui tinkamų antrinių žaliavų.</w:t>
      </w:r>
    </w:p>
    <w:p w:rsidR="005538ED" w:rsidRPr="0008098B" w:rsidRDefault="005538ED" w:rsidP="005538ED">
      <w:pPr>
        <w:pStyle w:val="Style17"/>
        <w:widowControl/>
        <w:spacing w:line="240" w:lineRule="exact"/>
        <w:rPr>
          <w:sz w:val="20"/>
          <w:szCs w:val="20"/>
          <w:lang w:val="lt-LT"/>
        </w:rPr>
      </w:pPr>
    </w:p>
    <w:p w:rsidR="005538ED" w:rsidRDefault="005538ED" w:rsidP="005538ED">
      <w:pPr>
        <w:pStyle w:val="Style17"/>
        <w:widowControl/>
        <w:spacing w:before="38" w:line="240" w:lineRule="auto"/>
        <w:rPr>
          <w:rStyle w:val="FontStyle72"/>
          <w:u w:val="single"/>
          <w:lang w:val="lt-LT" w:eastAsia="lt-LT"/>
        </w:rPr>
      </w:pPr>
      <w:r>
        <w:rPr>
          <w:rStyle w:val="FontStyle73"/>
          <w:lang w:val="lt-LT" w:eastAsia="lt-LT"/>
        </w:rPr>
        <w:t xml:space="preserve">Pagrindiniai Šiaulių MBA vykdomi procesai </w:t>
      </w:r>
      <w:r>
        <w:rPr>
          <w:rStyle w:val="FontStyle72"/>
          <w:u w:val="single"/>
          <w:lang w:val="lt-LT" w:eastAsia="lt-LT"/>
        </w:rPr>
        <w:t>(kompostavimo atveju):</w:t>
      </w:r>
    </w:p>
    <w:p w:rsidR="00C45BDE" w:rsidRDefault="00C45BDE" w:rsidP="00C45BDE">
      <w:pPr>
        <w:pStyle w:val="Style27"/>
        <w:widowControl/>
        <w:numPr>
          <w:ilvl w:val="0"/>
          <w:numId w:val="2"/>
        </w:numPr>
        <w:tabs>
          <w:tab w:val="left" w:pos="720"/>
        </w:tabs>
        <w:spacing w:before="274" w:line="278" w:lineRule="exact"/>
        <w:ind w:left="370" w:firstLine="0"/>
        <w:jc w:val="left"/>
        <w:rPr>
          <w:rStyle w:val="FontStyle73"/>
          <w:lang w:val="lt-LT" w:eastAsia="lt-LT"/>
        </w:rPr>
      </w:pPr>
      <w:r>
        <w:rPr>
          <w:rStyle w:val="FontStyle73"/>
          <w:lang w:val="lt-LT" w:eastAsia="lt-LT"/>
        </w:rPr>
        <w:t>Šiaulių RATC atliekų svėrimo centre pasvertų atliekų priėmimas;</w:t>
      </w:r>
    </w:p>
    <w:p w:rsidR="00C45BDE" w:rsidRDefault="00C45BDE"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t>Rūšiavimui netinkamų stambių gabaritų atliekų prevencinis atskyrimas atliekų iškrovimo/perkrovimo metu, taip pat pastebėjus gali būti atskiriamas stiklas, plastikas ir metalas;</w:t>
      </w:r>
    </w:p>
    <w:p w:rsidR="0068266C" w:rsidRDefault="00C45BDE" w:rsidP="0068266C">
      <w:pPr>
        <w:pStyle w:val="Style27"/>
        <w:widowControl/>
        <w:numPr>
          <w:ilvl w:val="0"/>
          <w:numId w:val="2"/>
        </w:numPr>
        <w:tabs>
          <w:tab w:val="left" w:pos="720"/>
        </w:tabs>
        <w:spacing w:line="278" w:lineRule="exact"/>
        <w:ind w:left="720" w:right="5069"/>
        <w:jc w:val="left"/>
        <w:rPr>
          <w:rStyle w:val="FontStyle73"/>
          <w:lang w:val="lt-LT" w:eastAsia="lt-LT"/>
        </w:rPr>
      </w:pPr>
      <w:r>
        <w:rPr>
          <w:rStyle w:val="FontStyle73"/>
          <w:lang w:val="lt-LT" w:eastAsia="lt-LT"/>
        </w:rPr>
        <w:t>Atliekų mechaninis apdorojimas atskiriant BSA (0-6</w:t>
      </w:r>
      <w:r w:rsidR="0068266C">
        <w:rPr>
          <w:rStyle w:val="FontStyle73"/>
          <w:lang w:val="lt-LT" w:eastAsia="lt-LT"/>
        </w:rPr>
        <w:t>0 / 80 mm), 2D ir 3D frakcijas;</w:t>
      </w:r>
    </w:p>
    <w:p w:rsidR="0068266C" w:rsidRDefault="00C45BDE" w:rsidP="0068266C">
      <w:pPr>
        <w:pStyle w:val="Style27"/>
        <w:widowControl/>
        <w:numPr>
          <w:ilvl w:val="0"/>
          <w:numId w:val="2"/>
        </w:numPr>
        <w:tabs>
          <w:tab w:val="left" w:pos="720"/>
        </w:tabs>
        <w:spacing w:line="278" w:lineRule="exact"/>
        <w:ind w:left="720" w:right="5069"/>
        <w:jc w:val="left"/>
        <w:rPr>
          <w:rStyle w:val="FontStyle73"/>
          <w:lang w:val="lt-LT" w:eastAsia="lt-LT"/>
        </w:rPr>
      </w:pPr>
      <w:r>
        <w:rPr>
          <w:rStyle w:val="FontStyle73"/>
          <w:lang w:val="lt-LT" w:eastAsia="lt-LT"/>
        </w:rPr>
        <w:t>Juodųjų metalų, antr</w:t>
      </w:r>
      <w:r w:rsidR="0068266C">
        <w:rPr>
          <w:rStyle w:val="FontStyle73"/>
          <w:lang w:val="lt-LT" w:eastAsia="lt-LT"/>
        </w:rPr>
        <w:t>inių žaliavų ir pakuočių atliekų</w:t>
      </w:r>
      <w:r w:rsidR="00D51F1B">
        <w:rPr>
          <w:rStyle w:val="FontStyle73"/>
          <w:lang w:val="lt-LT" w:eastAsia="lt-LT"/>
        </w:rPr>
        <w:t xml:space="preserve"> atskyrimas</w:t>
      </w:r>
      <w:r>
        <w:rPr>
          <w:rStyle w:val="FontStyle73"/>
          <w:lang w:val="lt-LT" w:eastAsia="lt-LT"/>
        </w:rPr>
        <w:t>;</w:t>
      </w:r>
    </w:p>
    <w:p w:rsidR="0068266C" w:rsidRPr="0068266C" w:rsidRDefault="0068266C" w:rsidP="0068266C">
      <w:pPr>
        <w:pStyle w:val="Style27"/>
        <w:widowControl/>
        <w:numPr>
          <w:ilvl w:val="0"/>
          <w:numId w:val="2"/>
        </w:numPr>
        <w:tabs>
          <w:tab w:val="left" w:pos="720"/>
        </w:tabs>
        <w:spacing w:line="278" w:lineRule="exact"/>
        <w:ind w:left="720" w:right="5069"/>
        <w:jc w:val="left"/>
        <w:rPr>
          <w:rStyle w:val="FontStyle73"/>
          <w:lang w:val="lt-LT" w:eastAsia="lt-LT"/>
        </w:rPr>
      </w:pPr>
      <w:r w:rsidRPr="0068266C">
        <w:rPr>
          <w:rStyle w:val="FontStyle73"/>
          <w:lang w:val="lt-LT" w:eastAsia="lt-LT"/>
        </w:rPr>
        <w:t>Degiųjų atliekų atskyrimas;</w:t>
      </w:r>
    </w:p>
    <w:p w:rsidR="00C45BDE" w:rsidRDefault="00C45BDE" w:rsidP="0068266C">
      <w:pPr>
        <w:pStyle w:val="Style27"/>
        <w:widowControl/>
        <w:numPr>
          <w:ilvl w:val="0"/>
          <w:numId w:val="2"/>
        </w:numPr>
        <w:tabs>
          <w:tab w:val="left" w:pos="720"/>
        </w:tabs>
        <w:spacing w:line="278" w:lineRule="exact"/>
        <w:ind w:left="720" w:right="5069"/>
        <w:jc w:val="left"/>
        <w:rPr>
          <w:rStyle w:val="FontStyle73"/>
          <w:lang w:val="lt-LT" w:eastAsia="lt-LT"/>
        </w:rPr>
      </w:pPr>
      <w:r w:rsidRPr="0068266C">
        <w:rPr>
          <w:rStyle w:val="FontStyle73"/>
          <w:lang w:val="lt-LT" w:eastAsia="lt-LT"/>
        </w:rPr>
        <w:t>BSA intensyvus aerobinis apdorojimas (kompostavimas biotuneliuose su priverstine aeracija);</w:t>
      </w:r>
    </w:p>
    <w:p w:rsidR="007D0DF2" w:rsidRPr="0068266C" w:rsidRDefault="007D0DF2" w:rsidP="0068266C">
      <w:pPr>
        <w:pStyle w:val="Style27"/>
        <w:widowControl/>
        <w:numPr>
          <w:ilvl w:val="0"/>
          <w:numId w:val="2"/>
        </w:numPr>
        <w:tabs>
          <w:tab w:val="left" w:pos="720"/>
        </w:tabs>
        <w:spacing w:line="278" w:lineRule="exact"/>
        <w:ind w:left="720" w:right="5069"/>
        <w:jc w:val="left"/>
        <w:rPr>
          <w:rStyle w:val="FontStyle73"/>
          <w:lang w:val="lt-LT" w:eastAsia="lt-LT"/>
        </w:rPr>
      </w:pPr>
      <w:r>
        <w:rPr>
          <w:rStyle w:val="FontStyle73"/>
          <w:lang w:val="lt-LT" w:eastAsia="lt-LT"/>
        </w:rPr>
        <w:t>Dalies gautų degiųjų atliekų (2D frakcija) biodžiovinimas;</w:t>
      </w:r>
    </w:p>
    <w:p w:rsidR="00C45BDE" w:rsidRDefault="00C45BDE"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t>Stabilizuotos BSA frakcijos brandinimas (pasyvus aerobinis apdorojimas);</w:t>
      </w:r>
    </w:p>
    <w:p w:rsidR="00C45BDE" w:rsidRDefault="00C45BDE"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lastRenderedPageBreak/>
        <w:t>15 - 80 mm frakcijos (stabilato) atskyrimas iš gauto techninio komposto;</w:t>
      </w:r>
    </w:p>
    <w:p w:rsidR="007D0DF2" w:rsidRDefault="007D0DF2" w:rsidP="00C45BDE">
      <w:pPr>
        <w:pStyle w:val="Style27"/>
        <w:widowControl/>
        <w:numPr>
          <w:ilvl w:val="0"/>
          <w:numId w:val="2"/>
        </w:numPr>
        <w:tabs>
          <w:tab w:val="left" w:pos="720"/>
        </w:tabs>
        <w:spacing w:line="278" w:lineRule="exact"/>
        <w:ind w:left="370" w:firstLine="0"/>
        <w:jc w:val="left"/>
        <w:rPr>
          <w:rStyle w:val="FontStyle73"/>
          <w:lang w:val="lt-LT" w:eastAsia="lt-LT"/>
        </w:rPr>
      </w:pPr>
      <w:r>
        <w:rPr>
          <w:rStyle w:val="FontStyle73"/>
          <w:lang w:val="lt-LT" w:eastAsia="lt-LT"/>
        </w:rPr>
        <w:t>Recirkuliuojamoperkolato ir/arba gamybinių nuotekų pirminis valymas.</w:t>
      </w:r>
    </w:p>
    <w:p w:rsidR="0068266C" w:rsidRDefault="0068266C" w:rsidP="00C45BDE">
      <w:pPr>
        <w:pStyle w:val="Style17"/>
        <w:widowControl/>
        <w:spacing w:before="53" w:line="240" w:lineRule="auto"/>
        <w:jc w:val="both"/>
        <w:rPr>
          <w:rStyle w:val="FontStyle73"/>
          <w:u w:val="single"/>
          <w:lang w:val="lt-LT" w:eastAsia="lt-LT"/>
        </w:rPr>
      </w:pPr>
    </w:p>
    <w:p w:rsidR="00C45BDE" w:rsidRDefault="00C45BDE" w:rsidP="00C45BDE">
      <w:pPr>
        <w:pStyle w:val="Style17"/>
        <w:widowControl/>
        <w:spacing w:before="53" w:line="240" w:lineRule="auto"/>
        <w:jc w:val="both"/>
        <w:rPr>
          <w:rStyle w:val="FontStyle73"/>
          <w:u w:val="single"/>
          <w:lang w:val="lt-LT" w:eastAsia="lt-LT"/>
        </w:rPr>
      </w:pPr>
      <w:r>
        <w:rPr>
          <w:rStyle w:val="FontStyle73"/>
          <w:u w:val="single"/>
          <w:lang w:val="lt-LT" w:eastAsia="lt-LT"/>
        </w:rPr>
        <w:t>BIODŽIOVINIMAS:</w:t>
      </w:r>
    </w:p>
    <w:p w:rsidR="00C45BDE" w:rsidRPr="0008098B" w:rsidRDefault="00C45BDE" w:rsidP="00C45BDE">
      <w:pPr>
        <w:pStyle w:val="Style17"/>
        <w:widowControl/>
        <w:spacing w:line="240" w:lineRule="exact"/>
        <w:rPr>
          <w:sz w:val="20"/>
          <w:szCs w:val="20"/>
          <w:lang w:val="lt-LT"/>
        </w:rPr>
      </w:pPr>
    </w:p>
    <w:p w:rsidR="00C45BDE" w:rsidRDefault="00C45BDE" w:rsidP="00C45BDE">
      <w:pPr>
        <w:pStyle w:val="Style17"/>
        <w:widowControl/>
        <w:spacing w:before="58" w:line="240" w:lineRule="auto"/>
        <w:rPr>
          <w:rStyle w:val="FontStyle72"/>
          <w:u w:val="single"/>
          <w:lang w:val="lt-LT" w:eastAsia="lt-LT"/>
        </w:rPr>
      </w:pPr>
      <w:r>
        <w:rPr>
          <w:rStyle w:val="FontStyle73"/>
          <w:lang w:val="lt-LT" w:eastAsia="lt-LT"/>
        </w:rPr>
        <w:t>Šiaulių MBA įrenginiuose iš mišrių k</w:t>
      </w:r>
      <w:r w:rsidR="0068266C">
        <w:rPr>
          <w:rStyle w:val="FontStyle73"/>
          <w:lang w:val="lt-LT" w:eastAsia="lt-LT"/>
        </w:rPr>
        <w:t>omunalinių atliekų atskiriamos 8</w:t>
      </w:r>
      <w:r>
        <w:rPr>
          <w:rStyle w:val="FontStyle73"/>
          <w:lang w:val="lt-LT" w:eastAsia="lt-LT"/>
        </w:rPr>
        <w:t xml:space="preserve"> pagrindinės frakcijos </w:t>
      </w:r>
      <w:r>
        <w:rPr>
          <w:rStyle w:val="FontStyle72"/>
          <w:u w:val="single"/>
          <w:lang w:val="lt-LT" w:eastAsia="lt-LT"/>
        </w:rPr>
        <w:t>(biodžiovinimo atveju):</w:t>
      </w:r>
    </w:p>
    <w:p w:rsidR="00C45BDE" w:rsidRDefault="00C45BDE" w:rsidP="00C45BDE">
      <w:pPr>
        <w:pStyle w:val="Style27"/>
        <w:widowControl/>
        <w:numPr>
          <w:ilvl w:val="0"/>
          <w:numId w:val="17"/>
        </w:numPr>
        <w:tabs>
          <w:tab w:val="left" w:pos="706"/>
        </w:tabs>
        <w:spacing w:before="274"/>
        <w:ind w:left="706" w:hanging="341"/>
        <w:rPr>
          <w:rStyle w:val="FontStyle73"/>
          <w:lang w:val="lt-LT" w:eastAsia="lt-LT"/>
        </w:rPr>
      </w:pPr>
      <w:r>
        <w:rPr>
          <w:rStyle w:val="FontStyle73"/>
          <w:lang w:val="lt-LT" w:eastAsia="lt-LT"/>
        </w:rPr>
        <w:t>lengvoji antrinių žaliavų frakcija (2D) (t.y. mišinys iš tinkamų perdirbimui ir netinkamų perdirbimui, tačiau turinčių energetinę vertę, antrinių žaliavų);</w:t>
      </w:r>
    </w:p>
    <w:p w:rsidR="00C45BDE" w:rsidRDefault="00C45BDE" w:rsidP="00C45BDE">
      <w:pPr>
        <w:pStyle w:val="Style27"/>
        <w:widowControl/>
        <w:numPr>
          <w:ilvl w:val="0"/>
          <w:numId w:val="17"/>
        </w:numPr>
        <w:tabs>
          <w:tab w:val="left" w:pos="706"/>
        </w:tabs>
        <w:spacing w:before="5"/>
        <w:ind w:left="706" w:hanging="341"/>
        <w:rPr>
          <w:rStyle w:val="FontStyle73"/>
          <w:lang w:val="lt-LT" w:eastAsia="lt-LT"/>
        </w:rPr>
      </w:pPr>
      <w:r>
        <w:rPr>
          <w:rStyle w:val="FontStyle73"/>
          <w:lang w:val="lt-LT" w:eastAsia="lt-LT"/>
        </w:rPr>
        <w:t xml:space="preserve">sunkioji antrinių žaliavų frakcija (3D) (t.y. mišinys </w:t>
      </w:r>
      <w:r w:rsidR="006B430F">
        <w:rPr>
          <w:rStyle w:val="FontStyle73"/>
          <w:lang w:val="lt-LT" w:eastAsia="lt-LT"/>
        </w:rPr>
        <w:t>iš tinkamų perdirbimui ir netinkamų perdirbimui</w:t>
      </w:r>
      <w:r>
        <w:rPr>
          <w:rStyle w:val="FontStyle73"/>
          <w:lang w:val="lt-LT" w:eastAsia="lt-LT"/>
        </w:rPr>
        <w:t>, turinčių</w:t>
      </w:r>
      <w:r w:rsidR="007D0DF2">
        <w:rPr>
          <w:rStyle w:val="FontStyle73"/>
          <w:lang w:val="lt-LT" w:eastAsia="lt-LT"/>
        </w:rPr>
        <w:t xml:space="preserve"> mažą</w:t>
      </w:r>
      <w:r>
        <w:rPr>
          <w:rStyle w:val="FontStyle73"/>
          <w:lang w:val="lt-LT" w:eastAsia="lt-LT"/>
        </w:rPr>
        <w:t xml:space="preserve"> energetinę vertę, antrinių žaliavų);</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žemo kaloringumo (&gt;6 MJ/kg) KAK</w:t>
      </w:r>
      <w:r w:rsidR="00130E34">
        <w:rPr>
          <w:rStyle w:val="FontStyle73"/>
          <w:lang w:val="lt-LT" w:eastAsia="lt-LT"/>
        </w:rPr>
        <w:t xml:space="preserve"> frakcija</w:t>
      </w:r>
      <w:r>
        <w:rPr>
          <w:rStyle w:val="FontStyle73"/>
          <w:lang w:val="lt-LT" w:eastAsia="lt-LT"/>
        </w:rPr>
        <w:t>;</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netinkamų perdirbimui atliekų frakcija (atsijotos inertinės atliekos</w:t>
      </w:r>
      <w:r w:rsidR="007D0DF2">
        <w:rPr>
          <w:rStyle w:val="FontStyle73"/>
          <w:lang w:val="lt-LT" w:eastAsia="lt-LT"/>
        </w:rPr>
        <w:t>, rūšiavimo likutis</w:t>
      </w:r>
      <w:r>
        <w:rPr>
          <w:rStyle w:val="FontStyle73"/>
          <w:lang w:val="lt-LT" w:eastAsia="lt-LT"/>
        </w:rPr>
        <w:t>).</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juodieji metalai;</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sidRPr="00BA19AB">
        <w:rPr>
          <w:rStyle w:val="FontStyle73"/>
          <w:lang w:val="lt-LT" w:eastAsia="lt-LT"/>
        </w:rPr>
        <w:t>antrines žaliavas ir pakuotės atliekas</w:t>
      </w:r>
      <w:r>
        <w:rPr>
          <w:rStyle w:val="FontStyle73"/>
          <w:lang w:val="lt-LT" w:eastAsia="lt-LT"/>
        </w:rPr>
        <w:t>;</w:t>
      </w:r>
    </w:p>
    <w:p w:rsidR="0068266C" w:rsidRPr="0068266C" w:rsidRDefault="0068266C" w:rsidP="00C45BDE">
      <w:pPr>
        <w:pStyle w:val="Style27"/>
        <w:widowControl/>
        <w:numPr>
          <w:ilvl w:val="0"/>
          <w:numId w:val="17"/>
        </w:numPr>
        <w:tabs>
          <w:tab w:val="left" w:pos="706"/>
        </w:tabs>
        <w:ind w:left="365" w:firstLine="0"/>
        <w:jc w:val="left"/>
        <w:rPr>
          <w:rStyle w:val="FontStyle73"/>
          <w:lang w:val="lt-LT" w:eastAsia="lt-LT"/>
        </w:rPr>
      </w:pPr>
      <w:r w:rsidRPr="0068266C">
        <w:rPr>
          <w:rStyle w:val="FontStyle73"/>
          <w:lang w:val="lt-LT" w:eastAsia="lt-LT"/>
        </w:rPr>
        <w:t>degiosios atliekos;</w:t>
      </w:r>
    </w:p>
    <w:p w:rsidR="00C45BDE" w:rsidRDefault="00C45BDE" w:rsidP="00C45BDE">
      <w:pPr>
        <w:pStyle w:val="Style27"/>
        <w:widowControl/>
        <w:numPr>
          <w:ilvl w:val="0"/>
          <w:numId w:val="17"/>
        </w:numPr>
        <w:tabs>
          <w:tab w:val="left" w:pos="706"/>
        </w:tabs>
        <w:ind w:left="365" w:firstLine="0"/>
        <w:jc w:val="left"/>
        <w:rPr>
          <w:rStyle w:val="FontStyle73"/>
          <w:lang w:val="lt-LT" w:eastAsia="lt-LT"/>
        </w:rPr>
      </w:pPr>
      <w:r>
        <w:rPr>
          <w:rStyle w:val="FontStyle73"/>
          <w:lang w:val="lt-LT" w:eastAsia="lt-LT"/>
        </w:rPr>
        <w:t>atskiriamos rūšiavimo procesui netinkamos atliekos (pvz.: stambiagabaritės, statybinės atliekos ir pan.) (grąžinamos Šiaulių RATC);</w:t>
      </w:r>
    </w:p>
    <w:p w:rsidR="00C45BDE" w:rsidRDefault="00C45BDE" w:rsidP="00C45BDE">
      <w:pPr>
        <w:pStyle w:val="Style17"/>
        <w:widowControl/>
        <w:spacing w:line="240" w:lineRule="exact"/>
        <w:rPr>
          <w:sz w:val="20"/>
          <w:szCs w:val="20"/>
        </w:rPr>
      </w:pPr>
    </w:p>
    <w:p w:rsidR="00C45BDE" w:rsidRDefault="00C45BDE" w:rsidP="00C45BDE">
      <w:pPr>
        <w:pStyle w:val="Style17"/>
        <w:widowControl/>
        <w:spacing w:before="29" w:line="274" w:lineRule="exact"/>
        <w:rPr>
          <w:rStyle w:val="FontStyle72"/>
          <w:lang w:val="lt-LT" w:eastAsia="lt-LT"/>
        </w:rPr>
      </w:pPr>
      <w:r>
        <w:rPr>
          <w:rStyle w:val="FontStyle72"/>
          <w:lang w:val="lt-LT" w:eastAsia="lt-LT"/>
        </w:rPr>
        <w:t xml:space="preserve">Pastaba: </w:t>
      </w:r>
      <w:r>
        <w:rPr>
          <w:rStyle w:val="FontStyle73"/>
          <w:lang w:val="lt-LT" w:eastAsia="lt-LT"/>
        </w:rPr>
        <w:t xml:space="preserve">Apdorotų atliekų frakcijų metinės faktinės išeigos nurodytos 23 lentelėje gali kisti, pasikeitus mišrių komunalinių atliekų sudėčiai. Išrūšiuojamų antrinių žaliavų kiekis ir kokybė priklausys nuo to kaip sparčiai ir efektyviai bus vystomas rūšiuojamasis atliekų surinkimas bei gėrimų ir pakuočių užstato sistema. Nuo šių sistemų efektyvumo priklausys ar mažės šių atliekų kiekis mišrių komunalinių atliekų sraute. </w:t>
      </w:r>
    </w:p>
    <w:p w:rsidR="00C45BDE" w:rsidRPr="0008098B" w:rsidRDefault="00C45BDE" w:rsidP="00C45BDE">
      <w:pPr>
        <w:pStyle w:val="Style13"/>
        <w:widowControl/>
        <w:spacing w:line="240" w:lineRule="exact"/>
        <w:rPr>
          <w:sz w:val="20"/>
          <w:szCs w:val="20"/>
          <w:lang w:val="lt-LT"/>
        </w:rPr>
      </w:pPr>
    </w:p>
    <w:p w:rsidR="00C45BDE" w:rsidRDefault="00C45BDE" w:rsidP="00C45BDE">
      <w:pPr>
        <w:pStyle w:val="Style13"/>
        <w:widowControl/>
        <w:spacing w:before="29" w:line="278" w:lineRule="exact"/>
        <w:rPr>
          <w:rStyle w:val="FontStyle73"/>
          <w:lang w:val="lt-LT" w:eastAsia="lt-LT"/>
        </w:rPr>
      </w:pPr>
      <w:r>
        <w:rPr>
          <w:rStyle w:val="FontStyle73"/>
          <w:lang w:val="lt-LT" w:eastAsia="lt-LT"/>
        </w:rPr>
        <w:t>Biodžiovinimo metu iš BSA gaunama taip vadinamas žemo kaloringumo (&gt;6 MJ/kg) KAK</w:t>
      </w:r>
      <w:r w:rsidR="00130E34">
        <w:rPr>
          <w:rStyle w:val="FontStyle73"/>
          <w:lang w:val="lt-LT" w:eastAsia="lt-LT"/>
        </w:rPr>
        <w:t xml:space="preserve"> frakcija</w:t>
      </w:r>
      <w:r>
        <w:rPr>
          <w:rStyle w:val="FontStyle73"/>
          <w:lang w:val="lt-LT" w:eastAsia="lt-LT"/>
        </w:rPr>
        <w:t>. Žemo kaloringumo KAK</w:t>
      </w:r>
      <w:r w:rsidR="00130E34">
        <w:rPr>
          <w:rStyle w:val="FontStyle73"/>
          <w:lang w:val="lt-LT" w:eastAsia="lt-LT"/>
        </w:rPr>
        <w:t xml:space="preserve"> frakcija</w:t>
      </w:r>
      <w:r>
        <w:rPr>
          <w:rStyle w:val="FontStyle73"/>
          <w:lang w:val="lt-LT" w:eastAsia="lt-LT"/>
        </w:rPr>
        <w:t xml:space="preserve"> perduodama Šiaulių RATC, kuri šias atliekas tieks jų naudotojams kuro mišinių gamybai (maišant su biokuru ir/arba aukšto kaloringumo KAK</w:t>
      </w:r>
      <w:r w:rsidR="00130E34">
        <w:rPr>
          <w:rStyle w:val="FontStyle73"/>
          <w:lang w:val="lt-LT" w:eastAsia="lt-LT"/>
        </w:rPr>
        <w:t xml:space="preserve"> frakcijos</w:t>
      </w:r>
      <w:r>
        <w:rPr>
          <w:rStyle w:val="FontStyle73"/>
          <w:lang w:val="lt-LT" w:eastAsia="lt-LT"/>
        </w:rPr>
        <w:t>).</w:t>
      </w:r>
    </w:p>
    <w:p w:rsidR="00C45BDE" w:rsidRPr="0008098B" w:rsidRDefault="00C45BDE" w:rsidP="00C45BDE">
      <w:pPr>
        <w:pStyle w:val="Style17"/>
        <w:widowControl/>
        <w:spacing w:line="240" w:lineRule="exact"/>
        <w:rPr>
          <w:sz w:val="20"/>
          <w:szCs w:val="20"/>
          <w:lang w:val="lt-LT"/>
        </w:rPr>
      </w:pPr>
    </w:p>
    <w:p w:rsidR="00C45BDE" w:rsidRDefault="00C45BDE" w:rsidP="00C45BDE">
      <w:pPr>
        <w:pStyle w:val="Style17"/>
        <w:widowControl/>
        <w:spacing w:before="29"/>
        <w:rPr>
          <w:rStyle w:val="FontStyle72"/>
          <w:u w:val="single"/>
          <w:lang w:val="lt-LT" w:eastAsia="lt-LT"/>
        </w:rPr>
      </w:pPr>
      <w:r>
        <w:rPr>
          <w:rStyle w:val="FontStyle73"/>
          <w:lang w:val="lt-LT" w:eastAsia="lt-LT"/>
        </w:rPr>
        <w:t xml:space="preserve">Pagrindiniai Šiaulių MBA vykdomi procesai </w:t>
      </w:r>
      <w:r>
        <w:rPr>
          <w:rStyle w:val="FontStyle72"/>
          <w:u w:val="single"/>
          <w:lang w:val="lt-LT" w:eastAsia="lt-LT"/>
        </w:rPr>
        <w:t>(biodžiovinimo atveju):</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Šiaulių RATC atliekų svėrimo centre pasvertų atliekų priėmimas;</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Rūšiavimui netinkamų stambių gabaritų atliekų prevencinis atskyrimas atliekų iškrovimo/perkrovimo metu;</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Atliekų mechaninis apdorojimas atskiriant BSA (0-60 / 80 mm), 2D ir 3D frakcijas;</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Juodųjų metalų atskyrimas</w:t>
      </w:r>
      <w:r w:rsidR="0068266C">
        <w:rPr>
          <w:rStyle w:val="FontStyle73"/>
          <w:lang w:val="lt-LT" w:eastAsia="lt-LT"/>
        </w:rPr>
        <w:t>, antrinių žaliavų ir pakuočių atliekų atskyrimas</w:t>
      </w:r>
      <w:r>
        <w:rPr>
          <w:rStyle w:val="FontStyle73"/>
          <w:lang w:val="lt-LT" w:eastAsia="lt-LT"/>
        </w:rPr>
        <w:t>;</w:t>
      </w:r>
    </w:p>
    <w:p w:rsidR="0068266C" w:rsidRPr="0068266C" w:rsidRDefault="0068266C" w:rsidP="0068266C">
      <w:pPr>
        <w:pStyle w:val="Style27"/>
        <w:widowControl/>
        <w:numPr>
          <w:ilvl w:val="0"/>
          <w:numId w:val="18"/>
        </w:numPr>
        <w:tabs>
          <w:tab w:val="left" w:pos="720"/>
        </w:tabs>
        <w:spacing w:line="278" w:lineRule="exact"/>
        <w:ind w:left="720" w:right="5069"/>
        <w:jc w:val="left"/>
        <w:rPr>
          <w:rStyle w:val="FontStyle73"/>
          <w:lang w:val="lt-LT" w:eastAsia="lt-LT"/>
        </w:rPr>
      </w:pPr>
      <w:r w:rsidRPr="0068266C">
        <w:rPr>
          <w:rStyle w:val="FontStyle73"/>
          <w:lang w:val="lt-LT" w:eastAsia="lt-LT"/>
        </w:rPr>
        <w:t>Degiųjų atliekų atskyrimas;</w:t>
      </w:r>
    </w:p>
    <w:p w:rsidR="00C45BDE" w:rsidRDefault="00C45BDE" w:rsidP="00C45BDE">
      <w:pPr>
        <w:pStyle w:val="Style27"/>
        <w:widowControl/>
        <w:numPr>
          <w:ilvl w:val="0"/>
          <w:numId w:val="18"/>
        </w:numPr>
        <w:tabs>
          <w:tab w:val="left" w:pos="720"/>
        </w:tabs>
        <w:spacing w:line="278" w:lineRule="exact"/>
        <w:ind w:left="374" w:firstLine="0"/>
        <w:jc w:val="left"/>
        <w:rPr>
          <w:rStyle w:val="FontStyle73"/>
          <w:lang w:val="lt-LT" w:eastAsia="lt-LT"/>
        </w:rPr>
      </w:pPr>
      <w:r>
        <w:rPr>
          <w:rStyle w:val="FontStyle73"/>
          <w:lang w:val="lt-LT" w:eastAsia="lt-LT"/>
        </w:rPr>
        <w:t xml:space="preserve">BSA </w:t>
      </w:r>
      <w:r w:rsidR="007D0DF2">
        <w:rPr>
          <w:rStyle w:val="FontStyle73"/>
          <w:lang w:val="lt-LT" w:eastAsia="lt-LT"/>
        </w:rPr>
        <w:t xml:space="preserve">ir dalies degiųjų atliekų </w:t>
      </w:r>
      <w:r>
        <w:rPr>
          <w:rStyle w:val="FontStyle73"/>
          <w:lang w:val="lt-LT" w:eastAsia="lt-LT"/>
        </w:rPr>
        <w:t>biodžiovinimas tuneliuose.</w:t>
      </w:r>
    </w:p>
    <w:p w:rsidR="007D0DF2" w:rsidRPr="007D0DF2" w:rsidRDefault="007D0DF2" w:rsidP="007D0DF2">
      <w:pPr>
        <w:pStyle w:val="Style27"/>
        <w:widowControl/>
        <w:numPr>
          <w:ilvl w:val="0"/>
          <w:numId w:val="18"/>
        </w:numPr>
        <w:tabs>
          <w:tab w:val="left" w:pos="720"/>
        </w:tabs>
        <w:spacing w:line="278" w:lineRule="exact"/>
        <w:ind w:left="374" w:firstLine="0"/>
        <w:jc w:val="left"/>
        <w:rPr>
          <w:rStyle w:val="FontStyle73"/>
          <w:lang w:val="lt-LT" w:eastAsia="lt-LT"/>
        </w:rPr>
      </w:pPr>
      <w:r w:rsidRPr="007D0DF2">
        <w:rPr>
          <w:rStyle w:val="FontStyle73"/>
          <w:lang w:val="lt-LT" w:eastAsia="lt-LT"/>
        </w:rPr>
        <w:t>Recirkuliuojamoperkolato ir/arba gamybinių nuotekų pirminis valymas.</w:t>
      </w:r>
    </w:p>
    <w:p w:rsidR="00C45BDE" w:rsidRDefault="00C45BDE" w:rsidP="00C45BDE">
      <w:pPr>
        <w:pStyle w:val="Style27"/>
        <w:widowControl/>
        <w:tabs>
          <w:tab w:val="left" w:pos="720"/>
        </w:tabs>
        <w:spacing w:line="278" w:lineRule="exact"/>
        <w:ind w:left="370" w:firstLine="0"/>
        <w:jc w:val="left"/>
        <w:rPr>
          <w:rStyle w:val="FontStyle73"/>
          <w:lang w:val="lt-LT" w:eastAsia="lt-LT"/>
        </w:rPr>
      </w:pPr>
    </w:p>
    <w:p w:rsidR="001E349D" w:rsidRDefault="001E349D">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506DAB" w:rsidRDefault="00D4777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8E1C50">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8E1C50" w:rsidRDefault="008E1C50" w:rsidP="008E1C50">
      <w:pPr>
        <w:pStyle w:val="Style27"/>
        <w:widowControl/>
        <w:numPr>
          <w:ilvl w:val="0"/>
          <w:numId w:val="18"/>
        </w:numPr>
        <w:tabs>
          <w:tab w:val="left" w:pos="720"/>
        </w:tabs>
        <w:spacing w:before="259" w:line="278" w:lineRule="exact"/>
        <w:ind w:left="720" w:hanging="346"/>
        <w:rPr>
          <w:rStyle w:val="FontStyle73"/>
          <w:lang w:val="lt-LT" w:eastAsia="lt-LT"/>
        </w:rPr>
      </w:pPr>
      <w:r>
        <w:rPr>
          <w:rStyle w:val="FontStyle73"/>
          <w:lang w:val="lt-LT" w:eastAsia="lt-LT"/>
        </w:rPr>
        <w:t>Atliekų priėmimo zonoje atliekama pirminė atvežamų atliekų vizualinė kontrolė siekiant, kad į mechaninio rūšiavimo įrenginius nepakliūtų pavojingos ar nepriimtinos apdorojimui atliekos. Nustačius tokių atliekų atvežimą, neleidžiama tokias atliekas išpilti. Kontrolę atlieka priėmimo zonoje dirbantys krovimo technikos operatoriai-vairuotojai.</w:t>
      </w:r>
    </w:p>
    <w:p w:rsid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Pr>
          <w:rStyle w:val="FontStyle73"/>
          <w:lang w:val="lt-LT" w:eastAsia="lt-LT"/>
        </w:rPr>
        <w:t>Atskirtos apdorojimui netinkamos atliekos grąžinamos Šiaulių RATC.</w:t>
      </w:r>
    </w:p>
    <w:p w:rsid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sidRPr="008E1C50">
        <w:rPr>
          <w:rStyle w:val="FontStyle73"/>
          <w:lang w:val="lt-LT" w:eastAsia="lt-LT"/>
        </w:rPr>
        <w:t>Visos išrūšiuotos atliekos pagal paslaugų teikimo sutartį (išskyrus juoduosius</w:t>
      </w:r>
      <w:r w:rsidR="007D0DF2">
        <w:rPr>
          <w:rStyle w:val="FontStyle73"/>
          <w:lang w:val="lt-LT" w:eastAsia="lt-LT"/>
        </w:rPr>
        <w:t xml:space="preserve"> ir spalvotuosius</w:t>
      </w:r>
      <w:r w:rsidRPr="008E1C50">
        <w:rPr>
          <w:rStyle w:val="FontStyle73"/>
          <w:lang w:val="lt-LT" w:eastAsia="lt-LT"/>
        </w:rPr>
        <w:t xml:space="preserve"> metalus, antrinės žaliavos ir pakuotės atliekos) bus perduodamos Šiaulių RATC, kuris šias atliekas išsiveš į atliekų perdirbimo įmones arba šalins Šiaulių regiono nepavojingų atliekų sąvartyne. Tokiu būdu bus mažinami į sąvartyną patenkančių atliekų, tame tarpe ir biologiškai skaidžių, kiekiai.</w:t>
      </w:r>
    </w:p>
    <w:p w:rsid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sidRPr="008E1C50">
        <w:rPr>
          <w:rStyle w:val="FontStyle73"/>
          <w:lang w:val="lt-LT" w:eastAsia="lt-LT"/>
        </w:rPr>
        <w:t xml:space="preserve">Iš mišrių komunalinių atliekų srauto atrūšiuotus </w:t>
      </w:r>
      <w:r w:rsidR="007D0DF2">
        <w:rPr>
          <w:rStyle w:val="FontStyle73"/>
          <w:lang w:val="lt-LT" w:eastAsia="lt-LT"/>
        </w:rPr>
        <w:t xml:space="preserve">spalvotuosius ir </w:t>
      </w:r>
      <w:r w:rsidRPr="008E1C50">
        <w:rPr>
          <w:rStyle w:val="FontStyle73"/>
          <w:lang w:val="lt-LT" w:eastAsia="lt-LT"/>
        </w:rPr>
        <w:t xml:space="preserve">juoduosius metalus ir antrines žaliavas ir pakuotės atliekas UAB „NEG Recycling" perduos atliekų tvarkytojams, registruotiems valstybiniame atliekų tvarkytojų registre (ATVR) arba eksportuos. </w:t>
      </w:r>
    </w:p>
    <w:p w:rsidR="008E1C50" w:rsidRPr="008E1C50" w:rsidRDefault="008E1C50" w:rsidP="008E1C50">
      <w:pPr>
        <w:pStyle w:val="Style27"/>
        <w:widowControl/>
        <w:numPr>
          <w:ilvl w:val="0"/>
          <w:numId w:val="18"/>
        </w:numPr>
        <w:tabs>
          <w:tab w:val="left" w:pos="720"/>
        </w:tabs>
        <w:spacing w:line="278" w:lineRule="exact"/>
        <w:ind w:left="709" w:hanging="346"/>
        <w:jc w:val="left"/>
        <w:rPr>
          <w:rStyle w:val="FontStyle73"/>
          <w:lang w:val="lt-LT" w:eastAsia="lt-LT"/>
        </w:rPr>
      </w:pPr>
      <w:r w:rsidRPr="008E1C50">
        <w:rPr>
          <w:rStyle w:val="FontStyle73"/>
          <w:lang w:val="lt-LT" w:eastAsia="lt-LT"/>
        </w:rPr>
        <w:t>Visos ūkinės veiklos metu (įrengimų, patalpų priežiūros ir eksploatacijos) susidarančios atliekos bus perduodamos šių atliekų tvarkytojams registruotiems atliekų tvarkytojų registre.</w:t>
      </w:r>
    </w:p>
    <w:p w:rsidR="008E1C50" w:rsidRDefault="008E1C50" w:rsidP="008E1C50">
      <w:pPr>
        <w:pStyle w:val="Style27"/>
        <w:widowControl/>
        <w:tabs>
          <w:tab w:val="left" w:pos="720"/>
        </w:tabs>
        <w:spacing w:line="278" w:lineRule="exact"/>
        <w:ind w:left="374" w:firstLine="0"/>
        <w:jc w:val="left"/>
        <w:rPr>
          <w:rStyle w:val="FontStyle73"/>
          <w:lang w:val="lt-LT" w:eastAsia="lt-LT"/>
        </w:rPr>
      </w:pPr>
    </w:p>
    <w:p w:rsidR="00506DAB" w:rsidRDefault="00506DAB">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506DAB" w:rsidRPr="008E1C50" w:rsidRDefault="00D4777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8E1C50">
        <w:rPr>
          <w:b/>
          <w:sz w:val="22"/>
          <w:szCs w:val="24"/>
          <w:lang w:eastAsia="lt-LT"/>
        </w:rPr>
        <w:t>23</w:t>
      </w:r>
      <w:r w:rsidR="008E1C50">
        <w:rPr>
          <w:b/>
          <w:sz w:val="22"/>
          <w:szCs w:val="24"/>
          <w:lang w:eastAsia="lt-LT"/>
        </w:rPr>
        <w:t>A</w:t>
      </w:r>
      <w:r w:rsidRPr="008E1C50">
        <w:rPr>
          <w:b/>
          <w:sz w:val="22"/>
          <w:szCs w:val="24"/>
          <w:lang w:eastAsia="lt-LT"/>
        </w:rPr>
        <w:t xml:space="preserve"> lentelė.</w:t>
      </w:r>
      <w:r w:rsidR="007F4069">
        <w:rPr>
          <w:b/>
          <w:sz w:val="22"/>
          <w:szCs w:val="24"/>
          <w:lang w:eastAsia="lt-LT"/>
        </w:rPr>
        <w:t xml:space="preserve"> </w:t>
      </w:r>
      <w:r w:rsidRPr="008E1C50">
        <w:rPr>
          <w:b/>
          <w:color w:val="000000"/>
          <w:sz w:val="22"/>
          <w:szCs w:val="24"/>
          <w:lang w:eastAsia="lt-LT"/>
        </w:rPr>
        <w:t>Numatomas susidarančių atliekų kiekis</w:t>
      </w:r>
    </w:p>
    <w:p w:rsidR="00506DAB" w:rsidRDefault="00506DAB">
      <w:pPr>
        <w:ind w:firstLine="567"/>
        <w:jc w:val="both"/>
        <w:rPr>
          <w:sz w:val="22"/>
          <w:szCs w:val="24"/>
          <w:lang w:eastAsia="lt-LT"/>
        </w:rPr>
      </w:pPr>
    </w:p>
    <w:p w:rsidR="00506DAB" w:rsidRPr="00082B29" w:rsidRDefault="00D47778" w:rsidP="00082B29">
      <w:pPr>
        <w:tabs>
          <w:tab w:val="left" w:leader="underscore" w:pos="8901"/>
        </w:tabs>
        <w:rPr>
          <w:szCs w:val="24"/>
          <w:lang w:eastAsia="lt-LT"/>
        </w:rPr>
      </w:pPr>
      <w:r>
        <w:rPr>
          <w:szCs w:val="24"/>
          <w:lang w:eastAsia="lt-LT"/>
        </w:rPr>
        <w:t xml:space="preserve">Įrenginio pavadinimas </w:t>
      </w:r>
      <w:r w:rsidR="008E1C50">
        <w:rPr>
          <w:rStyle w:val="FontStyle73"/>
          <w:u w:val="single"/>
          <w:lang w:eastAsia="lt-LT"/>
        </w:rPr>
        <w:t xml:space="preserve">Šiaulių regiono komunalinių atliekų mechaninio </w:t>
      </w:r>
      <w:r w:rsidR="00385F8C">
        <w:rPr>
          <w:rStyle w:val="FontStyle73"/>
          <w:u w:val="single"/>
          <w:lang w:eastAsia="lt-LT"/>
        </w:rPr>
        <w:t>biologinio apdorojimo įrenginiai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506DAB" w:rsidTr="00B45AD3">
        <w:trPr>
          <w:cantSplit/>
        </w:trPr>
        <w:tc>
          <w:tcPr>
            <w:tcW w:w="7792" w:type="dxa"/>
            <w:gridSpan w:val="4"/>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506DAB" w:rsidTr="00B45AD3">
        <w:trPr>
          <w:cantSplit/>
        </w:trPr>
        <w:tc>
          <w:tcPr>
            <w:tcW w:w="84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506DAB" w:rsidRDefault="00506DA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506DAB" w:rsidTr="00B45AD3">
        <w:trPr>
          <w:cantSplit/>
        </w:trPr>
        <w:tc>
          <w:tcPr>
            <w:tcW w:w="84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506DAB" w:rsidRDefault="00D47778">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B45AD3" w:rsidTr="00B45AD3">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B45AD3" w:rsidRPr="00B45AD3" w:rsidRDefault="00B45AD3" w:rsidP="00082B29">
            <w:pPr>
              <w:tabs>
                <w:tab w:val="left" w:pos="0"/>
                <w:tab w:val="left" w:pos="426"/>
                <w:tab w:val="left" w:pos="1985"/>
                <w:tab w:val="left" w:pos="2835"/>
                <w:tab w:val="left" w:pos="3828"/>
                <w:tab w:val="left" w:pos="5245"/>
                <w:tab w:val="left" w:pos="6946"/>
              </w:tabs>
              <w:jc w:val="center"/>
              <w:rPr>
                <w:b/>
                <w:sz w:val="18"/>
                <w:szCs w:val="24"/>
                <w:lang w:eastAsia="lt-LT"/>
              </w:rPr>
            </w:pPr>
            <w:r w:rsidRPr="00B45AD3">
              <w:rPr>
                <w:b/>
                <w:sz w:val="18"/>
                <w:szCs w:val="24"/>
                <w:lang w:eastAsia="lt-LT"/>
              </w:rPr>
              <w:t>komunalinių atliekų mech</w:t>
            </w:r>
            <w:r w:rsidR="00082B29">
              <w:rPr>
                <w:b/>
                <w:sz w:val="18"/>
                <w:szCs w:val="24"/>
                <w:lang w:eastAsia="lt-LT"/>
              </w:rPr>
              <w:t>aninis biologinis apdorojimas, apdorojant 2D frakciją pirmu būdu</w:t>
            </w:r>
            <w:r w:rsidRPr="00B45AD3">
              <w:rPr>
                <w:b/>
                <w:sz w:val="18"/>
                <w:szCs w:val="24"/>
                <w:lang w:eastAsia="lt-LT"/>
              </w:rPr>
              <w:t xml:space="preserve"> (25 t/val., 16 val. / parą, 100 000 tonų / metus)</w:t>
            </w:r>
          </w:p>
        </w:tc>
      </w:tr>
      <w:tr w:rsidR="00B45AD3"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19 12 02</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Juodieji metalai</w:t>
            </w:r>
          </w:p>
        </w:tc>
        <w:tc>
          <w:tcPr>
            <w:tcW w:w="3119"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Juodieji metalai</w:t>
            </w:r>
          </w:p>
        </w:tc>
        <w:tc>
          <w:tcPr>
            <w:tcW w:w="127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B45AD3" w:rsidRPr="008C4F55" w:rsidRDefault="00D849A4" w:rsidP="00B45AD3">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33</w:t>
            </w:r>
            <w:r w:rsidR="00385F8C" w:rsidRPr="008C4F55">
              <w:rPr>
                <w:sz w:val="18"/>
                <w:szCs w:val="24"/>
                <w:lang w:eastAsia="lt-LT"/>
              </w:rPr>
              <w:t>0</w:t>
            </w:r>
          </w:p>
        </w:tc>
        <w:tc>
          <w:tcPr>
            <w:tcW w:w="1705"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R4, R12,</w:t>
            </w:r>
            <w:r w:rsidR="00385F8C" w:rsidRPr="008C4F55">
              <w:rPr>
                <w:sz w:val="18"/>
              </w:rPr>
              <w:t xml:space="preserve"> S5</w:t>
            </w:r>
          </w:p>
        </w:tc>
      </w:tr>
      <w:tr w:rsidR="00B45AD3"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15 01 04</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Metalinės pakuotės</w:t>
            </w:r>
          </w:p>
        </w:tc>
        <w:tc>
          <w:tcPr>
            <w:tcW w:w="3119"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metalinė pakuotė</w:t>
            </w:r>
          </w:p>
        </w:tc>
        <w:tc>
          <w:tcPr>
            <w:tcW w:w="1276"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B45AD3" w:rsidRPr="008C4F55" w:rsidRDefault="00B45AD3" w:rsidP="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rsidR="00B45AD3" w:rsidRPr="008C4F55" w:rsidRDefault="00B45AD3" w:rsidP="00B45AD3">
            <w:pPr>
              <w:jc w:val="center"/>
              <w:rPr>
                <w:sz w:val="18"/>
              </w:rPr>
            </w:pPr>
            <w:r w:rsidRPr="008C4F55">
              <w:rPr>
                <w:sz w:val="18"/>
              </w:rPr>
              <w:t>R4, R12,</w:t>
            </w:r>
            <w:r w:rsidR="00385F8C" w:rsidRPr="008C4F55">
              <w:rPr>
                <w:sz w:val="18"/>
              </w:rPr>
              <w:t xml:space="preserve">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19 12 01</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Popierius ir kartonas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lang w:eastAsia="lt-LT"/>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rPr>
              <w:t xml:space="preserve">Atliekų mechaninis rūšiavimas </w:t>
            </w:r>
          </w:p>
        </w:tc>
        <w:tc>
          <w:tcPr>
            <w:tcW w:w="1528" w:type="dxa"/>
            <w:vMerge w:val="restart"/>
            <w:tcBorders>
              <w:left w:val="single" w:sz="4" w:space="0" w:color="auto"/>
              <w:right w:val="single" w:sz="4" w:space="0" w:color="auto"/>
            </w:tcBorders>
            <w:vAlign w:val="center"/>
          </w:tcPr>
          <w:p w:rsidR="004743BB" w:rsidRPr="008C4F55" w:rsidRDefault="00D849A4" w:rsidP="00096BD9">
            <w:pPr>
              <w:jc w:val="center"/>
              <w:rPr>
                <w:sz w:val="18"/>
                <w:szCs w:val="24"/>
                <w:lang w:eastAsia="lt-LT"/>
              </w:rPr>
            </w:pPr>
            <w:r w:rsidRPr="008C4F55">
              <w:rPr>
                <w:sz w:val="18"/>
              </w:rPr>
              <w:t>270</w:t>
            </w: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R1, R3, R12,</w:t>
            </w:r>
            <w:r w:rsidR="00385F8C" w:rsidRPr="008C4F55">
              <w:rPr>
                <w:sz w:val="18"/>
              </w:rPr>
              <w:t xml:space="preserve">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15 01 01</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Popieriaus ir kartono pakuotės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Popieriaus ir kartono pakuotės</w:t>
            </w:r>
          </w:p>
        </w:tc>
        <w:tc>
          <w:tcPr>
            <w:tcW w:w="127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4743BB" w:rsidRPr="008C4F55" w:rsidRDefault="004743BB" w:rsidP="00096BD9">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R1, R3, R12,</w:t>
            </w:r>
            <w:r w:rsidR="00385F8C" w:rsidRPr="008C4F55">
              <w:rPr>
                <w:sz w:val="18"/>
              </w:rPr>
              <w:t xml:space="preserve">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jc w:val="center"/>
              <w:rPr>
                <w:sz w:val="18"/>
                <w:szCs w:val="18"/>
              </w:rPr>
            </w:pPr>
            <w:r w:rsidRPr="008C4F55">
              <w:rPr>
                <w:sz w:val="18"/>
                <w:szCs w:val="18"/>
                <w:lang w:eastAsia="lt-LT"/>
              </w:rPr>
              <w:t>19 12 04</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Plastikai ir guma</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lang w:eastAsia="lt-LT"/>
              </w:rPr>
              <w:t xml:space="preserve">Plastikai </w:t>
            </w:r>
          </w:p>
        </w:tc>
        <w:tc>
          <w:tcPr>
            <w:tcW w:w="127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rPr>
              <w:t>Atliekų mechaninis rūšiavimas</w:t>
            </w:r>
          </w:p>
        </w:tc>
        <w:tc>
          <w:tcPr>
            <w:tcW w:w="1528" w:type="dxa"/>
            <w:vMerge w:val="restart"/>
            <w:tcBorders>
              <w:left w:val="single" w:sz="4" w:space="0" w:color="auto"/>
              <w:right w:val="single" w:sz="4" w:space="0" w:color="auto"/>
            </w:tcBorders>
            <w:vAlign w:val="center"/>
          </w:tcPr>
          <w:p w:rsidR="004743BB" w:rsidRPr="008C4F55" w:rsidRDefault="00D849A4" w:rsidP="00096BD9">
            <w:pPr>
              <w:jc w:val="center"/>
              <w:rPr>
                <w:sz w:val="18"/>
              </w:rPr>
            </w:pPr>
            <w:r w:rsidRPr="008C4F55">
              <w:rPr>
                <w:sz w:val="18"/>
              </w:rPr>
              <w:t>300</w:t>
            </w: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 xml:space="preserve"> R1, R12,</w:t>
            </w:r>
            <w:r w:rsidR="00385F8C" w:rsidRPr="008C4F55">
              <w:rPr>
                <w:sz w:val="18"/>
              </w:rPr>
              <w:t xml:space="preserve">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15 01 02</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Plastikinės (kartu su PET (polietilentereftalatas)) pakuotės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4743BB" w:rsidRPr="008C4F55" w:rsidRDefault="004743BB" w:rsidP="00096BD9">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 xml:space="preserve"> R1, R12,</w:t>
            </w:r>
            <w:r w:rsidR="00385F8C" w:rsidRPr="008C4F55">
              <w:rPr>
                <w:sz w:val="18"/>
              </w:rPr>
              <w:t xml:space="preserve"> S5</w:t>
            </w:r>
          </w:p>
        </w:tc>
      </w:tr>
      <w:tr w:rsidR="00096BD9"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15 01 05</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Kombinuotosios pakuotės</w:t>
            </w:r>
          </w:p>
        </w:tc>
        <w:tc>
          <w:tcPr>
            <w:tcW w:w="3119"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Kombinuotosios pakuotės</w:t>
            </w:r>
          </w:p>
        </w:tc>
        <w:tc>
          <w:tcPr>
            <w:tcW w:w="127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96BD9" w:rsidRPr="008C4F55" w:rsidRDefault="00D849A4" w:rsidP="00096BD9">
            <w:pPr>
              <w:jc w:val="center"/>
              <w:rPr>
                <w:sz w:val="18"/>
              </w:rPr>
            </w:pPr>
            <w:r w:rsidRPr="008C4F55">
              <w:rPr>
                <w:sz w:val="18"/>
              </w:rPr>
              <w:t>50</w:t>
            </w:r>
          </w:p>
        </w:tc>
        <w:tc>
          <w:tcPr>
            <w:tcW w:w="1705"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R1, R12,</w:t>
            </w:r>
            <w:r w:rsidR="00385F8C" w:rsidRPr="008C4F55">
              <w:rPr>
                <w:sz w:val="18"/>
              </w:rPr>
              <w:t xml:space="preserve"> S5</w:t>
            </w:r>
          </w:p>
        </w:tc>
      </w:tr>
      <w:tr w:rsidR="00096BD9"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15 01 06</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Mišrios pakuotės</w:t>
            </w:r>
          </w:p>
        </w:tc>
        <w:tc>
          <w:tcPr>
            <w:tcW w:w="3119"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Mišrios pakuotės</w:t>
            </w:r>
          </w:p>
        </w:tc>
        <w:tc>
          <w:tcPr>
            <w:tcW w:w="1276"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96BD9" w:rsidRPr="008C4F55" w:rsidRDefault="00D849A4" w:rsidP="00096BD9">
            <w:pPr>
              <w:jc w:val="center"/>
              <w:rPr>
                <w:sz w:val="18"/>
              </w:rPr>
            </w:pPr>
            <w:r w:rsidRPr="008C4F55">
              <w:rPr>
                <w:sz w:val="18"/>
              </w:rPr>
              <w:t>20</w:t>
            </w:r>
          </w:p>
        </w:tc>
        <w:tc>
          <w:tcPr>
            <w:tcW w:w="1705" w:type="dxa"/>
            <w:tcBorders>
              <w:top w:val="single" w:sz="4" w:space="0" w:color="auto"/>
              <w:left w:val="single" w:sz="4" w:space="0" w:color="auto"/>
              <w:bottom w:val="single" w:sz="4" w:space="0" w:color="auto"/>
              <w:right w:val="single" w:sz="4" w:space="0" w:color="auto"/>
            </w:tcBorders>
          </w:tcPr>
          <w:p w:rsidR="00096BD9" w:rsidRPr="008C4F55" w:rsidRDefault="00096BD9" w:rsidP="00096BD9">
            <w:pPr>
              <w:jc w:val="center"/>
              <w:rPr>
                <w:sz w:val="18"/>
              </w:rPr>
            </w:pPr>
            <w:r w:rsidRPr="008C4F55">
              <w:rPr>
                <w:sz w:val="18"/>
              </w:rPr>
              <w:t>R1, R12,</w:t>
            </w:r>
            <w:r w:rsidR="00385F8C" w:rsidRPr="008C4F55">
              <w:rPr>
                <w:sz w:val="18"/>
              </w:rPr>
              <w:t xml:space="preserve">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jc w:val="center"/>
              <w:rPr>
                <w:sz w:val="18"/>
                <w:szCs w:val="18"/>
              </w:rPr>
            </w:pPr>
            <w:r w:rsidRPr="008C4F55">
              <w:rPr>
                <w:sz w:val="18"/>
                <w:szCs w:val="18"/>
                <w:lang w:eastAsia="lt-LT"/>
              </w:rPr>
              <w:t>19 12 05</w:t>
            </w:r>
          </w:p>
        </w:tc>
        <w:tc>
          <w:tcPr>
            <w:tcW w:w="2551"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Stiklas</w:t>
            </w:r>
          </w:p>
        </w:tc>
        <w:tc>
          <w:tcPr>
            <w:tcW w:w="3119"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4743BB" w:rsidRPr="008C4F55" w:rsidRDefault="004743BB" w:rsidP="004743BB">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rPr>
                <w:sz w:val="18"/>
                <w:szCs w:val="18"/>
              </w:rPr>
            </w:pPr>
            <w:r w:rsidRPr="008C4F55">
              <w:rPr>
                <w:sz w:val="18"/>
                <w:szCs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4743BB" w:rsidRPr="008C4F55" w:rsidRDefault="004743BB" w:rsidP="00096BD9">
            <w:pPr>
              <w:jc w:val="center"/>
              <w:rPr>
                <w:sz w:val="18"/>
              </w:rPr>
            </w:pPr>
            <w:r w:rsidRPr="008C4F55">
              <w:rPr>
                <w:sz w:val="18"/>
              </w:rPr>
              <w:t>1</w:t>
            </w:r>
            <w:r w:rsidR="00D849A4" w:rsidRPr="008C4F55">
              <w:rPr>
                <w:sz w:val="18"/>
              </w:rPr>
              <w:t>00</w:t>
            </w: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4743BB">
            <w:pPr>
              <w:jc w:val="center"/>
              <w:rPr>
                <w:sz w:val="18"/>
              </w:rPr>
            </w:pPr>
            <w:r w:rsidRPr="008C4F55">
              <w:rPr>
                <w:sz w:val="18"/>
              </w:rPr>
              <w:t xml:space="preserve"> R12,</w:t>
            </w:r>
            <w:r w:rsidR="00385F8C" w:rsidRPr="008C4F55">
              <w:rPr>
                <w:sz w:val="18"/>
              </w:rPr>
              <w:t xml:space="preserve"> S5</w:t>
            </w:r>
          </w:p>
        </w:tc>
      </w:tr>
      <w:tr w:rsidR="004743B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15 01 07</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Stiklo pakuotės</w:t>
            </w:r>
          </w:p>
        </w:tc>
        <w:tc>
          <w:tcPr>
            <w:tcW w:w="3119"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Stiklo pakuotės</w:t>
            </w:r>
          </w:p>
        </w:tc>
        <w:tc>
          <w:tcPr>
            <w:tcW w:w="1276"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4743BB" w:rsidRPr="008C4F55" w:rsidRDefault="004743BB" w:rsidP="00096BD9">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4743BB" w:rsidRPr="008C4F55" w:rsidRDefault="004743BB" w:rsidP="00096BD9">
            <w:pPr>
              <w:jc w:val="center"/>
              <w:rPr>
                <w:sz w:val="18"/>
              </w:rPr>
            </w:pPr>
            <w:r w:rsidRPr="008C4F55">
              <w:rPr>
                <w:sz w:val="18"/>
              </w:rPr>
              <w:t xml:space="preserve"> R12,</w:t>
            </w:r>
            <w:r w:rsidR="00385F8C" w:rsidRPr="008C4F55">
              <w:rPr>
                <w:sz w:val="18"/>
              </w:rPr>
              <w:t xml:space="preserve">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jc w:val="center"/>
              <w:rPr>
                <w:sz w:val="18"/>
              </w:rPr>
            </w:pPr>
            <w:r w:rsidRPr="008C4F55">
              <w:rPr>
                <w:sz w:val="18"/>
              </w:rPr>
              <w:lastRenderedPageBreak/>
              <w:t>19 12 12</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 xml:space="preserve">2D frakcija: t.y. </w:t>
            </w:r>
            <w:r w:rsidR="00A172C4" w:rsidRPr="008C4F55">
              <w:rPr>
                <w:sz w:val="18"/>
              </w:rPr>
              <w:t xml:space="preserve">mišiniai iš </w:t>
            </w:r>
            <w:r w:rsidRPr="008C4F55">
              <w:rPr>
                <w:sz w:val="18"/>
              </w:rPr>
              <w:t>antrinių žaliavų tinkamų perdirbimui ir antrinių žaliavų netinkamų perdirbimui, tačiau turinčių energetinę vertę, mišiniai: (popierius ir kartonas, įskaitant pakuotę, plastikas, įskaitant pakuotę)</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36149B" w:rsidRPr="008C4F55" w:rsidRDefault="0040646F" w:rsidP="0036149B">
            <w:pPr>
              <w:jc w:val="center"/>
              <w:rPr>
                <w:sz w:val="18"/>
              </w:rPr>
            </w:pPr>
            <w:r w:rsidRPr="008C4F55">
              <w:rPr>
                <w:sz w:val="18"/>
              </w:rPr>
              <w:t>46 380</w:t>
            </w:r>
          </w:p>
        </w:tc>
        <w:tc>
          <w:tcPr>
            <w:tcW w:w="1705"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jc w:val="center"/>
              <w:rPr>
                <w:sz w:val="18"/>
              </w:rPr>
            </w:pPr>
            <w:r w:rsidRPr="008C4F55">
              <w:rPr>
                <w:sz w:val="18"/>
              </w:rPr>
              <w:t>R1, R3, R5</w:t>
            </w:r>
            <w:r w:rsidR="0036149B" w:rsidRPr="008C4F55">
              <w:rPr>
                <w:sz w:val="18"/>
              </w:rPr>
              <w:t>, R1</w:t>
            </w:r>
            <w:r w:rsidRPr="008C4F55">
              <w:rPr>
                <w:sz w:val="18"/>
              </w:rPr>
              <w:t>2</w:t>
            </w:r>
            <w:r w:rsidR="00572A7A" w:rsidRPr="008C4F55">
              <w:rPr>
                <w:sz w:val="18"/>
              </w:rPr>
              <w:t xml:space="preserve">, </w:t>
            </w:r>
            <w:r w:rsidR="006C116A" w:rsidRPr="008C4F55">
              <w:rPr>
                <w:sz w:val="18"/>
              </w:rPr>
              <w:t>D1,</w:t>
            </w:r>
            <w:r w:rsidR="00572A7A" w:rsidRPr="008C4F55">
              <w:rPr>
                <w:sz w:val="18"/>
              </w:rPr>
              <w:t xml:space="preserve">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130E34">
            <w:pPr>
              <w:rPr>
                <w:sz w:val="18"/>
              </w:rPr>
            </w:pPr>
            <w:r w:rsidRPr="008C4F55">
              <w:rPr>
                <w:sz w:val="18"/>
              </w:rPr>
              <w:t>3D frakcija: t.y.</w:t>
            </w:r>
            <w:r w:rsidR="00A172C4" w:rsidRPr="008C4F55">
              <w:rPr>
                <w:sz w:val="18"/>
              </w:rPr>
              <w:t xml:space="preserve"> mišiniai </w:t>
            </w:r>
            <w:r w:rsidR="006B430F" w:rsidRPr="008C4F55">
              <w:rPr>
                <w:rStyle w:val="FontStyle73"/>
                <w:sz w:val="18"/>
                <w:lang w:eastAsia="lt-LT"/>
              </w:rPr>
              <w:t>iš tinkamų perdirbimui ir netinkamų perdirbimui</w:t>
            </w:r>
            <w:r w:rsidRPr="008C4F55">
              <w:rPr>
                <w:sz w:val="18"/>
              </w:rPr>
              <w:t>, tačiau turinčių energetinę vertę, mišiniai: (mediena įskaitant pakuotę, tekstilė, plastikas, įskaitant pakuotę, kombinuotos pakuotės, mišrios pakuotės, stiklas, įskaitant pakuotę, juodieji ir spalvotieji metalai ir ktnepavoj.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36149B" w:rsidRPr="008C4F55" w:rsidRDefault="00572A7A" w:rsidP="0036149B">
            <w:pPr>
              <w:jc w:val="center"/>
              <w:rPr>
                <w:sz w:val="18"/>
              </w:rPr>
            </w:pPr>
            <w:r w:rsidRPr="008C4F55">
              <w:rPr>
                <w:sz w:val="18"/>
              </w:rPr>
              <w:t>5230</w:t>
            </w:r>
          </w:p>
        </w:tc>
        <w:tc>
          <w:tcPr>
            <w:tcW w:w="1705"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jc w:val="center"/>
              <w:rPr>
                <w:sz w:val="18"/>
              </w:rPr>
            </w:pPr>
            <w:r w:rsidRPr="008C4F55">
              <w:rPr>
                <w:sz w:val="18"/>
              </w:rPr>
              <w:t>R1</w:t>
            </w:r>
            <w:r w:rsidR="00572A7A" w:rsidRPr="008C4F55">
              <w:rPr>
                <w:sz w:val="18"/>
              </w:rPr>
              <w:t>, R3, R5,</w:t>
            </w:r>
            <w:r w:rsidR="0036149B" w:rsidRPr="008C4F55">
              <w:rPr>
                <w:sz w:val="18"/>
              </w:rPr>
              <w:t xml:space="preserve"> R1</w:t>
            </w:r>
            <w:r w:rsidRPr="008C4F55">
              <w:rPr>
                <w:sz w:val="18"/>
              </w:rPr>
              <w:t>2</w:t>
            </w:r>
            <w:r w:rsidR="00572A7A" w:rsidRPr="008C4F55">
              <w:rPr>
                <w:sz w:val="18"/>
              </w:rPr>
              <w:t xml:space="preserve">, </w:t>
            </w:r>
            <w:r w:rsidR="006C116A" w:rsidRPr="008C4F55">
              <w:rPr>
                <w:sz w:val="18"/>
              </w:rPr>
              <w:t>D1,</w:t>
            </w:r>
            <w:r w:rsidR="00572A7A" w:rsidRPr="008C4F55">
              <w:rPr>
                <w:sz w:val="18"/>
              </w:rPr>
              <w:t xml:space="preserve">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jc w:val="center"/>
              <w:rPr>
                <w:sz w:val="18"/>
              </w:rPr>
            </w:pPr>
            <w:r w:rsidRPr="008C4F55">
              <w:rPr>
                <w:sz w:val="18"/>
              </w:rPr>
              <w:t xml:space="preserve">19 </w:t>
            </w:r>
            <w:r w:rsidR="00385F8C" w:rsidRPr="008C4F55">
              <w:rPr>
                <w:sz w:val="18"/>
              </w:rPr>
              <w:t>12 12</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rPr>
                <w:sz w:val="18"/>
              </w:rPr>
            </w:pPr>
            <w:r w:rsidRPr="008C4F55">
              <w:rPr>
                <w:sz w:val="18"/>
              </w:rPr>
              <w:t>0</w:t>
            </w:r>
            <w:r w:rsidR="0036149B" w:rsidRPr="008C4F55">
              <w:rPr>
                <w:sz w:val="18"/>
              </w:rPr>
              <w:t xml:space="preserve">-80 mm </w:t>
            </w:r>
            <w:r w:rsidRPr="008C4F55">
              <w:rPr>
                <w:sz w:val="18"/>
              </w:rPr>
              <w:t>biologiškai skaidžios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85F8C" w:rsidP="0036149B">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36149B" w:rsidRPr="008C4F55" w:rsidRDefault="00572A7A" w:rsidP="0036149B">
            <w:pPr>
              <w:jc w:val="center"/>
              <w:rPr>
                <w:sz w:val="18"/>
              </w:rPr>
            </w:pPr>
            <w:r w:rsidRPr="008C4F55">
              <w:rPr>
                <w:sz w:val="18"/>
              </w:rPr>
              <w:t>44 890</w:t>
            </w:r>
          </w:p>
        </w:tc>
        <w:tc>
          <w:tcPr>
            <w:tcW w:w="1705" w:type="dxa"/>
            <w:tcBorders>
              <w:top w:val="single" w:sz="4" w:space="0" w:color="auto"/>
              <w:left w:val="single" w:sz="4" w:space="0" w:color="auto"/>
              <w:bottom w:val="single" w:sz="4" w:space="0" w:color="auto"/>
              <w:right w:val="single" w:sz="4" w:space="0" w:color="auto"/>
            </w:tcBorders>
          </w:tcPr>
          <w:p w:rsidR="0036149B" w:rsidRPr="008C4F55" w:rsidRDefault="00572A7A" w:rsidP="0036149B">
            <w:pPr>
              <w:jc w:val="center"/>
              <w:rPr>
                <w:sz w:val="18"/>
              </w:rPr>
            </w:pPr>
            <w:r w:rsidRPr="008C4F55">
              <w:rPr>
                <w:sz w:val="18"/>
              </w:rPr>
              <w:t>R</w:t>
            </w:r>
            <w:r w:rsidR="0036149B" w:rsidRPr="008C4F55">
              <w:rPr>
                <w:sz w:val="18"/>
              </w:rPr>
              <w:t>1</w:t>
            </w:r>
            <w:r w:rsidRPr="008C4F55">
              <w:rPr>
                <w:sz w:val="18"/>
              </w:rPr>
              <w:t>, R3, R12, S5</w:t>
            </w:r>
          </w:p>
        </w:tc>
      </w:tr>
      <w:tr w:rsidR="0036149B" w:rsidRPr="008C4F55" w:rsidTr="00572A7A">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20 03 07</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Didžiosios atliekos</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val="restart"/>
            <w:tcBorders>
              <w:top w:val="single" w:sz="4" w:space="0" w:color="auto"/>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rStyle w:val="FontStyle67"/>
                <w:lang w:eastAsia="lt-LT"/>
              </w:rPr>
              <w:t>atskiriamos patekusios stambios rūšiavimui netinkamos atliekos, galinčios sugadinti įrangą</w:t>
            </w:r>
          </w:p>
        </w:tc>
        <w:tc>
          <w:tcPr>
            <w:tcW w:w="1528" w:type="dxa"/>
            <w:vMerge w:val="restart"/>
            <w:tcBorders>
              <w:top w:val="single" w:sz="4" w:space="0" w:color="auto"/>
              <w:left w:val="single" w:sz="4" w:space="0" w:color="auto"/>
              <w:right w:val="single" w:sz="4" w:space="0" w:color="auto"/>
            </w:tcBorders>
            <w:vAlign w:val="center"/>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2 430</w:t>
            </w:r>
          </w:p>
        </w:tc>
        <w:tc>
          <w:tcPr>
            <w:tcW w:w="1705" w:type="dxa"/>
            <w:tcBorders>
              <w:top w:val="single" w:sz="4" w:space="0" w:color="auto"/>
              <w:left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R5, R12, D1, S5</w:t>
            </w:r>
          </w:p>
        </w:tc>
      </w:tr>
      <w:tr w:rsidR="0036149B" w:rsidRPr="008C4F55" w:rsidTr="00CB2CED">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20 01 36</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Nebenaudojama elektros ir elektroninė įranga, nenurodyta 20 01 21, 20 01 23 ir 20 01 35</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R4, R5, R12, D1, S5</w:t>
            </w:r>
          </w:p>
        </w:tc>
      </w:tr>
      <w:tr w:rsidR="0036149B" w:rsidRPr="008C4F55" w:rsidTr="00CB2CED">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572A7A" w:rsidP="0036149B">
            <w:pPr>
              <w:rPr>
                <w:sz w:val="18"/>
              </w:rPr>
            </w:pPr>
            <w:r w:rsidRPr="008C4F55">
              <w:rPr>
                <w:sz w:val="18"/>
              </w:rPr>
              <w:t>17 01 07</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572A7A" w:rsidP="0036149B">
            <w:pPr>
              <w:rPr>
                <w:sz w:val="18"/>
              </w:rPr>
            </w:pPr>
            <w:r w:rsidRPr="008C4F55">
              <w:rPr>
                <w:sz w:val="18"/>
              </w:rPr>
              <w:t>Betono, plytų čerpių ir keramikos gaminių mišiniai, nenurodyti 17 10 06</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R5, R10, R12, R13, S5</w:t>
            </w:r>
          </w:p>
        </w:tc>
      </w:tr>
      <w:tr w:rsidR="0036149B" w:rsidRPr="008C4F55" w:rsidTr="00CB2CED">
        <w:trPr>
          <w:cantSplit/>
        </w:trPr>
        <w:tc>
          <w:tcPr>
            <w:tcW w:w="84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20 03 99</w:t>
            </w:r>
          </w:p>
        </w:tc>
        <w:tc>
          <w:tcPr>
            <w:tcW w:w="2551"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Kitaip neapibrėžtos komunalinės atliekos</w:t>
            </w:r>
          </w:p>
        </w:tc>
        <w:tc>
          <w:tcPr>
            <w:tcW w:w="3119"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Kitos atsitiktinai patekusios</w:t>
            </w:r>
          </w:p>
        </w:tc>
        <w:tc>
          <w:tcPr>
            <w:tcW w:w="1276" w:type="dxa"/>
            <w:tcBorders>
              <w:top w:val="single" w:sz="4" w:space="0" w:color="auto"/>
              <w:left w:val="single" w:sz="4" w:space="0" w:color="auto"/>
              <w:bottom w:val="single" w:sz="4" w:space="0" w:color="auto"/>
              <w:right w:val="single" w:sz="4" w:space="0" w:color="auto"/>
            </w:tcBorders>
          </w:tcPr>
          <w:p w:rsidR="0036149B" w:rsidRPr="008C4F55" w:rsidRDefault="0036149B" w:rsidP="0036149B">
            <w:pPr>
              <w:rPr>
                <w:sz w:val="18"/>
              </w:rPr>
            </w:pPr>
            <w:r w:rsidRPr="008C4F55">
              <w:rPr>
                <w:sz w:val="18"/>
              </w:rPr>
              <w:t>Nepavojingos</w:t>
            </w:r>
          </w:p>
        </w:tc>
        <w:tc>
          <w:tcPr>
            <w:tcW w:w="2551" w:type="dxa"/>
            <w:vMerge/>
            <w:tcBorders>
              <w:left w:val="single" w:sz="4" w:space="0" w:color="auto"/>
              <w:bottom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bottom w:val="single" w:sz="4" w:space="0" w:color="auto"/>
              <w:right w:val="single" w:sz="4" w:space="0" w:color="auto"/>
            </w:tcBorders>
            <w:vAlign w:val="center"/>
          </w:tcPr>
          <w:p w:rsidR="0036149B" w:rsidRPr="008C4F55" w:rsidRDefault="0036149B" w:rsidP="0036149B">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bottom w:val="single" w:sz="4" w:space="0" w:color="auto"/>
              <w:right w:val="single" w:sz="4" w:space="0" w:color="auto"/>
            </w:tcBorders>
          </w:tcPr>
          <w:p w:rsidR="0036149B" w:rsidRPr="008C4F55" w:rsidRDefault="00572A7A" w:rsidP="0036149B">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R1, R12, D1, S5</w:t>
            </w:r>
          </w:p>
        </w:tc>
      </w:tr>
      <w:tr w:rsidR="00B45AD3" w:rsidRPr="008C4F55" w:rsidTr="00B45AD3">
        <w:trPr>
          <w:cantSplit/>
        </w:trPr>
        <w:tc>
          <w:tcPr>
            <w:tcW w:w="846"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B45AD3" w:rsidRPr="008C4F55" w:rsidRDefault="003C0405">
            <w:pPr>
              <w:tabs>
                <w:tab w:val="left" w:pos="0"/>
                <w:tab w:val="left" w:pos="426"/>
                <w:tab w:val="left" w:pos="1985"/>
                <w:tab w:val="left" w:pos="2835"/>
                <w:tab w:val="left" w:pos="3828"/>
                <w:tab w:val="left" w:pos="5245"/>
                <w:tab w:val="left" w:pos="6946"/>
              </w:tabs>
              <w:jc w:val="center"/>
              <w:rPr>
                <w:b/>
                <w:sz w:val="18"/>
                <w:szCs w:val="24"/>
                <w:lang w:eastAsia="lt-LT"/>
              </w:rPr>
            </w:pPr>
            <w:r w:rsidRPr="008C4F55">
              <w:rPr>
                <w:b/>
                <w:sz w:val="18"/>
                <w:szCs w:val="24"/>
                <w:lang w:eastAsia="lt-LT"/>
              </w:rPr>
              <w:t xml:space="preserve">Viso: </w:t>
            </w:r>
            <w:r w:rsidR="00277313" w:rsidRPr="008C4F55">
              <w:rPr>
                <w:b/>
                <w:sz w:val="18"/>
                <w:szCs w:val="24"/>
                <w:lang w:eastAsia="lt-LT"/>
              </w:rPr>
              <w:t>100 000</w:t>
            </w:r>
          </w:p>
        </w:tc>
        <w:tc>
          <w:tcPr>
            <w:tcW w:w="1705" w:type="dxa"/>
            <w:tcBorders>
              <w:top w:val="single" w:sz="4" w:space="0" w:color="auto"/>
              <w:left w:val="single" w:sz="4" w:space="0" w:color="auto"/>
              <w:bottom w:val="single" w:sz="4" w:space="0" w:color="auto"/>
              <w:right w:val="single" w:sz="4" w:space="0" w:color="auto"/>
            </w:tcBorders>
          </w:tcPr>
          <w:p w:rsidR="00B45AD3" w:rsidRPr="008C4F55" w:rsidRDefault="00B45AD3">
            <w:pPr>
              <w:tabs>
                <w:tab w:val="left" w:pos="0"/>
                <w:tab w:val="left" w:pos="426"/>
                <w:tab w:val="left" w:pos="1985"/>
                <w:tab w:val="left" w:pos="2835"/>
                <w:tab w:val="left" w:pos="3828"/>
                <w:tab w:val="left" w:pos="5245"/>
                <w:tab w:val="left" w:pos="6946"/>
              </w:tabs>
              <w:jc w:val="center"/>
              <w:rPr>
                <w:sz w:val="18"/>
                <w:szCs w:val="24"/>
                <w:lang w:eastAsia="lt-LT"/>
              </w:rPr>
            </w:pPr>
          </w:p>
        </w:tc>
      </w:tr>
    </w:tbl>
    <w:p w:rsidR="00082B29" w:rsidRPr="008C4F55" w:rsidRDefault="00082B29" w:rsidP="006B7DB3">
      <w:pPr>
        <w:pStyle w:val="Style13"/>
        <w:widowControl/>
        <w:spacing w:line="240" w:lineRule="auto"/>
        <w:ind w:firstLine="567"/>
        <w:rPr>
          <w:rStyle w:val="FontStyle73"/>
          <w:b/>
          <w:sz w:val="18"/>
          <w:lang w:val="lt-LT" w:eastAsia="lt-LT"/>
        </w:rPr>
      </w:pPr>
      <w:r w:rsidRPr="008C4F55">
        <w:rPr>
          <w:rStyle w:val="FontStyle73"/>
          <w:b/>
          <w:sz w:val="18"/>
          <w:lang w:val="lt-LT" w:eastAsia="lt-LT"/>
        </w:rPr>
        <w:t>Pastaba:</w:t>
      </w:r>
    </w:p>
    <w:p w:rsidR="00082B29" w:rsidRPr="008C4F55" w:rsidRDefault="00082B29" w:rsidP="006B7DB3">
      <w:pPr>
        <w:pStyle w:val="Style13"/>
        <w:widowControl/>
        <w:numPr>
          <w:ilvl w:val="0"/>
          <w:numId w:val="18"/>
        </w:numPr>
        <w:spacing w:line="240" w:lineRule="auto"/>
        <w:ind w:firstLine="567"/>
        <w:rPr>
          <w:sz w:val="18"/>
          <w:szCs w:val="22"/>
          <w:lang w:val="lt-LT" w:eastAsia="lt-LT"/>
        </w:rPr>
      </w:pPr>
      <w:r w:rsidRPr="008C4F55">
        <w:rPr>
          <w:rStyle w:val="FontStyle73"/>
          <w:sz w:val="18"/>
          <w:lang w:val="lt-LT" w:eastAsia="lt-LT"/>
        </w:rPr>
        <w:t xml:space="preserve">Pirmas būdas, kai 2D - dvimatės frakcijos (pvz. popierius, plastiko maišeliai) tiesiog surenkamos konvejeriu yra transportuojamos į lankstų konvejerį, o paskui atliekos yra  iškraunamos į konteinerius atviru viršumi. Pirmu būdų į konteinerius atviru viršumi yra atskiriamos 19 12 12 </w:t>
      </w:r>
      <w:r w:rsidRPr="008C4F55">
        <w:rPr>
          <w:sz w:val="18"/>
          <w:szCs w:val="22"/>
          <w:lang w:val="lt-LT"/>
        </w:rPr>
        <w:t>kitos mechaninio atliekų apdorojimo atliekos, nenurodytos 19 12 11, (</w:t>
      </w:r>
      <w:r w:rsidRPr="008C4F55">
        <w:rPr>
          <w:sz w:val="18"/>
          <w:lang w:val="lt-LT"/>
        </w:rPr>
        <w:t>t.y. mišiniai iš antrinių žaliavų tinkamų perdirbimui ir antrinių žaliavų netinkamų perdirbimui, tačiau turinčių energetinę vertę, mišiniai: (popierius ir kartonas, įskaitant pakuotę, plastikas, įskaitant pakuotę)</w:t>
      </w:r>
      <w:r w:rsidRPr="008C4F55">
        <w:rPr>
          <w:sz w:val="18"/>
          <w:szCs w:val="22"/>
          <w:lang w:val="lt-LT"/>
        </w:rPr>
        <w:t>;</w:t>
      </w:r>
    </w:p>
    <w:p w:rsidR="00082B29" w:rsidRPr="008C4F55" w:rsidRDefault="00082B29" w:rsidP="00082B29">
      <w:pPr>
        <w:pStyle w:val="Style13"/>
        <w:widowControl/>
        <w:spacing w:line="274" w:lineRule="exact"/>
        <w:ind w:left="567"/>
        <w:rPr>
          <w:sz w:val="18"/>
          <w:szCs w:val="22"/>
          <w:lang w:val="lt-LT" w:eastAsia="lt-LT"/>
        </w:rPr>
      </w:pPr>
    </w:p>
    <w:p w:rsidR="00082B29" w:rsidRPr="008C4F55" w:rsidRDefault="00082B29" w:rsidP="00082B29">
      <w:pPr>
        <w:pStyle w:val="Style12"/>
        <w:widowControl/>
        <w:spacing w:before="43"/>
        <w:ind w:left="682"/>
        <w:rPr>
          <w:rStyle w:val="FontStyle71"/>
          <w:sz w:val="22"/>
          <w:lang w:val="lt-LT" w:eastAsia="lt-LT"/>
        </w:rPr>
      </w:pPr>
      <w:r w:rsidRPr="008C4F55">
        <w:rPr>
          <w:rStyle w:val="FontStyle71"/>
          <w:sz w:val="22"/>
          <w:lang w:val="lt-LT" w:eastAsia="lt-LT"/>
        </w:rPr>
        <w:t>23B lentelė. Numatomas susidarančių atliekų kiekis</w:t>
      </w:r>
    </w:p>
    <w:p w:rsidR="00082B29" w:rsidRPr="008C4F55" w:rsidRDefault="00082B29" w:rsidP="00082B29">
      <w:pPr>
        <w:tabs>
          <w:tab w:val="left" w:leader="underscore" w:pos="8901"/>
        </w:tabs>
        <w:rPr>
          <w:rStyle w:val="FontStyle71"/>
          <w:b w:val="0"/>
          <w:bCs w:val="0"/>
          <w:sz w:val="24"/>
          <w:szCs w:val="24"/>
          <w:lang w:eastAsia="lt-LT"/>
        </w:rPr>
      </w:pPr>
      <w:r w:rsidRPr="008C4F55">
        <w:rPr>
          <w:szCs w:val="24"/>
          <w:lang w:eastAsia="lt-LT"/>
        </w:rPr>
        <w:t xml:space="preserve">Įrenginio pavadinimas </w:t>
      </w:r>
      <w:r w:rsidRPr="008C4F55">
        <w:rPr>
          <w:rStyle w:val="FontStyle73"/>
          <w:u w:val="single"/>
          <w:lang w:eastAsia="lt-LT"/>
        </w:rPr>
        <w:t>Šiaulių regiono komunalinių atliekų mechaninio biologinio apdorojimo įrenginiai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082B29" w:rsidRPr="008C4F55" w:rsidTr="00432F0E">
        <w:trPr>
          <w:cantSplit/>
        </w:trPr>
        <w:tc>
          <w:tcPr>
            <w:tcW w:w="7792" w:type="dxa"/>
            <w:gridSpan w:val="4"/>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Tvarkymas</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8C4F55">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8C4F55">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Atliekų tvarkymo būdas</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7</w:t>
            </w:r>
          </w:p>
        </w:tc>
      </w:tr>
      <w:tr w:rsidR="00082B29" w:rsidRPr="008C4F55" w:rsidTr="00432F0E">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b/>
                <w:sz w:val="18"/>
                <w:szCs w:val="24"/>
                <w:lang w:eastAsia="lt-LT"/>
              </w:rPr>
            </w:pPr>
            <w:r w:rsidRPr="008C4F55">
              <w:rPr>
                <w:b/>
                <w:sz w:val="18"/>
                <w:szCs w:val="24"/>
                <w:lang w:eastAsia="lt-LT"/>
              </w:rPr>
              <w:t>komunalinių atliekų mechaninis biologinis apdorojimas, apdorojant 2D frakciją antru būdu (25 t/val., 16 val. / parą, 100 000 tonų / metus)</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19 12 02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Juodieji metalai</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Juodieji metalai</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330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R4,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15 01 04</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Metalinės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metalinė pakuotė</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R4,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lastRenderedPageBreak/>
              <w:t>19 12 01</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Popierius ir kartonas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lang w:eastAsia="lt-LT"/>
              </w:rPr>
              <w:t>Popierius ir kartonas</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rPr>
              <w:t xml:space="preserve">Atliekų mechaninis rūšiavimas </w:t>
            </w:r>
          </w:p>
        </w:tc>
        <w:tc>
          <w:tcPr>
            <w:tcW w:w="1528" w:type="dxa"/>
            <w:vMerge w:val="restart"/>
            <w:tcBorders>
              <w:left w:val="single" w:sz="4" w:space="0" w:color="auto"/>
              <w:right w:val="single" w:sz="4" w:space="0" w:color="auto"/>
            </w:tcBorders>
            <w:vAlign w:val="center"/>
          </w:tcPr>
          <w:p w:rsidR="00082B29" w:rsidRPr="008C4F55" w:rsidRDefault="00082B29" w:rsidP="00432F0E">
            <w:pPr>
              <w:jc w:val="center"/>
              <w:rPr>
                <w:sz w:val="18"/>
                <w:szCs w:val="24"/>
                <w:lang w:eastAsia="lt-LT"/>
              </w:rPr>
            </w:pPr>
            <w:r w:rsidRPr="008C4F55">
              <w:rPr>
                <w:sz w:val="18"/>
              </w:rPr>
              <w:t>270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15 01 01</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Popieriaus ir kartono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Popieriaus ir kartono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szCs w:val="18"/>
              </w:rPr>
            </w:pPr>
            <w:r w:rsidRPr="008C4F55">
              <w:rPr>
                <w:sz w:val="18"/>
                <w:szCs w:val="18"/>
                <w:lang w:eastAsia="lt-LT"/>
              </w:rPr>
              <w:t>19 12 04</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Plastikai ir guma</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lang w:eastAsia="lt-LT"/>
              </w:rPr>
              <w:t xml:space="preserve">Plastikai </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rPr>
              <w:t>Atliekų mechaninis rūšiavimas</w:t>
            </w:r>
          </w:p>
        </w:tc>
        <w:tc>
          <w:tcPr>
            <w:tcW w:w="1528" w:type="dxa"/>
            <w:vMerge w:val="restart"/>
            <w:tcBorders>
              <w:left w:val="single" w:sz="4" w:space="0" w:color="auto"/>
              <w:right w:val="single" w:sz="4" w:space="0" w:color="auto"/>
            </w:tcBorders>
            <w:vAlign w:val="center"/>
          </w:tcPr>
          <w:p w:rsidR="00082B29" w:rsidRPr="008C4F55" w:rsidRDefault="00082B29" w:rsidP="00432F0E">
            <w:pPr>
              <w:jc w:val="center"/>
              <w:rPr>
                <w:sz w:val="18"/>
              </w:rPr>
            </w:pPr>
            <w:r w:rsidRPr="008C4F55">
              <w:rPr>
                <w:sz w:val="18"/>
              </w:rPr>
              <w:t>300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Plastikinės (kartu su PET (polietilentereftalatas))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15 01 05</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Kombinuotosios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Kombinuotosios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50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15 01 06</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Mišrios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Mišrios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20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szCs w:val="18"/>
              </w:rPr>
            </w:pPr>
            <w:r w:rsidRPr="008C4F55">
              <w:rPr>
                <w:sz w:val="18"/>
                <w:szCs w:val="18"/>
                <w:lang w:eastAsia="lt-LT"/>
              </w:rPr>
              <w:t>19 12 05</w:t>
            </w:r>
          </w:p>
        </w:tc>
        <w:tc>
          <w:tcPr>
            <w:tcW w:w="2551"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Stiklas</w:t>
            </w:r>
          </w:p>
        </w:tc>
        <w:tc>
          <w:tcPr>
            <w:tcW w:w="3119"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Stiklas</w:t>
            </w:r>
          </w:p>
        </w:tc>
        <w:tc>
          <w:tcPr>
            <w:tcW w:w="1276"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rPr>
                <w:sz w:val="18"/>
                <w:szCs w:val="18"/>
              </w:rPr>
            </w:pPr>
            <w:r w:rsidRPr="008C4F55">
              <w:rPr>
                <w:sz w:val="18"/>
                <w:szCs w:val="18"/>
                <w:lang w:eastAsia="lt-LT"/>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szCs w:val="18"/>
              </w:rPr>
            </w:pPr>
            <w:r w:rsidRPr="008C4F55">
              <w:rPr>
                <w:sz w:val="18"/>
                <w:szCs w:val="18"/>
              </w:rPr>
              <w:t>Atliekų mechaninis rūšiavimas</w:t>
            </w:r>
          </w:p>
        </w:tc>
        <w:tc>
          <w:tcPr>
            <w:tcW w:w="1528" w:type="dxa"/>
            <w:vMerge w:val="restart"/>
            <w:tcBorders>
              <w:top w:val="single" w:sz="4" w:space="0" w:color="auto"/>
              <w:left w:val="single" w:sz="4" w:space="0" w:color="auto"/>
              <w:right w:val="single" w:sz="4" w:space="0" w:color="auto"/>
            </w:tcBorders>
            <w:vAlign w:val="center"/>
          </w:tcPr>
          <w:p w:rsidR="00082B29" w:rsidRPr="008C4F55" w:rsidRDefault="00082B29" w:rsidP="00432F0E">
            <w:pPr>
              <w:jc w:val="center"/>
              <w:rPr>
                <w:sz w:val="18"/>
              </w:rPr>
            </w:pPr>
            <w:r w:rsidRPr="008C4F55">
              <w:rPr>
                <w:sz w:val="18"/>
              </w:rPr>
              <w:t>100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15 01 07</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Stiklo pakuotės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Stiklo pakuotės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 xml:space="preserve">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19 12 10</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degiosios atliekos (iš atliekų gautas kuras)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082B29">
            <w:pPr>
              <w:rPr>
                <w:sz w:val="18"/>
              </w:rPr>
            </w:pPr>
            <w:r w:rsidRPr="008C4F55">
              <w:rPr>
                <w:sz w:val="18"/>
              </w:rPr>
              <w:t>aukštos energetinės vertės degiosios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46 380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082B29">
            <w:pPr>
              <w:jc w:val="center"/>
              <w:rPr>
                <w:sz w:val="18"/>
              </w:rPr>
            </w:pPr>
            <w:r w:rsidRPr="008C4F55">
              <w:rPr>
                <w:sz w:val="18"/>
              </w:rPr>
              <w:t>R1, R3, R5,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130E34">
            <w:pPr>
              <w:rPr>
                <w:sz w:val="18"/>
              </w:rPr>
            </w:pPr>
            <w:r w:rsidRPr="008C4F55">
              <w:rPr>
                <w:sz w:val="18"/>
              </w:rPr>
              <w:t xml:space="preserve">3D frakcija: t.y. mišiniai </w:t>
            </w:r>
            <w:r w:rsidR="006B430F" w:rsidRPr="008C4F55">
              <w:rPr>
                <w:rStyle w:val="FontStyle73"/>
                <w:sz w:val="18"/>
                <w:szCs w:val="18"/>
                <w:lang w:eastAsia="lt-LT"/>
              </w:rPr>
              <w:t>iš tinkamų perdirbimui ir netinkamų perdirbimui</w:t>
            </w:r>
            <w:r w:rsidRPr="008C4F55">
              <w:rPr>
                <w:sz w:val="18"/>
                <w:szCs w:val="18"/>
              </w:rPr>
              <w:t>,</w:t>
            </w:r>
            <w:r w:rsidRPr="008C4F55">
              <w:rPr>
                <w:sz w:val="18"/>
              </w:rPr>
              <w:t xml:space="preserve"> tačiau turinčių energetinę vertę, mišiniai: (mediena įskaitant pakuotę, tekstilė, plastikas, įskaitant pakuotę, kombinuotos pakuotės, mišrios pakuotės, stiklas, įskaitant pakuotę, juodieji ir spalvotieji metalai ir ktnepavoj.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5230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R5, R12, D1,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0-80 mm biologiškai skaidžios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Atliekų mechaninis rūšiavimas</w:t>
            </w: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8C4F55" w:rsidRDefault="00082B29" w:rsidP="00432F0E">
            <w:pPr>
              <w:jc w:val="center"/>
              <w:rPr>
                <w:sz w:val="18"/>
              </w:rPr>
            </w:pPr>
            <w:r w:rsidRPr="008C4F55">
              <w:rPr>
                <w:sz w:val="18"/>
              </w:rPr>
              <w:t>44 890</w:t>
            </w:r>
          </w:p>
        </w:tc>
        <w:tc>
          <w:tcPr>
            <w:tcW w:w="1705"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jc w:val="center"/>
              <w:rPr>
                <w:sz w:val="18"/>
              </w:rPr>
            </w:pPr>
            <w:r w:rsidRPr="008C4F55">
              <w:rPr>
                <w:sz w:val="18"/>
              </w:rPr>
              <w:t>R1, R3, R12,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20 03 07</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Didžiosios atliekos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val="restart"/>
            <w:tcBorders>
              <w:top w:val="single" w:sz="4" w:space="0" w:color="auto"/>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rStyle w:val="FontStyle67"/>
                <w:lang w:eastAsia="lt-LT"/>
              </w:rPr>
              <w:t>atskiriamos patekusios stambios rūšiavimui netinkamos atliekos, galinčios sugadinti įrangą</w:t>
            </w:r>
          </w:p>
        </w:tc>
        <w:tc>
          <w:tcPr>
            <w:tcW w:w="1528" w:type="dxa"/>
            <w:vMerge w:val="restart"/>
            <w:tcBorders>
              <w:top w:val="single" w:sz="4" w:space="0" w:color="auto"/>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2 430</w:t>
            </w:r>
          </w:p>
        </w:tc>
        <w:tc>
          <w:tcPr>
            <w:tcW w:w="1705" w:type="dxa"/>
            <w:tcBorders>
              <w:top w:val="single" w:sz="4" w:space="0" w:color="auto"/>
              <w:left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R5, R12, D1,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20 01 36</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Nebenaudojama elektros ir elektroninė įranga, nenurodyta 20 01 21, 20 01 23 ir 20 01 35</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R3, R4, R5, R12, D1, S5</w:t>
            </w:r>
          </w:p>
        </w:tc>
      </w:tr>
      <w:tr w:rsidR="00082B29" w:rsidRPr="008C4F55"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17 01 07</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Betono, plytų čerpių ir keramikos gaminių mišiniai, nenurodyti 17 10 06</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Stambiagabaritės atliekos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R5, R10, R12, R13, S5</w:t>
            </w:r>
          </w:p>
        </w:tc>
      </w:tr>
      <w:tr w:rsidR="00082B29" w:rsidTr="00432F0E">
        <w:trPr>
          <w:cantSplit/>
        </w:trPr>
        <w:tc>
          <w:tcPr>
            <w:tcW w:w="84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20 03 99</w:t>
            </w:r>
          </w:p>
        </w:tc>
        <w:tc>
          <w:tcPr>
            <w:tcW w:w="2551"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Kitaip neapibrėžtos komunalinės atliekos</w:t>
            </w:r>
          </w:p>
        </w:tc>
        <w:tc>
          <w:tcPr>
            <w:tcW w:w="3119"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Kitos atsitiktinai patekusios</w:t>
            </w:r>
          </w:p>
        </w:tc>
        <w:tc>
          <w:tcPr>
            <w:tcW w:w="1276" w:type="dxa"/>
            <w:tcBorders>
              <w:top w:val="single" w:sz="4" w:space="0" w:color="auto"/>
              <w:left w:val="single" w:sz="4" w:space="0" w:color="auto"/>
              <w:bottom w:val="single" w:sz="4" w:space="0" w:color="auto"/>
              <w:right w:val="single" w:sz="4" w:space="0" w:color="auto"/>
            </w:tcBorders>
          </w:tcPr>
          <w:p w:rsidR="00082B29" w:rsidRPr="008C4F55" w:rsidRDefault="00082B29" w:rsidP="00432F0E">
            <w:pPr>
              <w:rPr>
                <w:sz w:val="18"/>
              </w:rPr>
            </w:pPr>
            <w:r w:rsidRPr="008C4F55">
              <w:rPr>
                <w:sz w:val="18"/>
              </w:rPr>
              <w:t>Nepavojingos</w:t>
            </w:r>
          </w:p>
        </w:tc>
        <w:tc>
          <w:tcPr>
            <w:tcW w:w="2551" w:type="dxa"/>
            <w:vMerge/>
            <w:tcBorders>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vMerge/>
            <w:tcBorders>
              <w:left w:val="single" w:sz="4" w:space="0" w:color="auto"/>
              <w:bottom w:val="single" w:sz="4" w:space="0" w:color="auto"/>
              <w:right w:val="single" w:sz="4" w:space="0" w:color="auto"/>
            </w:tcBorders>
            <w:vAlign w:val="center"/>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left w:val="single" w:sz="4" w:space="0" w:color="auto"/>
              <w:bottom w:val="single" w:sz="4" w:space="0" w:color="auto"/>
              <w:right w:val="single" w:sz="4" w:space="0" w:color="auto"/>
            </w:tcBorders>
          </w:tcPr>
          <w:p w:rsidR="00082B29" w:rsidRPr="008C4F55"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r w:rsidRPr="008C4F55">
              <w:rPr>
                <w:sz w:val="18"/>
                <w:szCs w:val="24"/>
                <w:lang w:eastAsia="lt-LT"/>
              </w:rPr>
              <w:t>R1, R12, D1, S5</w:t>
            </w:r>
          </w:p>
        </w:tc>
      </w:tr>
      <w:tr w:rsidR="00082B29" w:rsidTr="00432F0E">
        <w:trPr>
          <w:cantSplit/>
        </w:trPr>
        <w:tc>
          <w:tcPr>
            <w:tcW w:w="846"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082B29" w:rsidRPr="003C0405" w:rsidRDefault="00082B29" w:rsidP="00432F0E">
            <w:pPr>
              <w:tabs>
                <w:tab w:val="left" w:pos="0"/>
                <w:tab w:val="left" w:pos="426"/>
                <w:tab w:val="left" w:pos="1985"/>
                <w:tab w:val="left" w:pos="2835"/>
                <w:tab w:val="left" w:pos="3828"/>
                <w:tab w:val="left" w:pos="5245"/>
                <w:tab w:val="left" w:pos="6946"/>
              </w:tabs>
              <w:jc w:val="center"/>
              <w:rPr>
                <w:b/>
                <w:sz w:val="18"/>
                <w:szCs w:val="24"/>
                <w:lang w:eastAsia="lt-LT"/>
              </w:rPr>
            </w:pPr>
            <w:r w:rsidRPr="003C0405">
              <w:rPr>
                <w:b/>
                <w:sz w:val="18"/>
                <w:szCs w:val="24"/>
                <w:lang w:eastAsia="lt-LT"/>
              </w:rPr>
              <w:t xml:space="preserve">Viso: </w:t>
            </w:r>
            <w:r>
              <w:rPr>
                <w:b/>
                <w:sz w:val="18"/>
                <w:szCs w:val="24"/>
                <w:lang w:eastAsia="lt-LT"/>
              </w:rPr>
              <w:t>100 000</w:t>
            </w:r>
          </w:p>
        </w:tc>
        <w:tc>
          <w:tcPr>
            <w:tcW w:w="1705" w:type="dxa"/>
            <w:tcBorders>
              <w:top w:val="single" w:sz="4" w:space="0" w:color="auto"/>
              <w:left w:val="single" w:sz="4" w:space="0" w:color="auto"/>
              <w:bottom w:val="single" w:sz="4" w:space="0" w:color="auto"/>
              <w:right w:val="single" w:sz="4" w:space="0" w:color="auto"/>
            </w:tcBorders>
          </w:tcPr>
          <w:p w:rsidR="00082B29" w:rsidRDefault="00082B29" w:rsidP="00432F0E">
            <w:pPr>
              <w:tabs>
                <w:tab w:val="left" w:pos="0"/>
                <w:tab w:val="left" w:pos="426"/>
                <w:tab w:val="left" w:pos="1985"/>
                <w:tab w:val="left" w:pos="2835"/>
                <w:tab w:val="left" w:pos="3828"/>
                <w:tab w:val="left" w:pos="5245"/>
                <w:tab w:val="left" w:pos="6946"/>
              </w:tabs>
              <w:jc w:val="center"/>
              <w:rPr>
                <w:sz w:val="18"/>
                <w:szCs w:val="24"/>
                <w:lang w:eastAsia="lt-LT"/>
              </w:rPr>
            </w:pPr>
          </w:p>
        </w:tc>
      </w:tr>
    </w:tbl>
    <w:p w:rsidR="00082B29" w:rsidRPr="00082B29" w:rsidRDefault="00082B29" w:rsidP="006B7DB3">
      <w:pPr>
        <w:pStyle w:val="Style13"/>
        <w:widowControl/>
        <w:spacing w:line="240" w:lineRule="auto"/>
        <w:ind w:firstLine="567"/>
        <w:rPr>
          <w:rStyle w:val="FontStyle73"/>
          <w:b/>
          <w:sz w:val="18"/>
          <w:lang w:val="lt-LT" w:eastAsia="lt-LT"/>
        </w:rPr>
      </w:pPr>
      <w:r w:rsidRPr="00082B29">
        <w:rPr>
          <w:rStyle w:val="FontStyle73"/>
          <w:b/>
          <w:sz w:val="18"/>
          <w:lang w:val="lt-LT" w:eastAsia="lt-LT"/>
        </w:rPr>
        <w:t>Pastaba:</w:t>
      </w:r>
    </w:p>
    <w:p w:rsidR="00082B29" w:rsidRPr="00082B29" w:rsidRDefault="00082B29" w:rsidP="006B7DB3">
      <w:pPr>
        <w:pStyle w:val="Style13"/>
        <w:widowControl/>
        <w:numPr>
          <w:ilvl w:val="0"/>
          <w:numId w:val="18"/>
        </w:numPr>
        <w:spacing w:line="240" w:lineRule="auto"/>
        <w:ind w:firstLine="567"/>
        <w:rPr>
          <w:rStyle w:val="FontStyle73"/>
          <w:sz w:val="18"/>
          <w:lang w:val="lt-LT" w:eastAsia="lt-LT"/>
        </w:rPr>
      </w:pPr>
      <w:r w:rsidRPr="008C4F55">
        <w:rPr>
          <w:sz w:val="18"/>
          <w:szCs w:val="22"/>
          <w:lang w:val="lt-LT"/>
        </w:rPr>
        <w:t xml:space="preserve">Antras būdas, kai nuo </w:t>
      </w:r>
      <w:r w:rsidRPr="00082B29">
        <w:rPr>
          <w:rStyle w:val="FontStyle73"/>
          <w:sz w:val="18"/>
          <w:lang w:val="lt-LT" w:eastAsia="lt-LT"/>
        </w:rPr>
        <w:t xml:space="preserve">prie dvimatės frakcijos surinkimo konvejerio padarytos platformos žmonės rankiniu būdu atrūšiuoja PET, HDPE, aliuminio pakuotes, TetraPak, PP, PVC atliekas ir jau po rankinio rūšiavimo likusios atliekos yra transportuojamos į lankstų konvejerį ir iškraunamos į konteinerius atviru viršumi. Antru būdu į konteinerius atviru viršumi yra atskiriamos 19 12 10 degiosios atliekos (iš atliekų gautas kuras). </w:t>
      </w:r>
    </w:p>
    <w:p w:rsidR="00082B29" w:rsidRPr="00082B29" w:rsidRDefault="00082B29" w:rsidP="006B7DB3">
      <w:pPr>
        <w:pStyle w:val="Style13"/>
        <w:widowControl/>
        <w:spacing w:line="240" w:lineRule="auto"/>
        <w:ind w:firstLine="567"/>
        <w:rPr>
          <w:rStyle w:val="FontStyle73"/>
          <w:sz w:val="18"/>
          <w:lang w:val="lt-LT" w:eastAsia="lt-LT"/>
        </w:rPr>
      </w:pPr>
      <w:r w:rsidRPr="00082B29">
        <w:rPr>
          <w:rStyle w:val="FontStyle73"/>
          <w:sz w:val="18"/>
          <w:lang w:val="lt-LT" w:eastAsia="lt-LT"/>
        </w:rPr>
        <w:t xml:space="preserve">Rankiniu būdu atrinktas PVC (ir kitas chloro turintis plastikas) yra nepageidautinas patekti į degiųjų atliekų srautą. </w:t>
      </w:r>
    </w:p>
    <w:p w:rsidR="00082B29" w:rsidRDefault="00082B29" w:rsidP="00082B29">
      <w:pPr>
        <w:pStyle w:val="Style12"/>
        <w:widowControl/>
        <w:spacing w:before="43"/>
        <w:rPr>
          <w:rStyle w:val="FontStyle71"/>
          <w:sz w:val="22"/>
          <w:lang w:val="lt-LT" w:eastAsia="lt-LT"/>
        </w:rPr>
      </w:pPr>
    </w:p>
    <w:p w:rsidR="005E5CE7" w:rsidRDefault="005E5CE7" w:rsidP="00082B29">
      <w:pPr>
        <w:pStyle w:val="Style12"/>
        <w:widowControl/>
        <w:spacing w:before="43"/>
        <w:rPr>
          <w:rStyle w:val="FontStyle71"/>
          <w:sz w:val="22"/>
          <w:lang w:val="lt-LT" w:eastAsia="lt-LT"/>
        </w:rPr>
      </w:pPr>
    </w:p>
    <w:p w:rsidR="005E5CE7" w:rsidRDefault="005E5CE7" w:rsidP="00082B29">
      <w:pPr>
        <w:pStyle w:val="Style12"/>
        <w:widowControl/>
        <w:spacing w:before="43"/>
        <w:rPr>
          <w:rStyle w:val="FontStyle71"/>
          <w:sz w:val="22"/>
          <w:lang w:val="lt-LT" w:eastAsia="lt-LT"/>
        </w:rPr>
      </w:pPr>
    </w:p>
    <w:p w:rsidR="005E5CE7" w:rsidRDefault="005E5CE7" w:rsidP="00082B29">
      <w:pPr>
        <w:pStyle w:val="Style12"/>
        <w:widowControl/>
        <w:spacing w:before="43"/>
        <w:rPr>
          <w:rStyle w:val="FontStyle71"/>
          <w:sz w:val="22"/>
          <w:lang w:val="lt-LT" w:eastAsia="lt-LT"/>
        </w:rPr>
      </w:pPr>
    </w:p>
    <w:p w:rsidR="003C0405" w:rsidRPr="003C0405" w:rsidRDefault="00D838F9" w:rsidP="003C0405">
      <w:pPr>
        <w:pStyle w:val="Style12"/>
        <w:widowControl/>
        <w:spacing w:before="43"/>
        <w:ind w:left="682"/>
        <w:rPr>
          <w:rStyle w:val="FontStyle71"/>
          <w:sz w:val="22"/>
          <w:lang w:val="lt-LT" w:eastAsia="lt-LT"/>
        </w:rPr>
      </w:pPr>
      <w:r>
        <w:rPr>
          <w:rStyle w:val="FontStyle71"/>
          <w:sz w:val="22"/>
          <w:lang w:val="lt-LT" w:eastAsia="lt-LT"/>
        </w:rPr>
        <w:lastRenderedPageBreak/>
        <w:t>23C</w:t>
      </w:r>
      <w:r w:rsidR="003C0405" w:rsidRPr="003C0405">
        <w:rPr>
          <w:rStyle w:val="FontStyle71"/>
          <w:sz w:val="22"/>
          <w:lang w:val="lt-LT" w:eastAsia="lt-LT"/>
        </w:rPr>
        <w:t xml:space="preserve"> lentelė. Numatomas susidarančių atliekų kiekis</w:t>
      </w:r>
    </w:p>
    <w:p w:rsidR="003C0405" w:rsidRDefault="003C0405" w:rsidP="003C0405">
      <w:pPr>
        <w:pStyle w:val="Style5"/>
        <w:widowControl/>
        <w:spacing w:before="34" w:line="240" w:lineRule="auto"/>
        <w:jc w:val="both"/>
        <w:rPr>
          <w:rStyle w:val="FontStyle73"/>
          <w:u w:val="single"/>
          <w:lang w:val="lt-LT" w:eastAsia="lt-LT"/>
        </w:rPr>
      </w:pPr>
      <w:r>
        <w:rPr>
          <w:rStyle w:val="FontStyle73"/>
          <w:lang w:val="lt-LT" w:eastAsia="lt-LT"/>
        </w:rPr>
        <w:t xml:space="preserve">Įrenginio pavadinimas </w:t>
      </w:r>
      <w:r>
        <w:rPr>
          <w:rStyle w:val="FontStyle73"/>
          <w:u w:val="single"/>
          <w:lang w:val="lt-LT" w:eastAsia="lt-LT"/>
        </w:rPr>
        <w:t>Šiaulių regiono komunalinių atliekų mechaninio</w:t>
      </w:r>
      <w:r w:rsidR="00ED6750">
        <w:rPr>
          <w:rStyle w:val="FontStyle73"/>
          <w:u w:val="single"/>
          <w:lang w:val="lt-LT" w:eastAsia="lt-LT"/>
        </w:rPr>
        <w:t xml:space="preserve"> biologinio apdorojimo įrenginiai – bioskaidžių atliekų apdorojimo biotuneliai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3C0405" w:rsidTr="00CB2CED">
        <w:trPr>
          <w:cantSplit/>
        </w:trPr>
        <w:tc>
          <w:tcPr>
            <w:tcW w:w="7792" w:type="dxa"/>
            <w:gridSpan w:val="4"/>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3C0405" w:rsidTr="00CB2CED">
        <w:trPr>
          <w:cantSplit/>
        </w:trPr>
        <w:tc>
          <w:tcPr>
            <w:tcW w:w="84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3C0405" w:rsidTr="00CB2CED">
        <w:trPr>
          <w:cantSplit/>
        </w:trPr>
        <w:tc>
          <w:tcPr>
            <w:tcW w:w="84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3C0405" w:rsidRDefault="003C0405" w:rsidP="00CB2CED">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3C0405" w:rsidTr="00CB2CED">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3C0405" w:rsidRPr="00B45AD3" w:rsidRDefault="00ED6750" w:rsidP="007D0DF2">
            <w:pPr>
              <w:tabs>
                <w:tab w:val="left" w:pos="0"/>
                <w:tab w:val="left" w:pos="426"/>
                <w:tab w:val="left" w:pos="1985"/>
                <w:tab w:val="left" w:pos="2835"/>
                <w:tab w:val="left" w:pos="3828"/>
                <w:tab w:val="left" w:pos="5245"/>
                <w:tab w:val="left" w:pos="6946"/>
              </w:tabs>
              <w:jc w:val="center"/>
              <w:rPr>
                <w:b/>
                <w:sz w:val="18"/>
                <w:szCs w:val="24"/>
                <w:lang w:eastAsia="lt-LT"/>
              </w:rPr>
            </w:pPr>
            <w:r>
              <w:rPr>
                <w:rStyle w:val="FontStyle71"/>
                <w:lang w:eastAsia="lt-LT"/>
              </w:rPr>
              <w:t>Biologiškai skaidžių atliekų biologinis apdorojimas biotuneliuose kompostavimo būdu</w:t>
            </w:r>
            <w:r w:rsidR="003C0405">
              <w:rPr>
                <w:rStyle w:val="FontStyle71"/>
                <w:lang w:eastAsia="lt-LT"/>
              </w:rPr>
              <w:t xml:space="preserve"> (25 t/val., 16 val. / parą,)</w:t>
            </w:r>
          </w:p>
        </w:tc>
      </w:tr>
      <w:tr w:rsidR="001D5072" w:rsidTr="00CB2CED">
        <w:trPr>
          <w:cantSplit/>
        </w:trPr>
        <w:tc>
          <w:tcPr>
            <w:tcW w:w="846" w:type="dxa"/>
            <w:tcBorders>
              <w:top w:val="single" w:sz="4" w:space="0" w:color="auto"/>
              <w:left w:val="single" w:sz="4" w:space="0" w:color="auto"/>
              <w:bottom w:val="single" w:sz="4" w:space="0" w:color="auto"/>
              <w:right w:val="single" w:sz="4" w:space="0" w:color="auto"/>
            </w:tcBorders>
          </w:tcPr>
          <w:p w:rsidR="001D5072" w:rsidRPr="00B45AD3" w:rsidRDefault="001D5072" w:rsidP="001D5072">
            <w:pPr>
              <w:jc w:val="center"/>
              <w:rPr>
                <w:sz w:val="18"/>
              </w:rPr>
            </w:pPr>
            <w:r w:rsidRPr="00B45AD3">
              <w:rPr>
                <w:sz w:val="18"/>
              </w:rPr>
              <w:t>19 12 12</w:t>
            </w:r>
          </w:p>
        </w:tc>
        <w:tc>
          <w:tcPr>
            <w:tcW w:w="2551" w:type="dxa"/>
            <w:tcBorders>
              <w:top w:val="single" w:sz="4" w:space="0" w:color="auto"/>
              <w:left w:val="single" w:sz="4" w:space="0" w:color="auto"/>
              <w:bottom w:val="single" w:sz="4" w:space="0" w:color="auto"/>
              <w:right w:val="single" w:sz="4" w:space="0" w:color="auto"/>
            </w:tcBorders>
          </w:tcPr>
          <w:p w:rsidR="001D5072" w:rsidRPr="00B45AD3" w:rsidRDefault="001D5072" w:rsidP="001D5072">
            <w:pPr>
              <w:rPr>
                <w:sz w:val="18"/>
              </w:rPr>
            </w:pPr>
            <w:r w:rsidRPr="00B45AD3">
              <w:rPr>
                <w:sz w:val="18"/>
              </w:rPr>
              <w:t>kitos mechaninio atliekų apdorojimo atliekos, nenurodytos 19 12 11</w:t>
            </w:r>
          </w:p>
        </w:tc>
        <w:tc>
          <w:tcPr>
            <w:tcW w:w="3119" w:type="dxa"/>
            <w:tcBorders>
              <w:top w:val="single" w:sz="4" w:space="0" w:color="auto"/>
              <w:left w:val="single" w:sz="4" w:space="0" w:color="auto"/>
              <w:bottom w:val="single" w:sz="4" w:space="0" w:color="auto"/>
              <w:right w:val="single" w:sz="4" w:space="0" w:color="auto"/>
            </w:tcBorders>
          </w:tcPr>
          <w:p w:rsidR="001D5072" w:rsidRPr="00B45AD3" w:rsidRDefault="00AC5EAE" w:rsidP="001D5072">
            <w:pPr>
              <w:rPr>
                <w:sz w:val="18"/>
              </w:rPr>
            </w:pPr>
            <w:r>
              <w:rPr>
                <w:sz w:val="18"/>
              </w:rPr>
              <w:t xml:space="preserve">Netinkamos naudoti atliekos (atsijos) (frakcija </w:t>
            </w:r>
            <w:r w:rsidR="008D6EDD">
              <w:rPr>
                <w:sz w:val="18"/>
              </w:rPr>
              <w:t>15</w:t>
            </w:r>
            <w:r>
              <w:rPr>
                <w:sz w:val="18"/>
              </w:rPr>
              <w:t>-80 mm)</w:t>
            </w:r>
          </w:p>
        </w:tc>
        <w:tc>
          <w:tcPr>
            <w:tcW w:w="1276" w:type="dxa"/>
            <w:tcBorders>
              <w:top w:val="single" w:sz="4" w:space="0" w:color="auto"/>
              <w:left w:val="single" w:sz="4" w:space="0" w:color="auto"/>
              <w:bottom w:val="single" w:sz="4" w:space="0" w:color="auto"/>
              <w:right w:val="single" w:sz="4" w:space="0" w:color="auto"/>
            </w:tcBorders>
          </w:tcPr>
          <w:p w:rsidR="001D5072" w:rsidRPr="00B45AD3" w:rsidRDefault="008D6EDD" w:rsidP="001D5072">
            <w:pPr>
              <w:rPr>
                <w:sz w:val="18"/>
              </w:rPr>
            </w:pPr>
            <w:r>
              <w:rPr>
                <w:sz w:val="18"/>
              </w:rPr>
              <w:t>n</w:t>
            </w:r>
            <w:r w:rsidR="001D5072" w:rsidRPr="00B45AD3">
              <w:rPr>
                <w:sz w:val="18"/>
              </w:rPr>
              <w:t>epavojingos</w:t>
            </w:r>
          </w:p>
        </w:tc>
        <w:tc>
          <w:tcPr>
            <w:tcW w:w="2551" w:type="dxa"/>
            <w:tcBorders>
              <w:top w:val="single" w:sz="4" w:space="0" w:color="auto"/>
              <w:left w:val="single" w:sz="4" w:space="0" w:color="auto"/>
              <w:bottom w:val="single" w:sz="4" w:space="0" w:color="auto"/>
              <w:right w:val="single" w:sz="4" w:space="0" w:color="auto"/>
            </w:tcBorders>
          </w:tcPr>
          <w:p w:rsidR="001D5072" w:rsidRPr="00B45AD3" w:rsidRDefault="00AC5EAE" w:rsidP="00AC5EAE">
            <w:pPr>
              <w:jc w:val="center"/>
              <w:rPr>
                <w:sz w:val="18"/>
              </w:rPr>
            </w:pPr>
            <w:r>
              <w:rPr>
                <w:sz w:val="18"/>
              </w:rPr>
              <w:t>Subrandintos biologiškai skaidžių atliekų frakcijos sijojimas</w:t>
            </w:r>
          </w:p>
        </w:tc>
        <w:tc>
          <w:tcPr>
            <w:tcW w:w="1528" w:type="dxa"/>
            <w:tcBorders>
              <w:top w:val="single" w:sz="4" w:space="0" w:color="auto"/>
              <w:left w:val="single" w:sz="4" w:space="0" w:color="auto"/>
              <w:bottom w:val="single" w:sz="4" w:space="0" w:color="auto"/>
              <w:right w:val="single" w:sz="4" w:space="0" w:color="auto"/>
            </w:tcBorders>
          </w:tcPr>
          <w:p w:rsidR="001D5072" w:rsidRPr="003C0405" w:rsidRDefault="007D0DF2" w:rsidP="001D5072">
            <w:pPr>
              <w:jc w:val="center"/>
              <w:rPr>
                <w:sz w:val="18"/>
                <w:highlight w:val="yellow"/>
              </w:rPr>
            </w:pPr>
            <w:r w:rsidRPr="008C4F55">
              <w:rPr>
                <w:sz w:val="18"/>
              </w:rPr>
              <w:t>35 168</w:t>
            </w:r>
          </w:p>
        </w:tc>
        <w:tc>
          <w:tcPr>
            <w:tcW w:w="1705" w:type="dxa"/>
            <w:tcBorders>
              <w:top w:val="single" w:sz="4" w:space="0" w:color="auto"/>
              <w:left w:val="single" w:sz="4" w:space="0" w:color="auto"/>
              <w:bottom w:val="single" w:sz="4" w:space="0" w:color="auto"/>
              <w:right w:val="single" w:sz="4" w:space="0" w:color="auto"/>
            </w:tcBorders>
          </w:tcPr>
          <w:p w:rsidR="001D5072" w:rsidRPr="00B45AD3" w:rsidRDefault="00AC5EAE" w:rsidP="001D5072">
            <w:pPr>
              <w:jc w:val="center"/>
              <w:rPr>
                <w:sz w:val="18"/>
              </w:rPr>
            </w:pPr>
            <w:r>
              <w:rPr>
                <w:sz w:val="18"/>
              </w:rPr>
              <w:t>D1</w:t>
            </w:r>
          </w:p>
        </w:tc>
      </w:tr>
    </w:tbl>
    <w:p w:rsidR="00AC5EAE" w:rsidRDefault="00AC5EAE">
      <w:pPr>
        <w:ind w:firstLine="567"/>
        <w:rPr>
          <w:b/>
          <w:sz w:val="22"/>
          <w:szCs w:val="24"/>
          <w:lang w:eastAsia="lt-LT"/>
        </w:rPr>
      </w:pPr>
    </w:p>
    <w:p w:rsidR="00AC5EAE" w:rsidRPr="003C0405" w:rsidRDefault="00D838F9" w:rsidP="00AC5EAE">
      <w:pPr>
        <w:pStyle w:val="Style12"/>
        <w:widowControl/>
        <w:spacing w:before="43"/>
        <w:ind w:left="682"/>
        <w:rPr>
          <w:rStyle w:val="FontStyle71"/>
          <w:sz w:val="22"/>
          <w:lang w:val="lt-LT" w:eastAsia="lt-LT"/>
        </w:rPr>
      </w:pPr>
      <w:r>
        <w:rPr>
          <w:rStyle w:val="FontStyle71"/>
          <w:sz w:val="22"/>
          <w:lang w:val="lt-LT" w:eastAsia="lt-LT"/>
        </w:rPr>
        <w:t>23D</w:t>
      </w:r>
      <w:r w:rsidR="00AC5EAE" w:rsidRPr="003C0405">
        <w:rPr>
          <w:rStyle w:val="FontStyle71"/>
          <w:sz w:val="22"/>
          <w:lang w:val="lt-LT" w:eastAsia="lt-LT"/>
        </w:rPr>
        <w:t xml:space="preserve"> lentelė. Numatomas susidarančių atliekų kiekis</w:t>
      </w:r>
    </w:p>
    <w:p w:rsidR="00AC5EAE" w:rsidRDefault="00AC5EAE" w:rsidP="00AC5EAE">
      <w:pPr>
        <w:pStyle w:val="Style5"/>
        <w:widowControl/>
        <w:spacing w:before="34" w:line="240" w:lineRule="auto"/>
        <w:jc w:val="both"/>
        <w:rPr>
          <w:rStyle w:val="FontStyle73"/>
          <w:u w:val="single"/>
          <w:lang w:val="lt-LT" w:eastAsia="lt-LT"/>
        </w:rPr>
      </w:pPr>
      <w:r>
        <w:rPr>
          <w:rStyle w:val="FontStyle73"/>
          <w:lang w:val="lt-LT" w:eastAsia="lt-LT"/>
        </w:rPr>
        <w:t xml:space="preserve">Įrenginio pavadinimas </w:t>
      </w:r>
      <w:r>
        <w:rPr>
          <w:rStyle w:val="FontStyle73"/>
          <w:u w:val="single"/>
          <w:lang w:val="lt-LT" w:eastAsia="lt-LT"/>
        </w:rPr>
        <w:t>Šiaulių regiono komunalinių atliekų mechaninio biologinio apdorojimo įrenginiai – bioskaidžių atliekų apdorojimo biotuneliai</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3119"/>
        <w:gridCol w:w="1276"/>
        <w:gridCol w:w="2551"/>
        <w:gridCol w:w="1528"/>
        <w:gridCol w:w="1705"/>
      </w:tblGrid>
      <w:tr w:rsidR="00AC5EAE" w:rsidTr="006C116A">
        <w:trPr>
          <w:cantSplit/>
        </w:trPr>
        <w:tc>
          <w:tcPr>
            <w:tcW w:w="7792" w:type="dxa"/>
            <w:gridSpan w:val="4"/>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1528"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AC5EAE" w:rsidTr="006C116A">
        <w:trPr>
          <w:cantSplit/>
        </w:trPr>
        <w:tc>
          <w:tcPr>
            <w:tcW w:w="84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551"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551" w:type="dxa"/>
            <w:vMerge/>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p>
        </w:tc>
        <w:tc>
          <w:tcPr>
            <w:tcW w:w="1528"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AC5EAE" w:rsidTr="006C116A">
        <w:trPr>
          <w:cantSplit/>
        </w:trPr>
        <w:tc>
          <w:tcPr>
            <w:tcW w:w="84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3119"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551"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528" w:type="dxa"/>
            <w:tcBorders>
              <w:top w:val="single" w:sz="4" w:space="0" w:color="auto"/>
              <w:left w:val="single" w:sz="4" w:space="0" w:color="auto"/>
              <w:bottom w:val="single" w:sz="4" w:space="0" w:color="auto"/>
              <w:right w:val="single" w:sz="4" w:space="0" w:color="auto"/>
            </w:tcBorders>
            <w:vAlign w:val="center"/>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rsidR="00AC5EAE" w:rsidRDefault="00AC5EAE" w:rsidP="006C116A">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AC5EAE" w:rsidTr="006C116A">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rsidR="00AC5EAE" w:rsidRPr="00B45AD3" w:rsidRDefault="00AC5EAE" w:rsidP="003017ED">
            <w:pPr>
              <w:tabs>
                <w:tab w:val="left" w:pos="0"/>
                <w:tab w:val="left" w:pos="426"/>
                <w:tab w:val="left" w:pos="1985"/>
                <w:tab w:val="left" w:pos="2835"/>
                <w:tab w:val="left" w:pos="3828"/>
                <w:tab w:val="left" w:pos="5245"/>
                <w:tab w:val="left" w:pos="6946"/>
              </w:tabs>
              <w:jc w:val="center"/>
              <w:rPr>
                <w:b/>
                <w:sz w:val="18"/>
                <w:szCs w:val="24"/>
                <w:lang w:eastAsia="lt-LT"/>
              </w:rPr>
            </w:pPr>
            <w:r>
              <w:rPr>
                <w:rStyle w:val="FontStyle71"/>
                <w:lang w:eastAsia="lt-LT"/>
              </w:rPr>
              <w:t>Biologiškai skaidžių atliekų biologinis apdorojimas biotuneliuose</w:t>
            </w:r>
            <w:r w:rsidR="00204432">
              <w:rPr>
                <w:rStyle w:val="FontStyle71"/>
                <w:lang w:eastAsia="lt-LT"/>
              </w:rPr>
              <w:t>džiovinimo</w:t>
            </w:r>
            <w:r>
              <w:rPr>
                <w:rStyle w:val="FontStyle71"/>
                <w:lang w:eastAsia="lt-LT"/>
              </w:rPr>
              <w:t xml:space="preserve"> būdu (25 t/val., 16 val. / parą)</w:t>
            </w:r>
          </w:p>
        </w:tc>
      </w:tr>
      <w:tr w:rsidR="00AC5EAE" w:rsidTr="006C116A">
        <w:trPr>
          <w:cantSplit/>
        </w:trPr>
        <w:tc>
          <w:tcPr>
            <w:tcW w:w="846" w:type="dxa"/>
            <w:tcBorders>
              <w:top w:val="single" w:sz="4" w:space="0" w:color="auto"/>
              <w:left w:val="single" w:sz="4" w:space="0" w:color="auto"/>
              <w:bottom w:val="single" w:sz="4" w:space="0" w:color="auto"/>
              <w:right w:val="single" w:sz="4" w:space="0" w:color="auto"/>
            </w:tcBorders>
          </w:tcPr>
          <w:p w:rsidR="00AC5EAE" w:rsidRPr="00B45AD3" w:rsidRDefault="00AC5EAE" w:rsidP="006C116A">
            <w:pPr>
              <w:jc w:val="center"/>
              <w:rPr>
                <w:sz w:val="18"/>
              </w:rPr>
            </w:pPr>
            <w:r w:rsidRPr="00B45AD3">
              <w:rPr>
                <w:sz w:val="18"/>
              </w:rPr>
              <w:t>19 12 1</w:t>
            </w:r>
            <w:r w:rsidR="008D6EDD">
              <w:rPr>
                <w:sz w:val="18"/>
              </w:rPr>
              <w:t>0</w:t>
            </w:r>
          </w:p>
        </w:tc>
        <w:tc>
          <w:tcPr>
            <w:tcW w:w="2551" w:type="dxa"/>
            <w:tcBorders>
              <w:top w:val="single" w:sz="4" w:space="0" w:color="auto"/>
              <w:left w:val="single" w:sz="4" w:space="0" w:color="auto"/>
              <w:bottom w:val="single" w:sz="4" w:space="0" w:color="auto"/>
              <w:right w:val="single" w:sz="4" w:space="0" w:color="auto"/>
            </w:tcBorders>
          </w:tcPr>
          <w:p w:rsidR="00AC5EAE" w:rsidRPr="00B45AD3" w:rsidRDefault="008D6EDD" w:rsidP="006C116A">
            <w:pPr>
              <w:rPr>
                <w:sz w:val="18"/>
              </w:rPr>
            </w:pPr>
            <w:r>
              <w:rPr>
                <w:sz w:val="18"/>
              </w:rPr>
              <w:t>degiosios atliekos (iš atliekų gautas kuras)</w:t>
            </w:r>
          </w:p>
        </w:tc>
        <w:tc>
          <w:tcPr>
            <w:tcW w:w="3119" w:type="dxa"/>
            <w:tcBorders>
              <w:top w:val="single" w:sz="4" w:space="0" w:color="auto"/>
              <w:left w:val="single" w:sz="4" w:space="0" w:color="auto"/>
              <w:bottom w:val="single" w:sz="4" w:space="0" w:color="auto"/>
              <w:right w:val="single" w:sz="4" w:space="0" w:color="auto"/>
            </w:tcBorders>
          </w:tcPr>
          <w:p w:rsidR="00AC5EAE" w:rsidRPr="00B45AD3" w:rsidRDefault="008D6EDD" w:rsidP="006C116A">
            <w:pPr>
              <w:rPr>
                <w:sz w:val="18"/>
              </w:rPr>
            </w:pPr>
            <w:r>
              <w:rPr>
                <w:sz w:val="18"/>
              </w:rPr>
              <w:t>žemos energetinės vertės degiosios atliekos (BSA po džiovinimo biotuneliuose)</w:t>
            </w:r>
          </w:p>
        </w:tc>
        <w:tc>
          <w:tcPr>
            <w:tcW w:w="1276" w:type="dxa"/>
            <w:tcBorders>
              <w:top w:val="single" w:sz="4" w:space="0" w:color="auto"/>
              <w:left w:val="single" w:sz="4" w:space="0" w:color="auto"/>
              <w:bottom w:val="single" w:sz="4" w:space="0" w:color="auto"/>
              <w:right w:val="single" w:sz="4" w:space="0" w:color="auto"/>
            </w:tcBorders>
          </w:tcPr>
          <w:p w:rsidR="00AC5EAE" w:rsidRPr="00B45AD3" w:rsidRDefault="008D6EDD" w:rsidP="006C116A">
            <w:pPr>
              <w:rPr>
                <w:sz w:val="18"/>
              </w:rPr>
            </w:pPr>
            <w:r>
              <w:rPr>
                <w:sz w:val="18"/>
              </w:rPr>
              <w:t>n</w:t>
            </w:r>
            <w:r w:rsidR="00AC5EAE" w:rsidRPr="00B45AD3">
              <w:rPr>
                <w:sz w:val="18"/>
              </w:rPr>
              <w:t>epavojingos</w:t>
            </w:r>
          </w:p>
        </w:tc>
        <w:tc>
          <w:tcPr>
            <w:tcW w:w="2551" w:type="dxa"/>
            <w:tcBorders>
              <w:top w:val="single" w:sz="4" w:space="0" w:color="auto"/>
              <w:left w:val="single" w:sz="4" w:space="0" w:color="auto"/>
              <w:bottom w:val="single" w:sz="4" w:space="0" w:color="auto"/>
              <w:right w:val="single" w:sz="4" w:space="0" w:color="auto"/>
            </w:tcBorders>
          </w:tcPr>
          <w:p w:rsidR="00AC5EAE" w:rsidRPr="00B45AD3" w:rsidRDefault="00AC5EAE" w:rsidP="006C116A">
            <w:pPr>
              <w:jc w:val="center"/>
              <w:rPr>
                <w:sz w:val="18"/>
              </w:rPr>
            </w:pPr>
            <w:r>
              <w:rPr>
                <w:sz w:val="18"/>
              </w:rPr>
              <w:t>Biologiškai skaidžių atliekų frakcijos apdorojimas biotuneliuose džiovinimo būdu</w:t>
            </w:r>
          </w:p>
        </w:tc>
        <w:tc>
          <w:tcPr>
            <w:tcW w:w="1528" w:type="dxa"/>
            <w:tcBorders>
              <w:top w:val="single" w:sz="4" w:space="0" w:color="auto"/>
              <w:left w:val="single" w:sz="4" w:space="0" w:color="auto"/>
              <w:bottom w:val="single" w:sz="4" w:space="0" w:color="auto"/>
              <w:right w:val="single" w:sz="4" w:space="0" w:color="auto"/>
            </w:tcBorders>
          </w:tcPr>
          <w:p w:rsidR="00AC5EAE" w:rsidRPr="003C0405" w:rsidRDefault="007D0DF2" w:rsidP="006C116A">
            <w:pPr>
              <w:jc w:val="center"/>
              <w:rPr>
                <w:sz w:val="18"/>
                <w:highlight w:val="yellow"/>
              </w:rPr>
            </w:pPr>
            <w:r w:rsidRPr="008C4F55">
              <w:rPr>
                <w:sz w:val="18"/>
              </w:rPr>
              <w:t>59 168</w:t>
            </w:r>
          </w:p>
        </w:tc>
        <w:tc>
          <w:tcPr>
            <w:tcW w:w="1705" w:type="dxa"/>
            <w:tcBorders>
              <w:top w:val="single" w:sz="4" w:space="0" w:color="auto"/>
              <w:left w:val="single" w:sz="4" w:space="0" w:color="auto"/>
              <w:bottom w:val="single" w:sz="4" w:space="0" w:color="auto"/>
              <w:right w:val="single" w:sz="4" w:space="0" w:color="auto"/>
            </w:tcBorders>
          </w:tcPr>
          <w:p w:rsidR="00AC5EAE" w:rsidRPr="00B45AD3" w:rsidRDefault="00204432" w:rsidP="006C116A">
            <w:pPr>
              <w:jc w:val="center"/>
              <w:rPr>
                <w:sz w:val="18"/>
              </w:rPr>
            </w:pPr>
            <w:r>
              <w:rPr>
                <w:sz w:val="18"/>
              </w:rPr>
              <w:t xml:space="preserve">R1, R12, S5, </w:t>
            </w:r>
            <w:r w:rsidR="00AC5EAE">
              <w:rPr>
                <w:sz w:val="18"/>
              </w:rPr>
              <w:t>D1</w:t>
            </w:r>
          </w:p>
        </w:tc>
      </w:tr>
    </w:tbl>
    <w:p w:rsidR="00052E64" w:rsidRDefault="00204432" w:rsidP="009F3673">
      <w:pPr>
        <w:ind w:firstLine="567"/>
        <w:jc w:val="both"/>
        <w:rPr>
          <w:b/>
          <w:sz w:val="18"/>
          <w:szCs w:val="24"/>
          <w:lang w:eastAsia="lt-LT"/>
        </w:rPr>
      </w:pPr>
      <w:r w:rsidRPr="00204432">
        <w:rPr>
          <w:b/>
          <w:sz w:val="18"/>
          <w:szCs w:val="24"/>
          <w:lang w:eastAsia="lt-LT"/>
        </w:rPr>
        <w:t>Pastaba:</w:t>
      </w:r>
    </w:p>
    <w:p w:rsidR="00AC5EAE" w:rsidRPr="00052E64" w:rsidRDefault="009F3673" w:rsidP="006B7DB3">
      <w:pPr>
        <w:pStyle w:val="ListParagraph"/>
        <w:numPr>
          <w:ilvl w:val="0"/>
          <w:numId w:val="18"/>
        </w:numPr>
        <w:ind w:left="0" w:firstLine="567"/>
        <w:jc w:val="both"/>
        <w:rPr>
          <w:sz w:val="18"/>
          <w:szCs w:val="24"/>
          <w:lang w:eastAsia="lt-LT"/>
        </w:rPr>
      </w:pPr>
      <w:r w:rsidRPr="00052E64">
        <w:rPr>
          <w:sz w:val="18"/>
          <w:szCs w:val="24"/>
          <w:lang w:eastAsia="lt-LT"/>
        </w:rPr>
        <w:t xml:space="preserve">į biotunelius paduodamos mechaninio apdorojimo grandyje atskirtos BSA (19 12 12) </w:t>
      </w:r>
      <w:r w:rsidR="003017ED">
        <w:rPr>
          <w:sz w:val="18"/>
          <w:szCs w:val="24"/>
          <w:lang w:eastAsia="lt-LT"/>
        </w:rPr>
        <w:t>35 168</w:t>
      </w:r>
      <w:r w:rsidRPr="00052E64">
        <w:rPr>
          <w:sz w:val="18"/>
          <w:szCs w:val="24"/>
          <w:lang w:eastAsia="lt-LT"/>
        </w:rPr>
        <w:t xml:space="preserve"> t/m.</w:t>
      </w:r>
      <w:r w:rsidR="003017ED">
        <w:rPr>
          <w:sz w:val="18"/>
          <w:szCs w:val="24"/>
          <w:lang w:eastAsia="lt-LT"/>
        </w:rPr>
        <w:t xml:space="preserve"> Numatoma galimybė į tunelius apdorojimui paduoti dar 24 000 t/m degiųjų atliekų. </w:t>
      </w:r>
      <w:r w:rsidR="007A3438" w:rsidRPr="00052E64">
        <w:rPr>
          <w:sz w:val="18"/>
          <w:szCs w:val="24"/>
          <w:lang w:eastAsia="lt-LT"/>
        </w:rPr>
        <w:t>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w:t>
      </w:r>
      <w:r w:rsidRPr="00052E64">
        <w:rPr>
          <w:sz w:val="18"/>
          <w:szCs w:val="24"/>
          <w:lang w:eastAsia="lt-LT"/>
        </w:rPr>
        <w:t xml:space="preserve"> 4489 t.</w:t>
      </w:r>
      <w:r w:rsidR="00B602B3" w:rsidRPr="00052E64">
        <w:rPr>
          <w:sz w:val="18"/>
          <w:szCs w:val="24"/>
          <w:lang w:eastAsia="lt-LT"/>
        </w:rPr>
        <w:t>nuo į biotunelius patenkančio</w:t>
      </w:r>
      <w:r w:rsidR="007A3438" w:rsidRPr="00052E64">
        <w:rPr>
          <w:sz w:val="18"/>
          <w:szCs w:val="24"/>
          <w:lang w:eastAsia="lt-LT"/>
        </w:rPr>
        <w:t xml:space="preserve"> svorio. </w:t>
      </w:r>
    </w:p>
    <w:p w:rsidR="00204432" w:rsidRDefault="00204432" w:rsidP="006B7DB3">
      <w:pPr>
        <w:pStyle w:val="ListParagraph"/>
        <w:jc w:val="both"/>
        <w:rPr>
          <w:sz w:val="18"/>
          <w:szCs w:val="24"/>
          <w:lang w:eastAsia="lt-LT"/>
        </w:rPr>
      </w:pPr>
    </w:p>
    <w:p w:rsidR="00552801" w:rsidRDefault="00552801" w:rsidP="006B7DB3">
      <w:pPr>
        <w:pStyle w:val="ListParagraph"/>
        <w:jc w:val="both"/>
        <w:rPr>
          <w:sz w:val="18"/>
          <w:szCs w:val="24"/>
          <w:lang w:eastAsia="lt-LT"/>
        </w:rPr>
      </w:pPr>
    </w:p>
    <w:p w:rsidR="00552801" w:rsidRPr="00552801" w:rsidRDefault="00552801" w:rsidP="00552801">
      <w:pPr>
        <w:ind w:firstLine="567"/>
        <w:rPr>
          <w:b/>
          <w:sz w:val="22"/>
          <w:szCs w:val="24"/>
          <w:lang w:eastAsia="lt-LT"/>
        </w:rPr>
      </w:pPr>
      <w:r w:rsidRPr="00552801">
        <w:rPr>
          <w:b/>
          <w:sz w:val="22"/>
          <w:szCs w:val="24"/>
          <w:lang w:eastAsia="lt-LT"/>
        </w:rPr>
        <w:t>24. Atliekų naudojimas ir (ar) šalinimas:</w:t>
      </w:r>
    </w:p>
    <w:p w:rsidR="00552801" w:rsidRPr="00552801" w:rsidRDefault="00552801" w:rsidP="006B7DB3">
      <w:pPr>
        <w:pStyle w:val="ListParagraph"/>
        <w:jc w:val="both"/>
        <w:rPr>
          <w:sz w:val="22"/>
          <w:szCs w:val="24"/>
          <w:lang w:eastAsia="lt-LT"/>
        </w:rPr>
      </w:pPr>
      <w:r w:rsidRPr="00552801">
        <w:rPr>
          <w:sz w:val="22"/>
          <w:szCs w:val="24"/>
          <w:lang w:eastAsia="lt-LT"/>
        </w:rPr>
        <w:t>Informacija nesikeičia.</w:t>
      </w:r>
    </w:p>
    <w:p w:rsidR="006B7DB3" w:rsidRDefault="006B7DB3" w:rsidP="006B7DB3">
      <w:pPr>
        <w:pStyle w:val="ListParagraph"/>
        <w:jc w:val="both"/>
        <w:rPr>
          <w:sz w:val="18"/>
          <w:szCs w:val="24"/>
          <w:lang w:eastAsia="lt-LT"/>
        </w:rPr>
      </w:pPr>
    </w:p>
    <w:p w:rsidR="00552801" w:rsidRPr="006B7DB3" w:rsidRDefault="00552801" w:rsidP="006B7DB3">
      <w:pPr>
        <w:pStyle w:val="ListParagraph"/>
        <w:jc w:val="both"/>
        <w:rPr>
          <w:sz w:val="18"/>
          <w:szCs w:val="24"/>
          <w:lang w:eastAsia="lt-LT"/>
        </w:rPr>
      </w:pPr>
    </w:p>
    <w:p w:rsidR="00506DAB" w:rsidRPr="00024659" w:rsidRDefault="00D47778">
      <w:pPr>
        <w:ind w:firstLine="567"/>
        <w:rPr>
          <w:b/>
          <w:sz w:val="22"/>
          <w:szCs w:val="24"/>
          <w:lang w:eastAsia="lt-LT"/>
        </w:rPr>
      </w:pPr>
      <w:r w:rsidRPr="00024659">
        <w:rPr>
          <w:b/>
          <w:sz w:val="22"/>
          <w:szCs w:val="24"/>
          <w:lang w:eastAsia="lt-LT"/>
        </w:rPr>
        <w:t>24</w:t>
      </w:r>
      <w:r w:rsidR="00401F74">
        <w:rPr>
          <w:b/>
          <w:sz w:val="22"/>
          <w:szCs w:val="24"/>
          <w:lang w:eastAsia="lt-LT"/>
        </w:rPr>
        <w:t>A</w:t>
      </w:r>
      <w:r w:rsidRPr="00024659">
        <w:rPr>
          <w:b/>
          <w:sz w:val="22"/>
          <w:szCs w:val="24"/>
          <w:lang w:eastAsia="lt-LT"/>
        </w:rPr>
        <w:t xml:space="preserve"> lentelė. Numatomos naudoti (išskyrus laikyti) atliekos (atliekas naudojančioms įmonėms)</w:t>
      </w:r>
    </w:p>
    <w:p w:rsidR="00506DAB" w:rsidRDefault="00506DAB">
      <w:pPr>
        <w:ind w:firstLine="567"/>
        <w:rPr>
          <w:sz w:val="22"/>
          <w:szCs w:val="24"/>
          <w:lang w:eastAsia="lt-LT"/>
        </w:rPr>
      </w:pPr>
    </w:p>
    <w:p w:rsidR="00506DAB" w:rsidRDefault="00D47778" w:rsidP="006B7DB3">
      <w:pPr>
        <w:tabs>
          <w:tab w:val="left" w:leader="underscore" w:pos="8901"/>
        </w:tabs>
        <w:rPr>
          <w:sz w:val="22"/>
          <w:szCs w:val="24"/>
          <w:u w:val="single"/>
          <w:lang w:eastAsia="lt-LT"/>
        </w:rPr>
      </w:pPr>
      <w:r w:rsidRPr="00024659">
        <w:rPr>
          <w:sz w:val="22"/>
          <w:szCs w:val="24"/>
          <w:lang w:eastAsia="lt-LT"/>
        </w:rPr>
        <w:t xml:space="preserve">Įrenginio pavadinimas </w:t>
      </w:r>
      <w:r w:rsidR="00024659" w:rsidRPr="00024659">
        <w:rPr>
          <w:sz w:val="22"/>
          <w:szCs w:val="23"/>
          <w:u w:val="single"/>
        </w:rPr>
        <w:t>Šiaulių regiono komunalinių atliekų mechaninio biologinio apdorojimo įrenginiai</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977"/>
        <w:gridCol w:w="3260"/>
        <w:gridCol w:w="1276"/>
        <w:gridCol w:w="1212"/>
        <w:gridCol w:w="1847"/>
        <w:gridCol w:w="1705"/>
      </w:tblGrid>
      <w:tr w:rsidR="00506DAB" w:rsidRPr="008A1730" w:rsidTr="008A1730">
        <w:trPr>
          <w:cantSplit/>
        </w:trPr>
        <w:tc>
          <w:tcPr>
            <w:tcW w:w="8642" w:type="dxa"/>
            <w:gridSpan w:val="4"/>
            <w:tcBorders>
              <w:top w:val="single" w:sz="4" w:space="0" w:color="auto"/>
              <w:left w:val="single" w:sz="4" w:space="0" w:color="auto"/>
              <w:bottom w:val="single" w:sz="4" w:space="0" w:color="auto"/>
              <w:right w:val="single" w:sz="4" w:space="0" w:color="auto"/>
            </w:tcBorders>
            <w:shd w:val="clear" w:color="auto" w:fill="auto"/>
          </w:tcPr>
          <w:p w:rsidR="00506DAB" w:rsidRPr="008A1730" w:rsidRDefault="00D47778">
            <w:pPr>
              <w:ind w:firstLine="567"/>
              <w:jc w:val="center"/>
              <w:rPr>
                <w:sz w:val="18"/>
                <w:lang w:eastAsia="lt-LT"/>
              </w:rPr>
            </w:pPr>
            <w:r w:rsidRPr="008A1730">
              <w:rPr>
                <w:sz w:val="18"/>
                <w:lang w:eastAsia="lt-LT"/>
              </w:rPr>
              <w:t>Atliekos</w:t>
            </w:r>
          </w:p>
        </w:tc>
        <w:tc>
          <w:tcPr>
            <w:tcW w:w="4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ind w:firstLine="567"/>
              <w:rPr>
                <w:sz w:val="18"/>
                <w:lang w:eastAsia="lt-LT"/>
              </w:rPr>
            </w:pPr>
            <w:r w:rsidRPr="008A1730">
              <w:rPr>
                <w:sz w:val="18"/>
                <w:lang w:eastAsia="lt-LT"/>
              </w:rPr>
              <w:t>Naudojimas</w:t>
            </w:r>
          </w:p>
        </w:tc>
      </w:tr>
      <w:tr w:rsidR="00506DAB" w:rsidRPr="008A1730" w:rsidTr="008A1730">
        <w:trPr>
          <w:cantSplit/>
          <w:trHeight w:val="85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vertAlign w:val="superscript"/>
                <w:lang w:eastAsia="lt-LT"/>
              </w:rPr>
            </w:pPr>
            <w:r w:rsidRPr="008A1730">
              <w:rPr>
                <w:sz w:val="18"/>
                <w:lang w:eastAsia="lt-LT"/>
              </w:rPr>
              <w:t>Kodas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Pavadinimas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rPr>
                <w:sz w:val="18"/>
                <w:vertAlign w:val="superscript"/>
                <w:lang w:eastAsia="lt-LT"/>
              </w:rPr>
            </w:pPr>
            <w:r w:rsidRPr="008A1730">
              <w:rPr>
                <w:sz w:val="18"/>
                <w:lang w:eastAsia="lt-LT"/>
              </w:rPr>
              <w:t>Pavojingumas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jc w:val="center"/>
              <w:rPr>
                <w:sz w:val="18"/>
                <w:lang w:eastAsia="lt-LT"/>
              </w:rPr>
            </w:pPr>
            <w:r w:rsidRPr="008A1730">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jc w:val="center"/>
              <w:rPr>
                <w:sz w:val="18"/>
                <w:vertAlign w:val="superscript"/>
                <w:lang w:eastAsia="lt-LT"/>
              </w:rPr>
            </w:pPr>
            <w:r w:rsidRPr="008A1730">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pPr>
              <w:jc w:val="center"/>
              <w:rPr>
                <w:sz w:val="18"/>
                <w:lang w:eastAsia="lt-LT"/>
              </w:rPr>
            </w:pPr>
            <w:r w:rsidRPr="008A1730">
              <w:rPr>
                <w:sz w:val="18"/>
                <w:lang w:eastAsia="lt-LT"/>
              </w:rPr>
              <w:t>Numatomas naudoti kiekis, t/m.</w:t>
            </w:r>
          </w:p>
        </w:tc>
      </w:tr>
      <w:tr w:rsidR="00506DAB"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06DAB" w:rsidRPr="008A1730" w:rsidRDefault="00D47778" w:rsidP="00C71799">
            <w:pPr>
              <w:jc w:val="center"/>
              <w:rPr>
                <w:sz w:val="18"/>
                <w:lang w:eastAsia="lt-LT"/>
              </w:rPr>
            </w:pPr>
            <w:r w:rsidRPr="008A1730">
              <w:rPr>
                <w:sz w:val="18"/>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5</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A1730" w:rsidRDefault="00D47778" w:rsidP="00C71799">
            <w:pPr>
              <w:jc w:val="center"/>
              <w:rPr>
                <w:sz w:val="18"/>
                <w:lang w:eastAsia="lt-LT"/>
              </w:rPr>
            </w:pPr>
            <w:r w:rsidRPr="008A1730">
              <w:rPr>
                <w:sz w:val="18"/>
                <w:lang w:eastAsia="lt-LT"/>
              </w:rPr>
              <w:t>7</w:t>
            </w:r>
          </w:p>
        </w:tc>
      </w:tr>
      <w:tr w:rsidR="00024659" w:rsidRPr="008A1730" w:rsidTr="008A1730">
        <w:trPr>
          <w:cantSplit/>
          <w:trHeight w:val="243"/>
        </w:trPr>
        <w:tc>
          <w:tcPr>
            <w:tcW w:w="134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24659" w:rsidRPr="008A1730" w:rsidRDefault="00024659" w:rsidP="00024659">
            <w:pPr>
              <w:pStyle w:val="Default"/>
              <w:jc w:val="center"/>
              <w:rPr>
                <w:sz w:val="20"/>
              </w:rPr>
            </w:pPr>
            <w:r w:rsidRPr="008A1730">
              <w:rPr>
                <w:b/>
                <w:bCs/>
                <w:sz w:val="20"/>
                <w:szCs w:val="20"/>
              </w:rPr>
              <w:t>Atliekos, tiekiamos į mišrių komunalinių atliekų mechaninio biologinio apdorojimo įrenginius</w:t>
            </w: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lastRenderedPageBreak/>
              <w:t>20 03 01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Mišrios komunalinės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Mišrios komunalinės atliekos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val="restart"/>
            <w:tcBorders>
              <w:top w:val="single" w:sz="4" w:space="0" w:color="auto"/>
              <w:left w:val="single" w:sz="4" w:space="0" w:color="auto"/>
              <w:right w:val="single" w:sz="4" w:space="0" w:color="auto"/>
            </w:tcBorders>
            <w:shd w:val="clear" w:color="auto" w:fill="auto"/>
            <w:vAlign w:val="center"/>
          </w:tcPr>
          <w:p w:rsidR="003017ED" w:rsidRPr="008A1730" w:rsidRDefault="003017ED" w:rsidP="002176AC">
            <w:pPr>
              <w:jc w:val="center"/>
              <w:rPr>
                <w:sz w:val="18"/>
                <w:lang w:eastAsia="lt-LT"/>
              </w:rPr>
            </w:pPr>
            <w:r w:rsidRPr="008A1730">
              <w:rPr>
                <w:sz w:val="18"/>
                <w:lang w:eastAsia="lt-LT"/>
              </w:rPr>
              <w:t>100 000</w:t>
            </w:r>
          </w:p>
        </w:tc>
        <w:tc>
          <w:tcPr>
            <w:tcW w:w="1847" w:type="dxa"/>
            <w:vMerge w:val="restart"/>
            <w:tcBorders>
              <w:top w:val="single" w:sz="4" w:space="0" w:color="auto"/>
              <w:left w:val="single" w:sz="4" w:space="0" w:color="auto"/>
              <w:right w:val="single" w:sz="4" w:space="0" w:color="auto"/>
            </w:tcBorders>
            <w:shd w:val="clear" w:color="auto" w:fill="auto"/>
            <w:vAlign w:val="center"/>
          </w:tcPr>
          <w:p w:rsidR="003017ED" w:rsidRPr="008A1730" w:rsidRDefault="003017ED" w:rsidP="00681168">
            <w:pPr>
              <w:rPr>
                <w:sz w:val="18"/>
                <w:lang w:eastAsia="lt-LT"/>
              </w:rPr>
            </w:pPr>
            <w:r w:rsidRPr="008A1730">
              <w:rPr>
                <w:b/>
                <w:sz w:val="18"/>
                <w:lang w:eastAsia="lt-LT"/>
              </w:rPr>
              <w:t>S5</w:t>
            </w:r>
            <w:r w:rsidRPr="008A1730">
              <w:rPr>
                <w:sz w:val="18"/>
                <w:lang w:eastAsia="lt-LT"/>
              </w:rPr>
              <w:t xml:space="preserve"> atliekų paruošimas naudoti ir šalinti apimantis šias išankstinio atliekų apdirbimo veiklas:</w:t>
            </w:r>
          </w:p>
          <w:p w:rsidR="003017ED" w:rsidRPr="008A1730" w:rsidRDefault="003017ED" w:rsidP="00681168">
            <w:pPr>
              <w:rPr>
                <w:sz w:val="18"/>
                <w:lang w:eastAsia="lt-LT"/>
              </w:rPr>
            </w:pPr>
            <w:r w:rsidRPr="008A1730">
              <w:rPr>
                <w:b/>
                <w:sz w:val="18"/>
                <w:lang w:eastAsia="lt-LT"/>
              </w:rPr>
              <w:t>S502</w:t>
            </w:r>
            <w:r w:rsidRPr="008A1730">
              <w:rPr>
                <w:sz w:val="18"/>
                <w:lang w:eastAsia="lt-LT"/>
              </w:rPr>
              <w:t xml:space="preserve"> rūšiavimas,</w:t>
            </w:r>
          </w:p>
          <w:p w:rsidR="003017ED" w:rsidRPr="008A1730" w:rsidRDefault="003017ED" w:rsidP="00681168">
            <w:pPr>
              <w:rPr>
                <w:sz w:val="18"/>
                <w:lang w:eastAsia="lt-LT"/>
              </w:rPr>
            </w:pPr>
            <w:r w:rsidRPr="008A1730">
              <w:rPr>
                <w:b/>
                <w:sz w:val="18"/>
                <w:lang w:eastAsia="lt-LT"/>
              </w:rPr>
              <w:t>R12</w:t>
            </w:r>
            <w:r w:rsidRPr="008A1730">
              <w:rPr>
                <w:sz w:val="18"/>
                <w:lang w:eastAsia="lt-LT"/>
              </w:rPr>
              <w:t xml:space="preserve"> atliekų būsenos ar sudėties pakeitimas prieš vykdant su jomis bet kurią iš R1-R11 veiklų (rūšiavimas, džiovinimas, atskyrimas);</w:t>
            </w:r>
          </w:p>
          <w:p w:rsidR="003017ED" w:rsidRPr="008A1730" w:rsidRDefault="003017ED" w:rsidP="00681168">
            <w:pPr>
              <w:rPr>
                <w:sz w:val="18"/>
                <w:lang w:eastAsia="lt-LT"/>
              </w:rPr>
            </w:pPr>
          </w:p>
        </w:tc>
        <w:tc>
          <w:tcPr>
            <w:tcW w:w="1705" w:type="dxa"/>
            <w:vMerge w:val="restart"/>
            <w:tcBorders>
              <w:top w:val="single" w:sz="4" w:space="0" w:color="auto"/>
              <w:left w:val="single" w:sz="4" w:space="0" w:color="auto"/>
              <w:right w:val="single" w:sz="4" w:space="0" w:color="auto"/>
            </w:tcBorders>
            <w:shd w:val="clear" w:color="auto" w:fill="auto"/>
            <w:vAlign w:val="center"/>
          </w:tcPr>
          <w:p w:rsidR="003017ED" w:rsidRPr="008A1730" w:rsidRDefault="003017ED" w:rsidP="00681168">
            <w:pPr>
              <w:jc w:val="center"/>
              <w:rPr>
                <w:sz w:val="18"/>
                <w:lang w:eastAsia="lt-LT"/>
              </w:rPr>
            </w:pPr>
            <w:r w:rsidRPr="008A1730">
              <w:rPr>
                <w:sz w:val="18"/>
                <w:lang w:eastAsia="lt-LT"/>
              </w:rPr>
              <w:t>100 000</w:t>
            </w: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02 01 04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 (išskyrus pakuotę)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 (išskyrus pakuotę)</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rStyle w:val="FontStyle67"/>
                <w:lang w:eastAsia="lt-LT"/>
              </w:rPr>
              <w:t>02 03 04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pStyle w:val="Style46"/>
              <w:widowControl/>
              <w:spacing w:line="240" w:lineRule="auto"/>
              <w:rPr>
                <w:sz w:val="18"/>
                <w:szCs w:val="18"/>
                <w:lang w:val="lt-LT" w:eastAsia="lt-LT"/>
              </w:rPr>
            </w:pPr>
            <w:r w:rsidRPr="008A1730">
              <w:rPr>
                <w:rStyle w:val="FontStyle67"/>
                <w:lang w:val="lt-LT" w:eastAsia="lt-LT"/>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lang w:eastAsia="lt-LT"/>
              </w:rPr>
            </w:pPr>
            <w:r w:rsidRPr="008A1730">
              <w:rPr>
                <w:rStyle w:val="FontStyle67"/>
                <w:lang w:eastAsia="lt-LT"/>
              </w:rPr>
              <w:t>Medžiagos netinkamos vartoti ar perdirbti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rStyle w:val="FontStyle67"/>
                <w:lang w:eastAsia="lt-LT"/>
              </w:rPr>
              <w:t>02 06 01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pStyle w:val="Style46"/>
              <w:widowControl/>
              <w:spacing w:line="240" w:lineRule="auto"/>
              <w:rPr>
                <w:sz w:val="18"/>
                <w:szCs w:val="18"/>
                <w:lang w:val="lt-LT" w:eastAsia="lt-LT"/>
              </w:rPr>
            </w:pPr>
            <w:r w:rsidRPr="008A1730">
              <w:rPr>
                <w:rStyle w:val="FontStyle67"/>
                <w:lang w:val="lt-LT" w:eastAsia="lt-LT"/>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lang w:eastAsia="lt-LT"/>
              </w:rPr>
            </w:pPr>
            <w:r w:rsidRPr="008A1730">
              <w:rPr>
                <w:rStyle w:val="FontStyle67"/>
                <w:lang w:eastAsia="lt-LT"/>
              </w:rPr>
              <w:t>Medžiagos netinkamos vartoti ar perdirbti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02 07 04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Medžiagos netinkamos vartoti ar perdirbti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Medžiagos netinkamos vartoti ar perdirbti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07 02 13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Plastikų atliekos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10 11 03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pluošto medžiagų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pluošto medžiagų atliekos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10 11 12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atliekos nenurodytos 10 11 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Stiklo atliekos nenurodytos 10 11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C71799">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12 01 05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Plastiko drožlės ir nuopjovos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Plastiko drožlės ir nuopjovos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16 01 19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16 01 20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17 02 01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17 02 02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17 02 03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Plastikas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17 06 04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Izoliacinės medžiagos, nenurodytos 17 06 01 ir 17 06 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Izoliacinės medžiagos, nenurodytos 17 06 01 ir 17 06 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19 12 07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Mediena nenurodyta 19 12 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Mediena nenurodyta 19 12 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19 12 08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Tekstilės dirbiniai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Tekstilės dirbiniai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C71799">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C71799">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19 12 12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mechaninio atliekų apdorojimo atliekos (įskaitant medžiagų mišinius) nenurodytos 19 12 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mechaninio atliekų apdorojimo atliekos (įskaitant medžiagų mišinius) nenurodytos 19 12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popierius ir kartonas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popierius ir kartonas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Drabužiai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Drabužiai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Tekstilės gaminiai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Tekstilės gaminiai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Mediena nenurodyta 20 01 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Mediena nenurodyta 20 01 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plastikai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plastikai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20 01 40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metalai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metalai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20 01 99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frakcijos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frakcijos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20 02 03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biologiškai nesuyrančios medžiagos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Kitos biologiškai nesuyrančios medžiagos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20 03 02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Turgaviečių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Turgaviečių atliekos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20 03 99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komunalinės atliekos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Kitaip neapibrėžtos komunalinės atliekos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18"/>
                <w:lang w:eastAsia="lt-LT"/>
              </w:rPr>
              <w:lastRenderedPageBreak/>
              <w:t>18 01 04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Atliekos, kurių surinkimui ir šalinimui netaikomi specialūs reikalavimai, kad būtų išvengta infekcijos (pvz. tvarsliava, gipso tvarsčiai, skalbiniai, vienkartiniai drabužiai, vystyklai)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Atliekos, kurių surinkimui ir šalinimui netaikomi specialūs reikalavimai, kad būtų išvengta infekcijos (pvz. tvarsliava, gipso tvarsčiai, skalbiniai, vienkartiniai drabužiai, vystyklai)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18"/>
              </w:rPr>
              <w:t>nepavojingos</w:t>
            </w:r>
          </w:p>
        </w:tc>
        <w:tc>
          <w:tcPr>
            <w:tcW w:w="1212"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19 12 01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rPr>
              <w:t>Popierius ir kartonas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rPr>
              <w:t>Popierius ir kartonas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Popieriaus ir kartono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Popieriaus ir kartono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20"/>
                <w:szCs w:val="18"/>
              </w:rPr>
              <w:t>19 12 04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Plastikai ir guma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Plastikai ir guma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Plastikinės (kartu su PET (polietilentereftalatas))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Plastikinės (kartu su PET (polietilentereftalatas))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Mišrios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Mišrios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Kombinuotosios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Kombinuotosios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A1730"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lang w:eastAsia="lt-LT"/>
              </w:rPr>
            </w:pPr>
            <w:r w:rsidRPr="008A1730">
              <w:rPr>
                <w:sz w:val="20"/>
                <w:szCs w:val="18"/>
              </w:rPr>
              <w:t>19 12 05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Stiklas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017ED" w:rsidRPr="008A1730" w:rsidRDefault="003017ED" w:rsidP="00EF335A">
            <w:pPr>
              <w:rPr>
                <w:sz w:val="18"/>
              </w:rPr>
            </w:pPr>
            <w:r w:rsidRPr="008A1730">
              <w:rPr>
                <w:sz w:val="20"/>
                <w:szCs w:val="18"/>
              </w:rPr>
              <w:t>Stiklas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18"/>
              </w:rPr>
              <w:t>nepavojingos</w:t>
            </w:r>
          </w:p>
        </w:tc>
        <w:tc>
          <w:tcPr>
            <w:tcW w:w="1212"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847" w:type="dxa"/>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c>
          <w:tcPr>
            <w:tcW w:w="1705" w:type="dxa"/>
            <w:vMerge/>
            <w:tcBorders>
              <w:left w:val="single" w:sz="4" w:space="0" w:color="auto"/>
              <w:right w:val="single" w:sz="4" w:space="0" w:color="auto"/>
            </w:tcBorders>
            <w:shd w:val="clear" w:color="auto" w:fill="auto"/>
            <w:vAlign w:val="center"/>
          </w:tcPr>
          <w:p w:rsidR="003017ED" w:rsidRPr="008A1730" w:rsidRDefault="003017ED" w:rsidP="00EF335A">
            <w:pPr>
              <w:ind w:firstLine="567"/>
              <w:rPr>
                <w:sz w:val="18"/>
                <w:lang w:eastAsia="lt-LT"/>
              </w:rPr>
            </w:pPr>
          </w:p>
        </w:tc>
      </w:tr>
      <w:tr w:rsidR="003017ED" w:rsidRPr="008C4F55" w:rsidTr="008A1730">
        <w:trPr>
          <w:cantSplit/>
          <w:trHeight w:val="243"/>
        </w:trPr>
        <w:tc>
          <w:tcPr>
            <w:tcW w:w="1129"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lang w:eastAsia="lt-LT"/>
              </w:rPr>
            </w:pPr>
            <w:r w:rsidRPr="008A1730">
              <w:rPr>
                <w:sz w:val="20"/>
              </w:rPr>
              <w:t>15 01 07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Stiklo pakuotės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017ED" w:rsidRPr="008A1730" w:rsidRDefault="003017ED" w:rsidP="00EF335A">
            <w:pPr>
              <w:rPr>
                <w:sz w:val="18"/>
              </w:rPr>
            </w:pPr>
            <w:r w:rsidRPr="008A1730">
              <w:rPr>
                <w:sz w:val="20"/>
              </w:rPr>
              <w:t>Stiklo pakuotės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17ED" w:rsidRPr="008C4F55" w:rsidRDefault="003017ED" w:rsidP="00EF335A">
            <w:pPr>
              <w:rPr>
                <w:sz w:val="18"/>
              </w:rPr>
            </w:pPr>
            <w:r w:rsidRPr="008A1730">
              <w:rPr>
                <w:sz w:val="18"/>
              </w:rPr>
              <w:t>nepavojingos</w:t>
            </w:r>
          </w:p>
        </w:tc>
        <w:tc>
          <w:tcPr>
            <w:tcW w:w="1212" w:type="dxa"/>
            <w:tcBorders>
              <w:left w:val="single" w:sz="4" w:space="0" w:color="auto"/>
              <w:bottom w:val="single" w:sz="4" w:space="0" w:color="auto"/>
              <w:right w:val="single" w:sz="4" w:space="0" w:color="auto"/>
            </w:tcBorders>
            <w:shd w:val="clear" w:color="auto" w:fill="auto"/>
            <w:vAlign w:val="center"/>
          </w:tcPr>
          <w:p w:rsidR="003017ED" w:rsidRPr="008C4F55" w:rsidRDefault="003017ED" w:rsidP="00EF335A">
            <w:pPr>
              <w:ind w:firstLine="567"/>
              <w:rPr>
                <w:sz w:val="18"/>
                <w:lang w:eastAsia="lt-LT"/>
              </w:rPr>
            </w:pPr>
          </w:p>
        </w:tc>
        <w:tc>
          <w:tcPr>
            <w:tcW w:w="1847" w:type="dxa"/>
            <w:tcBorders>
              <w:left w:val="single" w:sz="4" w:space="0" w:color="auto"/>
              <w:bottom w:val="single" w:sz="4" w:space="0" w:color="auto"/>
              <w:right w:val="single" w:sz="4" w:space="0" w:color="auto"/>
            </w:tcBorders>
            <w:shd w:val="clear" w:color="auto" w:fill="auto"/>
            <w:vAlign w:val="center"/>
          </w:tcPr>
          <w:p w:rsidR="003017ED" w:rsidRPr="008C4F55" w:rsidRDefault="003017ED" w:rsidP="00EF335A">
            <w:pPr>
              <w:ind w:firstLine="567"/>
              <w:rPr>
                <w:sz w:val="18"/>
                <w:lang w:eastAsia="lt-LT"/>
              </w:rPr>
            </w:pPr>
          </w:p>
        </w:tc>
        <w:tc>
          <w:tcPr>
            <w:tcW w:w="1705" w:type="dxa"/>
            <w:vMerge/>
            <w:tcBorders>
              <w:left w:val="single" w:sz="4" w:space="0" w:color="auto"/>
              <w:bottom w:val="single" w:sz="4" w:space="0" w:color="auto"/>
              <w:right w:val="single" w:sz="4" w:space="0" w:color="auto"/>
            </w:tcBorders>
            <w:shd w:val="clear" w:color="auto" w:fill="auto"/>
            <w:vAlign w:val="center"/>
          </w:tcPr>
          <w:p w:rsidR="003017ED" w:rsidRPr="008C4F55" w:rsidRDefault="003017ED" w:rsidP="00EF335A">
            <w:pPr>
              <w:ind w:firstLine="567"/>
              <w:rPr>
                <w:sz w:val="18"/>
                <w:lang w:eastAsia="lt-LT"/>
              </w:rPr>
            </w:pPr>
          </w:p>
        </w:tc>
      </w:tr>
    </w:tbl>
    <w:p w:rsidR="00506DAB" w:rsidRPr="008C4F55" w:rsidRDefault="00506DAB">
      <w:pPr>
        <w:numPr>
          <w:ilvl w:val="12"/>
          <w:numId w:val="0"/>
        </w:numPr>
        <w:ind w:firstLine="567"/>
        <w:jc w:val="both"/>
        <w:rPr>
          <w:sz w:val="22"/>
          <w:szCs w:val="24"/>
          <w:lang w:eastAsia="lt-LT"/>
        </w:rPr>
      </w:pPr>
    </w:p>
    <w:p w:rsidR="006B7DB3" w:rsidRPr="008C4F55" w:rsidRDefault="006B7DB3">
      <w:pPr>
        <w:numPr>
          <w:ilvl w:val="12"/>
          <w:numId w:val="0"/>
        </w:numPr>
        <w:ind w:firstLine="567"/>
        <w:jc w:val="both"/>
        <w:rPr>
          <w:sz w:val="22"/>
          <w:szCs w:val="24"/>
          <w:lang w:eastAsia="lt-LT"/>
        </w:rPr>
      </w:pPr>
    </w:p>
    <w:p w:rsidR="00681168" w:rsidRPr="008C4F55" w:rsidRDefault="00681168" w:rsidP="00681168">
      <w:pPr>
        <w:ind w:firstLine="567"/>
        <w:rPr>
          <w:b/>
          <w:sz w:val="22"/>
          <w:szCs w:val="24"/>
          <w:lang w:eastAsia="lt-LT"/>
        </w:rPr>
      </w:pPr>
      <w:r w:rsidRPr="008C4F55">
        <w:rPr>
          <w:b/>
          <w:sz w:val="22"/>
          <w:szCs w:val="24"/>
          <w:lang w:eastAsia="lt-LT"/>
        </w:rPr>
        <w:t>24</w:t>
      </w:r>
      <w:r w:rsidR="00401F74" w:rsidRPr="008C4F55">
        <w:rPr>
          <w:b/>
          <w:sz w:val="22"/>
          <w:szCs w:val="24"/>
          <w:lang w:eastAsia="lt-LT"/>
        </w:rPr>
        <w:t>B</w:t>
      </w:r>
      <w:r w:rsidRPr="008C4F55">
        <w:rPr>
          <w:b/>
          <w:sz w:val="22"/>
          <w:szCs w:val="24"/>
          <w:lang w:eastAsia="lt-LT"/>
        </w:rPr>
        <w:t xml:space="preserve"> lentelė. Numatomos naudoti (išskyrus laikyti) atliekos (atliekas naudojančioms įmonėms)</w:t>
      </w:r>
    </w:p>
    <w:p w:rsidR="00681168" w:rsidRPr="008C4F55" w:rsidRDefault="00681168">
      <w:pPr>
        <w:ind w:firstLine="567"/>
        <w:rPr>
          <w:sz w:val="22"/>
          <w:szCs w:val="24"/>
          <w:u w:val="single"/>
          <w:lang w:eastAsia="lt-LT"/>
        </w:rPr>
      </w:pPr>
      <w:r w:rsidRPr="008C4F55">
        <w:rPr>
          <w:sz w:val="23"/>
          <w:szCs w:val="23"/>
        </w:rPr>
        <w:t xml:space="preserve">Įrenginio pavadinimas </w:t>
      </w:r>
      <w:r w:rsidRPr="008C4F55">
        <w:rPr>
          <w:sz w:val="23"/>
          <w:szCs w:val="23"/>
          <w:u w:val="single"/>
        </w:rPr>
        <w:t>Šiaulių regiono komunalinių atliekų mechanini</w:t>
      </w:r>
      <w:r w:rsidR="00401F74" w:rsidRPr="008C4F55">
        <w:rPr>
          <w:sz w:val="23"/>
          <w:szCs w:val="23"/>
          <w:u w:val="single"/>
        </w:rPr>
        <w:t>o biologinio apdorojimo įrenginiai</w:t>
      </w:r>
      <w:r w:rsidRPr="008C4F55">
        <w:rPr>
          <w:sz w:val="23"/>
          <w:szCs w:val="23"/>
          <w:u w:val="single"/>
        </w:rPr>
        <w:t xml:space="preserve"> - bioskaidžių atliekų apdorojimo biotuneliai</w:t>
      </w:r>
      <w:r w:rsidR="00350BFA" w:rsidRPr="008C4F55">
        <w:rPr>
          <w:sz w:val="23"/>
          <w:szCs w:val="23"/>
          <w:u w:val="single"/>
        </w:rPr>
        <w:t>.</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977"/>
        <w:gridCol w:w="3260"/>
        <w:gridCol w:w="1276"/>
        <w:gridCol w:w="1212"/>
        <w:gridCol w:w="1847"/>
        <w:gridCol w:w="1705"/>
      </w:tblGrid>
      <w:tr w:rsidR="00CB2CED" w:rsidRPr="008C4F55" w:rsidTr="00CB2CED">
        <w:trPr>
          <w:cantSplit/>
        </w:trPr>
        <w:tc>
          <w:tcPr>
            <w:tcW w:w="8642" w:type="dxa"/>
            <w:gridSpan w:val="4"/>
            <w:tcBorders>
              <w:top w:val="single" w:sz="4" w:space="0" w:color="auto"/>
              <w:left w:val="single" w:sz="4" w:space="0" w:color="auto"/>
              <w:bottom w:val="single" w:sz="4" w:space="0" w:color="auto"/>
              <w:right w:val="single" w:sz="4" w:space="0" w:color="auto"/>
            </w:tcBorders>
          </w:tcPr>
          <w:p w:rsidR="00CB2CED" w:rsidRPr="008C4F55" w:rsidRDefault="00CB2CED" w:rsidP="00CB2CED">
            <w:pPr>
              <w:ind w:firstLine="567"/>
              <w:jc w:val="center"/>
              <w:rPr>
                <w:sz w:val="18"/>
                <w:lang w:eastAsia="lt-LT"/>
              </w:rPr>
            </w:pPr>
            <w:r w:rsidRPr="008C4F55">
              <w:rPr>
                <w:sz w:val="18"/>
                <w:lang w:eastAsia="lt-LT"/>
              </w:rPr>
              <w:t>Atliekos</w:t>
            </w:r>
          </w:p>
        </w:tc>
        <w:tc>
          <w:tcPr>
            <w:tcW w:w="4764" w:type="dxa"/>
            <w:gridSpan w:val="3"/>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ind w:firstLine="567"/>
              <w:rPr>
                <w:sz w:val="18"/>
                <w:lang w:eastAsia="lt-LT"/>
              </w:rPr>
            </w:pPr>
            <w:r w:rsidRPr="008C4F55">
              <w:rPr>
                <w:sz w:val="18"/>
                <w:lang w:eastAsia="lt-LT"/>
              </w:rPr>
              <w:t>Naudojimas</w:t>
            </w:r>
          </w:p>
        </w:tc>
      </w:tr>
      <w:tr w:rsidR="00CB2CED" w:rsidRPr="008C4F55" w:rsidTr="00CB2CED">
        <w:trPr>
          <w:cantSplit/>
          <w:trHeight w:val="855"/>
        </w:trPr>
        <w:tc>
          <w:tcPr>
            <w:tcW w:w="1129"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vertAlign w:val="superscript"/>
                <w:lang w:eastAsia="lt-LT"/>
              </w:rPr>
            </w:pPr>
            <w:r w:rsidRPr="008C4F55">
              <w:rPr>
                <w:sz w:val="18"/>
                <w:lang w:eastAsia="lt-LT"/>
              </w:rPr>
              <w:t>Kodas</w:t>
            </w:r>
          </w:p>
        </w:tc>
        <w:tc>
          <w:tcPr>
            <w:tcW w:w="297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Pavadinimas</w:t>
            </w:r>
          </w:p>
        </w:tc>
        <w:tc>
          <w:tcPr>
            <w:tcW w:w="3260"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rPr>
                <w:sz w:val="18"/>
                <w:vertAlign w:val="superscript"/>
                <w:lang w:eastAsia="lt-LT"/>
              </w:rPr>
            </w:pPr>
            <w:r w:rsidRPr="008C4F55">
              <w:rPr>
                <w:sz w:val="18"/>
                <w:lang w:eastAsia="lt-LT"/>
              </w:rPr>
              <w:t>Pavojingumas</w:t>
            </w:r>
          </w:p>
        </w:tc>
        <w:tc>
          <w:tcPr>
            <w:tcW w:w="1212"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vertAlign w:val="superscript"/>
                <w:lang w:eastAsia="lt-LT"/>
              </w:rPr>
            </w:pPr>
            <w:r w:rsidRPr="008C4F55">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Numatomas naudoti kiekis, t/m.</w:t>
            </w:r>
          </w:p>
        </w:tc>
      </w:tr>
      <w:tr w:rsidR="00CB2CED" w:rsidRPr="008C4F55" w:rsidTr="00CB2CED">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1</w:t>
            </w:r>
          </w:p>
        </w:tc>
        <w:tc>
          <w:tcPr>
            <w:tcW w:w="297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2</w:t>
            </w:r>
          </w:p>
        </w:tc>
        <w:tc>
          <w:tcPr>
            <w:tcW w:w="3260" w:type="dxa"/>
            <w:tcBorders>
              <w:top w:val="single" w:sz="4" w:space="0" w:color="auto"/>
              <w:left w:val="single" w:sz="4" w:space="0" w:color="auto"/>
              <w:bottom w:val="single" w:sz="4" w:space="0" w:color="auto"/>
              <w:right w:val="single" w:sz="4" w:space="0" w:color="auto"/>
            </w:tcBorders>
          </w:tcPr>
          <w:p w:rsidR="00CB2CED" w:rsidRPr="008C4F55" w:rsidRDefault="00CB2CED" w:rsidP="00CB2CED">
            <w:pPr>
              <w:jc w:val="center"/>
              <w:rPr>
                <w:sz w:val="18"/>
                <w:lang w:eastAsia="lt-LT"/>
              </w:rPr>
            </w:pPr>
            <w:r w:rsidRPr="008C4F55">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4</w:t>
            </w:r>
          </w:p>
        </w:tc>
        <w:tc>
          <w:tcPr>
            <w:tcW w:w="1212"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CB2CED" w:rsidRPr="008C4F55" w:rsidRDefault="00CB2CED" w:rsidP="00CB2CED">
            <w:pPr>
              <w:jc w:val="center"/>
              <w:rPr>
                <w:sz w:val="18"/>
                <w:lang w:eastAsia="lt-LT"/>
              </w:rPr>
            </w:pPr>
            <w:r w:rsidRPr="008C4F55">
              <w:rPr>
                <w:sz w:val="18"/>
                <w:lang w:eastAsia="lt-LT"/>
              </w:rPr>
              <w:t>7</w:t>
            </w:r>
          </w:p>
        </w:tc>
      </w:tr>
      <w:tr w:rsidR="00CB2CED" w:rsidRPr="008C4F55" w:rsidTr="00CB2CED">
        <w:trPr>
          <w:cantSplit/>
          <w:trHeight w:val="243"/>
        </w:trPr>
        <w:tc>
          <w:tcPr>
            <w:tcW w:w="13406" w:type="dxa"/>
            <w:gridSpan w:val="7"/>
            <w:tcBorders>
              <w:top w:val="single" w:sz="4" w:space="0" w:color="auto"/>
              <w:left w:val="single" w:sz="4" w:space="0" w:color="auto"/>
              <w:bottom w:val="single" w:sz="4" w:space="0" w:color="auto"/>
              <w:right w:val="single" w:sz="4" w:space="0" w:color="auto"/>
            </w:tcBorders>
            <w:vAlign w:val="center"/>
          </w:tcPr>
          <w:p w:rsidR="00CB2CED" w:rsidRPr="008C4F55" w:rsidRDefault="00292BC4" w:rsidP="00CB2CED">
            <w:pPr>
              <w:pStyle w:val="Default"/>
              <w:jc w:val="center"/>
              <w:rPr>
                <w:sz w:val="20"/>
              </w:rPr>
            </w:pPr>
            <w:r w:rsidRPr="008C4F55">
              <w:rPr>
                <w:b/>
                <w:bCs/>
                <w:sz w:val="20"/>
                <w:szCs w:val="20"/>
              </w:rPr>
              <w:t>BSA kompostavimas biotuneliuose</w:t>
            </w: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pStyle w:val="Default"/>
              <w:rPr>
                <w:sz w:val="20"/>
              </w:rPr>
            </w:pPr>
            <w:r w:rsidRPr="008C4F55">
              <w:rPr>
                <w:color w:val="000000" w:themeColor="text1"/>
                <w:sz w:val="18"/>
                <w:szCs w:val="20"/>
              </w:rPr>
              <w:t>19 12 12</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rPr>
                <w:sz w:val="18"/>
              </w:rPr>
            </w:pPr>
            <w:r w:rsidRPr="008C4F55">
              <w:rPr>
                <w:sz w:val="18"/>
              </w:rPr>
              <w:t>kitos mechaninio atliekų apdorojimo atliekos, nenurodytos 19 12 11</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pStyle w:val="Default"/>
              <w:rPr>
                <w:sz w:val="20"/>
              </w:rPr>
            </w:pPr>
            <w:r w:rsidRPr="008C4F55">
              <w:rPr>
                <w:sz w:val="18"/>
                <w:szCs w:val="20"/>
              </w:rPr>
              <w:t>0-80 mm biologiškai skaidžios atliekos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F411DA">
            <w:pPr>
              <w:pStyle w:val="Default"/>
              <w:rPr>
                <w:sz w:val="18"/>
              </w:rPr>
            </w:pPr>
            <w:r w:rsidRPr="008C4F55">
              <w:rPr>
                <w:sz w:val="18"/>
                <w:szCs w:val="20"/>
              </w:rPr>
              <w:t xml:space="preserve">nepavojingos </w:t>
            </w:r>
          </w:p>
          <w:p w:rsidR="003017ED" w:rsidRPr="008C4F55" w:rsidRDefault="003017ED" w:rsidP="00F411DA">
            <w:pPr>
              <w:rPr>
                <w:sz w:val="18"/>
              </w:rPr>
            </w:pPr>
          </w:p>
        </w:tc>
        <w:tc>
          <w:tcPr>
            <w:tcW w:w="1212" w:type="dxa"/>
            <w:tcBorders>
              <w:left w:val="single" w:sz="4" w:space="0" w:color="auto"/>
              <w:right w:val="single" w:sz="4" w:space="0" w:color="auto"/>
            </w:tcBorders>
            <w:vAlign w:val="center"/>
          </w:tcPr>
          <w:p w:rsidR="003017ED" w:rsidRPr="008C4F55" w:rsidRDefault="003017ED" w:rsidP="00F411DA">
            <w:pPr>
              <w:jc w:val="center"/>
              <w:rPr>
                <w:sz w:val="18"/>
                <w:lang w:eastAsia="lt-LT"/>
              </w:rPr>
            </w:pPr>
            <w:r w:rsidRPr="008C4F55">
              <w:rPr>
                <w:sz w:val="18"/>
                <w:lang w:eastAsia="lt-LT"/>
              </w:rPr>
              <w:t>44 890</w:t>
            </w:r>
          </w:p>
        </w:tc>
        <w:tc>
          <w:tcPr>
            <w:tcW w:w="1847" w:type="dxa"/>
            <w:vMerge w:val="restart"/>
            <w:tcBorders>
              <w:left w:val="single" w:sz="4" w:space="0" w:color="auto"/>
              <w:right w:val="single" w:sz="4" w:space="0" w:color="auto"/>
            </w:tcBorders>
            <w:vAlign w:val="center"/>
          </w:tcPr>
          <w:p w:rsidR="003017ED" w:rsidRPr="008C4F55" w:rsidRDefault="003017ED" w:rsidP="00F411DA">
            <w:pPr>
              <w:pStyle w:val="Default"/>
              <w:rPr>
                <w:sz w:val="18"/>
                <w:szCs w:val="20"/>
              </w:rPr>
            </w:pPr>
            <w:r w:rsidRPr="008C4F55">
              <w:rPr>
                <w:b/>
                <w:bCs/>
                <w:sz w:val="18"/>
                <w:szCs w:val="20"/>
              </w:rPr>
              <w:t xml:space="preserve">R3- organinių medžiagų, </w:t>
            </w:r>
          </w:p>
          <w:p w:rsidR="003017ED" w:rsidRPr="008C4F55" w:rsidRDefault="003017ED" w:rsidP="00F411DA">
            <w:pPr>
              <w:pStyle w:val="Default"/>
              <w:rPr>
                <w:sz w:val="18"/>
                <w:szCs w:val="20"/>
              </w:rPr>
            </w:pPr>
            <w:r w:rsidRPr="008C4F55">
              <w:rPr>
                <w:sz w:val="18"/>
                <w:szCs w:val="20"/>
              </w:rPr>
              <w:t xml:space="preserve">nenaudojamų kaip tirpikliai, </w:t>
            </w:r>
          </w:p>
          <w:p w:rsidR="003017ED" w:rsidRPr="008C4F55" w:rsidRDefault="003017ED" w:rsidP="00F411DA">
            <w:pPr>
              <w:pStyle w:val="Default"/>
              <w:rPr>
                <w:sz w:val="18"/>
                <w:szCs w:val="20"/>
              </w:rPr>
            </w:pPr>
            <w:r w:rsidRPr="008C4F55">
              <w:rPr>
                <w:sz w:val="18"/>
                <w:szCs w:val="20"/>
              </w:rPr>
              <w:t xml:space="preserve">perdirbimas ir (arba) atnaujinimas (įskaitant kompostavimą ir kitus </w:t>
            </w:r>
          </w:p>
          <w:p w:rsidR="003017ED" w:rsidRPr="008C4F55" w:rsidRDefault="003017ED" w:rsidP="00401F74">
            <w:pPr>
              <w:pStyle w:val="Default"/>
              <w:rPr>
                <w:sz w:val="18"/>
                <w:szCs w:val="20"/>
              </w:rPr>
            </w:pPr>
            <w:r w:rsidRPr="008C4F55">
              <w:rPr>
                <w:sz w:val="18"/>
                <w:szCs w:val="20"/>
              </w:rPr>
              <w:t xml:space="preserve">biologinio pakeitimo procesus) </w:t>
            </w:r>
            <w:r w:rsidRPr="008C4F55">
              <w:rPr>
                <w:b/>
                <w:bCs/>
                <w:sz w:val="18"/>
                <w:szCs w:val="20"/>
              </w:rPr>
              <w:t>– BSA kompostavimas;</w:t>
            </w:r>
          </w:p>
        </w:tc>
        <w:tc>
          <w:tcPr>
            <w:tcW w:w="1705" w:type="dxa"/>
            <w:tcBorders>
              <w:left w:val="single" w:sz="4" w:space="0" w:color="auto"/>
              <w:right w:val="single" w:sz="4" w:space="0" w:color="auto"/>
            </w:tcBorders>
            <w:vAlign w:val="center"/>
          </w:tcPr>
          <w:p w:rsidR="003017ED" w:rsidRPr="008C4F55" w:rsidRDefault="003017ED" w:rsidP="00970903">
            <w:pPr>
              <w:pStyle w:val="Default"/>
              <w:jc w:val="center"/>
              <w:rPr>
                <w:sz w:val="20"/>
              </w:rPr>
            </w:pPr>
            <w:r w:rsidRPr="008C4F55">
              <w:rPr>
                <w:sz w:val="20"/>
                <w:szCs w:val="20"/>
              </w:rPr>
              <w:t>44 890</w:t>
            </w: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20 01 08</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9E6AD2" w:rsidRDefault="003017ED" w:rsidP="00CB2CED">
            <w:pPr>
              <w:rPr>
                <w:sz w:val="18"/>
              </w:rPr>
            </w:pPr>
            <w:r w:rsidRPr="009E6AD2">
              <w:rPr>
                <w:sz w:val="18"/>
              </w:rPr>
              <w:t>biologiškai skaidžios virtuvių ir valgyklų atliekos</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biologiškai skaidžios virtuvių ir valgyklų atliekos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nepavojingos</w:t>
            </w:r>
          </w:p>
        </w:tc>
        <w:tc>
          <w:tcPr>
            <w:tcW w:w="1212" w:type="dxa"/>
            <w:vMerge w:val="restart"/>
            <w:tcBorders>
              <w:left w:val="single" w:sz="4" w:space="0" w:color="auto"/>
              <w:right w:val="single" w:sz="4" w:space="0" w:color="auto"/>
            </w:tcBorders>
            <w:vAlign w:val="center"/>
          </w:tcPr>
          <w:p w:rsidR="003017ED" w:rsidRPr="008C4F55" w:rsidRDefault="003017ED" w:rsidP="00970903">
            <w:pPr>
              <w:jc w:val="center"/>
              <w:rPr>
                <w:sz w:val="18"/>
                <w:lang w:eastAsia="lt-LT"/>
              </w:rPr>
            </w:pPr>
            <w:r w:rsidRPr="008C4F55">
              <w:rPr>
                <w:sz w:val="18"/>
                <w:lang w:eastAsia="lt-LT"/>
              </w:rPr>
              <w:t>11 000</w:t>
            </w:r>
          </w:p>
        </w:tc>
        <w:tc>
          <w:tcPr>
            <w:tcW w:w="1847"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c>
          <w:tcPr>
            <w:tcW w:w="1705" w:type="dxa"/>
            <w:vMerge w:val="restart"/>
            <w:tcBorders>
              <w:left w:val="single" w:sz="4" w:space="0" w:color="auto"/>
              <w:right w:val="single" w:sz="4" w:space="0" w:color="auto"/>
            </w:tcBorders>
            <w:vAlign w:val="center"/>
          </w:tcPr>
          <w:p w:rsidR="003017ED" w:rsidRPr="008C4F55" w:rsidRDefault="003017ED" w:rsidP="00CB2CED">
            <w:pPr>
              <w:ind w:firstLine="567"/>
              <w:rPr>
                <w:sz w:val="18"/>
                <w:lang w:eastAsia="lt-LT"/>
              </w:rPr>
            </w:pPr>
            <w:r w:rsidRPr="008C4F55">
              <w:rPr>
                <w:sz w:val="18"/>
                <w:lang w:eastAsia="lt-LT"/>
              </w:rPr>
              <w:t>11 000</w:t>
            </w: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20 02 01</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9E6AD2" w:rsidRDefault="003017ED" w:rsidP="00CB2CED">
            <w:pPr>
              <w:rPr>
                <w:sz w:val="18"/>
              </w:rPr>
            </w:pPr>
            <w:r w:rsidRPr="009E6AD2">
              <w:rPr>
                <w:sz w:val="18"/>
              </w:rPr>
              <w:t>biologiškai skaidžios atliekos</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biologiškai skaidžios atliekos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rPr>
            </w:pPr>
            <w:r w:rsidRPr="008C4F55">
              <w:rPr>
                <w:sz w:val="18"/>
              </w:rPr>
              <w:t>nepavojingos</w:t>
            </w:r>
          </w:p>
        </w:tc>
        <w:tc>
          <w:tcPr>
            <w:tcW w:w="1212"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c>
          <w:tcPr>
            <w:tcW w:w="1847"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c>
          <w:tcPr>
            <w:tcW w:w="1705" w:type="dxa"/>
            <w:vMerge/>
            <w:tcBorders>
              <w:left w:val="single" w:sz="4" w:space="0" w:color="auto"/>
              <w:right w:val="single" w:sz="4" w:space="0" w:color="auto"/>
            </w:tcBorders>
            <w:vAlign w:val="center"/>
          </w:tcPr>
          <w:p w:rsidR="003017ED" w:rsidRPr="008C4F55" w:rsidRDefault="003017ED" w:rsidP="00CB2CED">
            <w:pPr>
              <w:ind w:firstLine="567"/>
              <w:rPr>
                <w:sz w:val="18"/>
                <w:lang w:eastAsia="lt-LT"/>
              </w:rPr>
            </w:pPr>
          </w:p>
        </w:tc>
      </w:tr>
      <w:tr w:rsidR="003017ED" w:rsidRPr="008C4F55" w:rsidTr="00292BC4">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szCs w:val="18"/>
              </w:rPr>
              <w:t>19 12 10</w:t>
            </w:r>
          </w:p>
        </w:tc>
        <w:tc>
          <w:tcPr>
            <w:tcW w:w="2977"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szCs w:val="18"/>
              </w:rPr>
              <w:t>degiosios atliekos (iš atliekų gautas kuras)</w:t>
            </w:r>
          </w:p>
        </w:tc>
        <w:tc>
          <w:tcPr>
            <w:tcW w:w="3260"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szCs w:val="18"/>
              </w:rPr>
              <w:t>degiosios atliekos (iš atliekų gautas kuras)</w:t>
            </w:r>
          </w:p>
        </w:tc>
        <w:tc>
          <w:tcPr>
            <w:tcW w:w="1276" w:type="dxa"/>
            <w:tcBorders>
              <w:top w:val="single" w:sz="4" w:space="0" w:color="auto"/>
              <w:left w:val="single" w:sz="4" w:space="0" w:color="auto"/>
              <w:bottom w:val="single" w:sz="4" w:space="0" w:color="auto"/>
              <w:right w:val="single" w:sz="4" w:space="0" w:color="auto"/>
            </w:tcBorders>
            <w:vAlign w:val="center"/>
          </w:tcPr>
          <w:p w:rsidR="003017ED" w:rsidRPr="008C4F55" w:rsidRDefault="003017ED" w:rsidP="00CB2CED">
            <w:pPr>
              <w:rPr>
                <w:sz w:val="18"/>
                <w:szCs w:val="18"/>
              </w:rPr>
            </w:pPr>
            <w:r w:rsidRPr="008C4F55">
              <w:rPr>
                <w:sz w:val="18"/>
              </w:rPr>
              <w:t>nepavojingos</w:t>
            </w:r>
          </w:p>
        </w:tc>
        <w:tc>
          <w:tcPr>
            <w:tcW w:w="1212" w:type="dxa"/>
            <w:tcBorders>
              <w:left w:val="single" w:sz="4" w:space="0" w:color="auto"/>
              <w:right w:val="single" w:sz="4" w:space="0" w:color="auto"/>
            </w:tcBorders>
            <w:vAlign w:val="center"/>
          </w:tcPr>
          <w:p w:rsidR="003017ED" w:rsidRPr="008C4F55" w:rsidRDefault="003017ED" w:rsidP="008C4F55">
            <w:pPr>
              <w:jc w:val="center"/>
              <w:rPr>
                <w:sz w:val="18"/>
                <w:szCs w:val="18"/>
                <w:lang w:eastAsia="lt-LT"/>
              </w:rPr>
            </w:pPr>
            <w:r w:rsidRPr="008C4F55">
              <w:rPr>
                <w:sz w:val="18"/>
                <w:szCs w:val="18"/>
                <w:lang w:eastAsia="lt-LT"/>
              </w:rPr>
              <w:t>24 000</w:t>
            </w:r>
          </w:p>
        </w:tc>
        <w:tc>
          <w:tcPr>
            <w:tcW w:w="1847" w:type="dxa"/>
            <w:vMerge/>
            <w:tcBorders>
              <w:left w:val="single" w:sz="4" w:space="0" w:color="auto"/>
              <w:right w:val="single" w:sz="4" w:space="0" w:color="auto"/>
            </w:tcBorders>
            <w:vAlign w:val="center"/>
          </w:tcPr>
          <w:p w:rsidR="003017ED" w:rsidRPr="008C4F55" w:rsidRDefault="003017ED" w:rsidP="00CB2CED">
            <w:pPr>
              <w:ind w:firstLine="567"/>
              <w:rPr>
                <w:sz w:val="18"/>
                <w:szCs w:val="18"/>
                <w:lang w:eastAsia="lt-LT"/>
              </w:rPr>
            </w:pPr>
          </w:p>
        </w:tc>
        <w:tc>
          <w:tcPr>
            <w:tcW w:w="1705" w:type="dxa"/>
            <w:tcBorders>
              <w:left w:val="single" w:sz="4" w:space="0" w:color="auto"/>
              <w:right w:val="single" w:sz="4" w:space="0" w:color="auto"/>
            </w:tcBorders>
            <w:vAlign w:val="center"/>
          </w:tcPr>
          <w:p w:rsidR="003017ED" w:rsidRPr="008C4F55" w:rsidRDefault="003017ED" w:rsidP="00CB2CED">
            <w:pPr>
              <w:ind w:firstLine="567"/>
              <w:rPr>
                <w:sz w:val="18"/>
                <w:szCs w:val="18"/>
                <w:lang w:eastAsia="lt-LT"/>
              </w:rPr>
            </w:pPr>
            <w:r w:rsidRPr="008C4F55">
              <w:rPr>
                <w:sz w:val="18"/>
                <w:szCs w:val="18"/>
                <w:lang w:eastAsia="lt-LT"/>
              </w:rPr>
              <w:t>24 000</w:t>
            </w:r>
          </w:p>
        </w:tc>
      </w:tr>
    </w:tbl>
    <w:p w:rsidR="00137F10" w:rsidRPr="008C4F55" w:rsidRDefault="00137F10" w:rsidP="006B7DB3">
      <w:pPr>
        <w:ind w:firstLine="567"/>
        <w:jc w:val="both"/>
        <w:rPr>
          <w:sz w:val="18"/>
          <w:szCs w:val="24"/>
          <w:lang w:eastAsia="lt-LT"/>
        </w:rPr>
      </w:pPr>
      <w:r w:rsidRPr="008C4F55">
        <w:rPr>
          <w:sz w:val="18"/>
          <w:szCs w:val="24"/>
          <w:lang w:eastAsia="lt-LT"/>
        </w:rPr>
        <w:t>Po intensyvaus BSA frakcijos aerobinio apdorojimo biotuneliuose toliau stabilizuota frakcija brandinama komposto brandinimo aikštelėje su stogine.</w:t>
      </w:r>
    </w:p>
    <w:p w:rsidR="00137F10" w:rsidRPr="008C4F55" w:rsidRDefault="00137F10" w:rsidP="006B7DB3">
      <w:pPr>
        <w:ind w:firstLine="567"/>
        <w:jc w:val="both"/>
        <w:rPr>
          <w:b/>
          <w:sz w:val="18"/>
          <w:szCs w:val="24"/>
          <w:lang w:eastAsia="lt-LT"/>
        </w:rPr>
      </w:pPr>
      <w:r w:rsidRPr="008C4F55">
        <w:rPr>
          <w:sz w:val="18"/>
          <w:szCs w:val="24"/>
          <w:lang w:eastAsia="lt-LT"/>
        </w:rPr>
        <w:t>Subrandintas techninis kompostas toliau sijo</w:t>
      </w:r>
      <w:r w:rsidR="00E226F4" w:rsidRPr="008C4F55">
        <w:rPr>
          <w:sz w:val="18"/>
          <w:szCs w:val="24"/>
          <w:lang w:eastAsia="lt-LT"/>
        </w:rPr>
        <w:t xml:space="preserve">jamas atskiriant 19 12 12 priemaišas t.y. netinkamas naudoti atliekas (atsijas) </w:t>
      </w:r>
      <w:r w:rsidRPr="008C4F55">
        <w:rPr>
          <w:sz w:val="18"/>
          <w:szCs w:val="24"/>
          <w:lang w:eastAsia="lt-LT"/>
        </w:rPr>
        <w:t>23 706 t</w:t>
      </w:r>
      <w:r w:rsidR="00E226F4" w:rsidRPr="008C4F55">
        <w:rPr>
          <w:sz w:val="18"/>
          <w:szCs w:val="24"/>
          <w:lang w:eastAsia="lt-LT"/>
        </w:rPr>
        <w:t>/m. Po brandinimo pagamintas techninis kompostas ir/arba stabilatas (gamybos liekana priskiriama šalutiniam gamybos produktui) 20 901 t.</w:t>
      </w:r>
    </w:p>
    <w:p w:rsidR="006C116A" w:rsidRPr="008C4F55" w:rsidRDefault="006C116A" w:rsidP="006B7DB3">
      <w:pPr>
        <w:pStyle w:val="Style25"/>
        <w:widowControl/>
        <w:numPr>
          <w:ilvl w:val="0"/>
          <w:numId w:val="18"/>
        </w:numPr>
        <w:ind w:firstLine="567"/>
        <w:rPr>
          <w:rStyle w:val="FontStyle73"/>
          <w:sz w:val="18"/>
          <w:szCs w:val="18"/>
          <w:lang w:val="lt-LT" w:eastAsia="lt-LT"/>
        </w:rPr>
      </w:pPr>
      <w:r w:rsidRPr="008C4F55">
        <w:rPr>
          <w:rStyle w:val="FontStyle73"/>
          <w:sz w:val="18"/>
          <w:szCs w:val="18"/>
          <w:lang w:val="lt-LT" w:eastAsia="lt-LT"/>
        </w:rPr>
        <w:lastRenderedPageBreak/>
        <w:t xml:space="preserve">Vadovaujantis </w:t>
      </w:r>
      <w:r w:rsidRPr="008C4F55">
        <w:rPr>
          <w:sz w:val="18"/>
          <w:szCs w:val="18"/>
          <w:lang w:val="lt-LT"/>
        </w:rPr>
        <w:t xml:space="preserve">Valstybiniu atliekų tvarkymo 2014–2020 metų planu, skatinant perdirbti ir naudoti atliekas, taikant ekonomines priemones, </w:t>
      </w:r>
      <w:r w:rsidRPr="008C4F55">
        <w:rPr>
          <w:rStyle w:val="FontStyle73"/>
          <w:sz w:val="18"/>
          <w:szCs w:val="18"/>
          <w:lang w:val="lt-LT" w:eastAsia="lt-LT"/>
        </w:rPr>
        <w:t xml:space="preserve">Šiaulių MBA įrenginiuose numatoma galimybė nuo 2018 m. </w:t>
      </w:r>
      <w:r w:rsidRPr="008C4F55">
        <w:rPr>
          <w:sz w:val="18"/>
          <w:szCs w:val="18"/>
          <w:lang w:val="lt-LT"/>
        </w:rPr>
        <w:t>priimti maisto / virtuvės atliekas, kadangi yra įrengti pakankami biologiniai pajėgumai šioms maisto / virtuvės atliekoms apdoroti.</w:t>
      </w:r>
    </w:p>
    <w:p w:rsidR="00681168" w:rsidRPr="008C4F55" w:rsidRDefault="00681168">
      <w:pPr>
        <w:ind w:firstLine="567"/>
        <w:rPr>
          <w:sz w:val="22"/>
          <w:szCs w:val="24"/>
          <w:lang w:eastAsia="lt-LT"/>
        </w:rPr>
      </w:pPr>
    </w:p>
    <w:p w:rsidR="006B7DB3" w:rsidRPr="008C4F55" w:rsidRDefault="006B7DB3" w:rsidP="00063BED">
      <w:pPr>
        <w:rPr>
          <w:sz w:val="22"/>
          <w:szCs w:val="24"/>
          <w:lang w:eastAsia="lt-LT"/>
        </w:rPr>
      </w:pPr>
    </w:p>
    <w:p w:rsidR="00402E95" w:rsidRPr="008C4F55" w:rsidRDefault="00402E95" w:rsidP="00402E95">
      <w:pPr>
        <w:ind w:firstLine="567"/>
        <w:rPr>
          <w:b/>
          <w:sz w:val="22"/>
          <w:szCs w:val="24"/>
          <w:lang w:eastAsia="lt-LT"/>
        </w:rPr>
      </w:pPr>
      <w:r w:rsidRPr="008C4F55">
        <w:rPr>
          <w:b/>
          <w:sz w:val="22"/>
          <w:szCs w:val="24"/>
          <w:lang w:eastAsia="lt-LT"/>
        </w:rPr>
        <w:t>24C lentelė. Numatomos naudoti (išskyrus laikyti) atliekos (atliekas naudojančioms įmonėms)</w:t>
      </w:r>
    </w:p>
    <w:p w:rsidR="00402E95" w:rsidRPr="008C4F55" w:rsidRDefault="00402E95" w:rsidP="00402E95">
      <w:pPr>
        <w:ind w:firstLine="567"/>
        <w:rPr>
          <w:sz w:val="22"/>
          <w:szCs w:val="24"/>
          <w:u w:val="single"/>
          <w:lang w:eastAsia="lt-LT"/>
        </w:rPr>
      </w:pPr>
      <w:r w:rsidRPr="008C4F55">
        <w:rPr>
          <w:sz w:val="23"/>
          <w:szCs w:val="23"/>
        </w:rPr>
        <w:t xml:space="preserve">Įrenginio pavadinimas </w:t>
      </w:r>
      <w:r w:rsidRPr="008C4F55">
        <w:rPr>
          <w:sz w:val="23"/>
          <w:szCs w:val="23"/>
          <w:u w:val="single"/>
        </w:rPr>
        <w:t>Šiaulių regiono komunalinių atliekų mechaninio biologinio apdorojimo įrenginiai - bioskaidžių atliekų apdorojimo biotuneliai.</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977"/>
        <w:gridCol w:w="3260"/>
        <w:gridCol w:w="1276"/>
        <w:gridCol w:w="1212"/>
        <w:gridCol w:w="1847"/>
        <w:gridCol w:w="1705"/>
      </w:tblGrid>
      <w:tr w:rsidR="00402E95" w:rsidRPr="008C4F55" w:rsidTr="006C116A">
        <w:trPr>
          <w:cantSplit/>
        </w:trPr>
        <w:tc>
          <w:tcPr>
            <w:tcW w:w="8642" w:type="dxa"/>
            <w:gridSpan w:val="4"/>
            <w:tcBorders>
              <w:top w:val="single" w:sz="4" w:space="0" w:color="auto"/>
              <w:left w:val="single" w:sz="4" w:space="0" w:color="auto"/>
              <w:bottom w:val="single" w:sz="4" w:space="0" w:color="auto"/>
              <w:right w:val="single" w:sz="4" w:space="0" w:color="auto"/>
            </w:tcBorders>
          </w:tcPr>
          <w:p w:rsidR="00402E95" w:rsidRPr="008C4F55" w:rsidRDefault="00402E95" w:rsidP="006C116A">
            <w:pPr>
              <w:ind w:firstLine="567"/>
              <w:jc w:val="center"/>
              <w:rPr>
                <w:sz w:val="18"/>
                <w:lang w:eastAsia="lt-LT"/>
              </w:rPr>
            </w:pPr>
            <w:r w:rsidRPr="008C4F55">
              <w:rPr>
                <w:sz w:val="18"/>
                <w:lang w:eastAsia="lt-LT"/>
              </w:rPr>
              <w:t>Atliekos</w:t>
            </w:r>
          </w:p>
        </w:tc>
        <w:tc>
          <w:tcPr>
            <w:tcW w:w="4764" w:type="dxa"/>
            <w:gridSpan w:val="3"/>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ind w:firstLine="567"/>
              <w:rPr>
                <w:sz w:val="18"/>
                <w:lang w:eastAsia="lt-LT"/>
              </w:rPr>
            </w:pPr>
            <w:r w:rsidRPr="008C4F55">
              <w:rPr>
                <w:sz w:val="18"/>
                <w:lang w:eastAsia="lt-LT"/>
              </w:rPr>
              <w:t>Naudojimas</w:t>
            </w:r>
          </w:p>
        </w:tc>
      </w:tr>
      <w:tr w:rsidR="00402E95" w:rsidRPr="008C4F55" w:rsidTr="006C116A">
        <w:trPr>
          <w:cantSplit/>
          <w:trHeight w:val="855"/>
        </w:trPr>
        <w:tc>
          <w:tcPr>
            <w:tcW w:w="1129"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vertAlign w:val="superscript"/>
                <w:lang w:eastAsia="lt-LT"/>
              </w:rPr>
            </w:pPr>
            <w:r w:rsidRPr="008C4F55">
              <w:rPr>
                <w:sz w:val="18"/>
                <w:lang w:eastAsia="lt-LT"/>
              </w:rPr>
              <w:t>Kodas</w:t>
            </w:r>
          </w:p>
        </w:tc>
        <w:tc>
          <w:tcPr>
            <w:tcW w:w="297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Pavadinimas</w:t>
            </w:r>
          </w:p>
        </w:tc>
        <w:tc>
          <w:tcPr>
            <w:tcW w:w="3260"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Patikslintas apibūdinimas</w:t>
            </w:r>
          </w:p>
        </w:tc>
        <w:tc>
          <w:tcPr>
            <w:tcW w:w="1276"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rPr>
                <w:sz w:val="18"/>
                <w:vertAlign w:val="superscript"/>
                <w:lang w:eastAsia="lt-LT"/>
              </w:rPr>
            </w:pPr>
            <w:r w:rsidRPr="008C4F55">
              <w:rPr>
                <w:sz w:val="18"/>
                <w:lang w:eastAsia="lt-LT"/>
              </w:rPr>
              <w:t>Pavojingumas</w:t>
            </w:r>
          </w:p>
        </w:tc>
        <w:tc>
          <w:tcPr>
            <w:tcW w:w="1212"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vertAlign w:val="superscript"/>
                <w:lang w:eastAsia="lt-LT"/>
              </w:rPr>
            </w:pPr>
            <w:r w:rsidRPr="008C4F55">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Numatomas naudoti kiekis, t/m.</w:t>
            </w:r>
          </w:p>
        </w:tc>
      </w:tr>
      <w:tr w:rsidR="00402E95" w:rsidRPr="008C4F55" w:rsidTr="006C116A">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1</w:t>
            </w:r>
          </w:p>
        </w:tc>
        <w:tc>
          <w:tcPr>
            <w:tcW w:w="297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2</w:t>
            </w:r>
          </w:p>
        </w:tc>
        <w:tc>
          <w:tcPr>
            <w:tcW w:w="3260"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jc w:val="center"/>
              <w:rPr>
                <w:sz w:val="18"/>
                <w:lang w:eastAsia="lt-LT"/>
              </w:rPr>
            </w:pPr>
            <w:r w:rsidRPr="008C4F55">
              <w:rPr>
                <w:sz w:val="18"/>
                <w:lang w:eastAsia="lt-LT"/>
              </w:rPr>
              <w:t>3</w:t>
            </w:r>
          </w:p>
        </w:tc>
        <w:tc>
          <w:tcPr>
            <w:tcW w:w="1276"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4</w:t>
            </w:r>
          </w:p>
        </w:tc>
        <w:tc>
          <w:tcPr>
            <w:tcW w:w="1212"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7</w:t>
            </w:r>
          </w:p>
        </w:tc>
      </w:tr>
      <w:tr w:rsidR="00402E95" w:rsidRPr="008C4F55" w:rsidTr="006C116A">
        <w:trPr>
          <w:cantSplit/>
          <w:trHeight w:val="243"/>
        </w:trPr>
        <w:tc>
          <w:tcPr>
            <w:tcW w:w="13406" w:type="dxa"/>
            <w:gridSpan w:val="7"/>
            <w:tcBorders>
              <w:top w:val="single" w:sz="4" w:space="0" w:color="auto"/>
              <w:left w:val="single" w:sz="4" w:space="0" w:color="auto"/>
              <w:bottom w:val="single" w:sz="4" w:space="0" w:color="auto"/>
              <w:right w:val="single" w:sz="4" w:space="0" w:color="auto"/>
            </w:tcBorders>
            <w:vAlign w:val="center"/>
          </w:tcPr>
          <w:p w:rsidR="00402E95" w:rsidRPr="008C4F55" w:rsidRDefault="00052E64" w:rsidP="006C116A">
            <w:pPr>
              <w:pStyle w:val="Default"/>
              <w:jc w:val="center"/>
              <w:rPr>
                <w:sz w:val="20"/>
              </w:rPr>
            </w:pPr>
            <w:r w:rsidRPr="008C4F55">
              <w:rPr>
                <w:b/>
                <w:bCs/>
                <w:sz w:val="20"/>
                <w:szCs w:val="20"/>
              </w:rPr>
              <w:t>Džiovinimas biotuneliuose</w:t>
            </w:r>
          </w:p>
        </w:tc>
      </w:tr>
      <w:tr w:rsidR="00402E95" w:rsidRPr="008C4F55" w:rsidTr="006C116A">
        <w:trPr>
          <w:cantSplit/>
          <w:trHeight w:val="243"/>
        </w:trPr>
        <w:tc>
          <w:tcPr>
            <w:tcW w:w="1129"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pStyle w:val="Default"/>
              <w:rPr>
                <w:sz w:val="20"/>
              </w:rPr>
            </w:pPr>
            <w:r w:rsidRPr="008C4F55">
              <w:rPr>
                <w:color w:val="000000" w:themeColor="text1"/>
                <w:sz w:val="18"/>
                <w:szCs w:val="20"/>
              </w:rPr>
              <w:t>19 12 12</w:t>
            </w:r>
          </w:p>
        </w:tc>
        <w:tc>
          <w:tcPr>
            <w:tcW w:w="2977"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rPr>
                <w:sz w:val="18"/>
              </w:rPr>
            </w:pPr>
            <w:r w:rsidRPr="008C4F55">
              <w:rPr>
                <w:sz w:val="18"/>
              </w:rPr>
              <w:t>kitos mechaninio atliekų apdorojimo atliekos, nenurodytos 19 12 11</w:t>
            </w:r>
          </w:p>
        </w:tc>
        <w:tc>
          <w:tcPr>
            <w:tcW w:w="3260"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pStyle w:val="Default"/>
              <w:rPr>
                <w:sz w:val="20"/>
              </w:rPr>
            </w:pPr>
            <w:r w:rsidRPr="008C4F55">
              <w:rPr>
                <w:sz w:val="18"/>
                <w:szCs w:val="20"/>
              </w:rPr>
              <w:t>0-80 mm biologiškai skaidžios atliekos</w:t>
            </w:r>
          </w:p>
        </w:tc>
        <w:tc>
          <w:tcPr>
            <w:tcW w:w="1276" w:type="dxa"/>
            <w:tcBorders>
              <w:top w:val="single" w:sz="4" w:space="0" w:color="auto"/>
              <w:left w:val="single" w:sz="4" w:space="0" w:color="auto"/>
              <w:bottom w:val="single" w:sz="4" w:space="0" w:color="auto"/>
              <w:right w:val="single" w:sz="4" w:space="0" w:color="auto"/>
            </w:tcBorders>
          </w:tcPr>
          <w:p w:rsidR="00402E95" w:rsidRPr="008C4F55" w:rsidRDefault="00402E95" w:rsidP="006C116A">
            <w:pPr>
              <w:pStyle w:val="Default"/>
              <w:rPr>
                <w:sz w:val="18"/>
              </w:rPr>
            </w:pPr>
            <w:r w:rsidRPr="008C4F55">
              <w:rPr>
                <w:sz w:val="18"/>
                <w:szCs w:val="20"/>
              </w:rPr>
              <w:t xml:space="preserve">nepavojingos </w:t>
            </w:r>
          </w:p>
          <w:p w:rsidR="00402E95" w:rsidRPr="008C4F55" w:rsidRDefault="00402E95" w:rsidP="006C116A">
            <w:pPr>
              <w:rPr>
                <w:sz w:val="18"/>
              </w:rPr>
            </w:pPr>
          </w:p>
        </w:tc>
        <w:tc>
          <w:tcPr>
            <w:tcW w:w="1212" w:type="dxa"/>
            <w:tcBorders>
              <w:left w:val="single" w:sz="4" w:space="0" w:color="auto"/>
              <w:right w:val="single" w:sz="4" w:space="0" w:color="auto"/>
            </w:tcBorders>
            <w:vAlign w:val="center"/>
          </w:tcPr>
          <w:p w:rsidR="00402E95" w:rsidRPr="008C4F55" w:rsidRDefault="00402E95" w:rsidP="006C116A">
            <w:pPr>
              <w:jc w:val="center"/>
              <w:rPr>
                <w:sz w:val="18"/>
                <w:lang w:eastAsia="lt-LT"/>
              </w:rPr>
            </w:pPr>
            <w:r w:rsidRPr="008C4F55">
              <w:rPr>
                <w:sz w:val="18"/>
                <w:lang w:eastAsia="lt-LT"/>
              </w:rPr>
              <w:t>44 890</w:t>
            </w:r>
          </w:p>
        </w:tc>
        <w:tc>
          <w:tcPr>
            <w:tcW w:w="1847" w:type="dxa"/>
            <w:vMerge w:val="restart"/>
            <w:tcBorders>
              <w:left w:val="single" w:sz="4" w:space="0" w:color="auto"/>
              <w:right w:val="single" w:sz="4" w:space="0" w:color="auto"/>
            </w:tcBorders>
            <w:vAlign w:val="center"/>
          </w:tcPr>
          <w:p w:rsidR="00402E95" w:rsidRPr="008C4F55" w:rsidRDefault="00052E64" w:rsidP="006C116A">
            <w:pPr>
              <w:pStyle w:val="Default"/>
              <w:rPr>
                <w:sz w:val="18"/>
                <w:szCs w:val="20"/>
              </w:rPr>
            </w:pPr>
            <w:r w:rsidRPr="008C4F55">
              <w:rPr>
                <w:b/>
                <w:sz w:val="18"/>
                <w:lang w:eastAsia="lt-LT"/>
              </w:rPr>
              <w:t>R12</w:t>
            </w:r>
            <w:r w:rsidRPr="008C4F55">
              <w:rPr>
                <w:sz w:val="18"/>
                <w:lang w:eastAsia="lt-LT"/>
              </w:rPr>
              <w:t xml:space="preserve">- atliekų būsenos ar sudėties pakeitimas prieš vykdant su jomis bet kurią iš R1-R11 veiklų </w:t>
            </w:r>
            <w:r w:rsidRPr="008C4F55">
              <w:rPr>
                <w:b/>
                <w:bCs/>
                <w:sz w:val="18"/>
                <w:szCs w:val="20"/>
              </w:rPr>
              <w:t>– džiovinimas</w:t>
            </w:r>
            <w:r w:rsidR="00402E95" w:rsidRPr="008C4F55">
              <w:rPr>
                <w:b/>
                <w:bCs/>
                <w:sz w:val="18"/>
                <w:szCs w:val="20"/>
              </w:rPr>
              <w:t>;</w:t>
            </w:r>
          </w:p>
        </w:tc>
        <w:tc>
          <w:tcPr>
            <w:tcW w:w="1705" w:type="dxa"/>
            <w:tcBorders>
              <w:left w:val="single" w:sz="4" w:space="0" w:color="auto"/>
              <w:right w:val="single" w:sz="4" w:space="0" w:color="auto"/>
            </w:tcBorders>
            <w:vAlign w:val="center"/>
          </w:tcPr>
          <w:p w:rsidR="00402E95" w:rsidRPr="008C4F55" w:rsidRDefault="00402E95" w:rsidP="006C116A">
            <w:pPr>
              <w:pStyle w:val="Default"/>
              <w:jc w:val="center"/>
              <w:rPr>
                <w:sz w:val="20"/>
              </w:rPr>
            </w:pPr>
            <w:r w:rsidRPr="008C4F55">
              <w:rPr>
                <w:sz w:val="18"/>
                <w:szCs w:val="20"/>
              </w:rPr>
              <w:t>44 890</w:t>
            </w:r>
          </w:p>
        </w:tc>
      </w:tr>
      <w:tr w:rsidR="00063BED" w:rsidRPr="008C4F55" w:rsidTr="00432F0E">
        <w:trPr>
          <w:cantSplit/>
          <w:trHeight w:val="243"/>
        </w:trPr>
        <w:tc>
          <w:tcPr>
            <w:tcW w:w="1129" w:type="dxa"/>
            <w:tcBorders>
              <w:top w:val="single" w:sz="4" w:space="0" w:color="auto"/>
              <w:left w:val="single" w:sz="4" w:space="0" w:color="auto"/>
              <w:bottom w:val="single" w:sz="4" w:space="0" w:color="auto"/>
              <w:right w:val="single" w:sz="4" w:space="0" w:color="auto"/>
            </w:tcBorders>
            <w:vAlign w:val="center"/>
          </w:tcPr>
          <w:p w:rsidR="00063BED" w:rsidRPr="008C4F55" w:rsidRDefault="00063BED" w:rsidP="00052E64">
            <w:pPr>
              <w:rPr>
                <w:sz w:val="18"/>
              </w:rPr>
            </w:pPr>
            <w:r w:rsidRPr="008C4F55">
              <w:rPr>
                <w:sz w:val="18"/>
              </w:rPr>
              <w:t>19 12 10</w:t>
            </w:r>
          </w:p>
        </w:tc>
        <w:tc>
          <w:tcPr>
            <w:tcW w:w="2977" w:type="dxa"/>
            <w:tcBorders>
              <w:top w:val="single" w:sz="4" w:space="0" w:color="auto"/>
              <w:left w:val="single" w:sz="4" w:space="0" w:color="auto"/>
              <w:bottom w:val="single" w:sz="4" w:space="0" w:color="auto"/>
              <w:right w:val="single" w:sz="4" w:space="0" w:color="auto"/>
            </w:tcBorders>
          </w:tcPr>
          <w:p w:rsidR="00063BED" w:rsidRPr="008C4F55" w:rsidRDefault="00063BED" w:rsidP="00052E64">
            <w:pPr>
              <w:rPr>
                <w:sz w:val="18"/>
              </w:rPr>
            </w:pPr>
            <w:r w:rsidRPr="008C4F55">
              <w:rPr>
                <w:sz w:val="18"/>
              </w:rPr>
              <w:t>degiosios atliekos (iš atliekų gautas kuras)</w:t>
            </w:r>
          </w:p>
        </w:tc>
        <w:tc>
          <w:tcPr>
            <w:tcW w:w="3260" w:type="dxa"/>
            <w:tcBorders>
              <w:top w:val="single" w:sz="4" w:space="0" w:color="auto"/>
              <w:left w:val="single" w:sz="4" w:space="0" w:color="auto"/>
              <w:bottom w:val="single" w:sz="4" w:space="0" w:color="auto"/>
              <w:right w:val="single" w:sz="4" w:space="0" w:color="auto"/>
            </w:tcBorders>
          </w:tcPr>
          <w:p w:rsidR="00063BED" w:rsidRPr="008C4F55" w:rsidRDefault="00063BED" w:rsidP="00052E64">
            <w:pPr>
              <w:rPr>
                <w:sz w:val="18"/>
              </w:rPr>
            </w:pPr>
            <w:r w:rsidRPr="008C4F55">
              <w:rPr>
                <w:sz w:val="18"/>
              </w:rPr>
              <w:t>aukštos energetinės vertės degiosios atliekos</w:t>
            </w:r>
          </w:p>
        </w:tc>
        <w:tc>
          <w:tcPr>
            <w:tcW w:w="1276" w:type="dxa"/>
            <w:tcBorders>
              <w:top w:val="single" w:sz="4" w:space="0" w:color="auto"/>
              <w:left w:val="single" w:sz="4" w:space="0" w:color="auto"/>
              <w:bottom w:val="single" w:sz="4" w:space="0" w:color="auto"/>
              <w:right w:val="single" w:sz="4" w:space="0" w:color="auto"/>
            </w:tcBorders>
            <w:vAlign w:val="center"/>
          </w:tcPr>
          <w:p w:rsidR="00063BED" w:rsidRPr="008C4F55" w:rsidRDefault="00063BED" w:rsidP="00052E64">
            <w:pPr>
              <w:rPr>
                <w:sz w:val="18"/>
              </w:rPr>
            </w:pPr>
            <w:r w:rsidRPr="008C4F55">
              <w:rPr>
                <w:sz w:val="18"/>
              </w:rPr>
              <w:t>nepavojingos</w:t>
            </w:r>
          </w:p>
        </w:tc>
        <w:tc>
          <w:tcPr>
            <w:tcW w:w="1212" w:type="dxa"/>
            <w:tcBorders>
              <w:left w:val="single" w:sz="4" w:space="0" w:color="auto"/>
              <w:right w:val="single" w:sz="4" w:space="0" w:color="auto"/>
            </w:tcBorders>
            <w:vAlign w:val="center"/>
          </w:tcPr>
          <w:p w:rsidR="00063BED" w:rsidRPr="008C4F55" w:rsidRDefault="0078650D" w:rsidP="0078650D">
            <w:pPr>
              <w:jc w:val="center"/>
              <w:rPr>
                <w:sz w:val="18"/>
                <w:lang w:eastAsia="lt-LT"/>
              </w:rPr>
            </w:pPr>
            <w:r w:rsidRPr="008C4F55">
              <w:rPr>
                <w:sz w:val="18"/>
                <w:lang w:eastAsia="lt-LT"/>
              </w:rPr>
              <w:t>46 380</w:t>
            </w:r>
          </w:p>
        </w:tc>
        <w:tc>
          <w:tcPr>
            <w:tcW w:w="1847" w:type="dxa"/>
            <w:vMerge/>
            <w:tcBorders>
              <w:left w:val="single" w:sz="4" w:space="0" w:color="auto"/>
              <w:right w:val="single" w:sz="4" w:space="0" w:color="auto"/>
            </w:tcBorders>
            <w:vAlign w:val="center"/>
          </w:tcPr>
          <w:p w:rsidR="00063BED" w:rsidRPr="008C4F55" w:rsidRDefault="00063BED" w:rsidP="00052E64">
            <w:pPr>
              <w:ind w:firstLine="567"/>
              <w:rPr>
                <w:sz w:val="18"/>
                <w:lang w:eastAsia="lt-LT"/>
              </w:rPr>
            </w:pPr>
          </w:p>
        </w:tc>
        <w:tc>
          <w:tcPr>
            <w:tcW w:w="1705" w:type="dxa"/>
            <w:tcBorders>
              <w:left w:val="single" w:sz="4" w:space="0" w:color="auto"/>
              <w:right w:val="single" w:sz="4" w:space="0" w:color="auto"/>
            </w:tcBorders>
            <w:vAlign w:val="center"/>
          </w:tcPr>
          <w:p w:rsidR="00063BED" w:rsidRPr="008C4F55" w:rsidRDefault="0078650D" w:rsidP="0078650D">
            <w:pPr>
              <w:jc w:val="center"/>
              <w:rPr>
                <w:sz w:val="18"/>
                <w:lang w:eastAsia="lt-LT"/>
              </w:rPr>
            </w:pPr>
            <w:r w:rsidRPr="008C4F55">
              <w:rPr>
                <w:sz w:val="18"/>
                <w:lang w:eastAsia="lt-LT"/>
              </w:rPr>
              <w:t>46 380</w:t>
            </w:r>
          </w:p>
        </w:tc>
      </w:tr>
    </w:tbl>
    <w:p w:rsidR="00063BED" w:rsidRPr="008C4F55" w:rsidRDefault="00052E64" w:rsidP="00063BED">
      <w:pPr>
        <w:ind w:firstLine="567"/>
        <w:jc w:val="both"/>
        <w:rPr>
          <w:b/>
          <w:sz w:val="18"/>
          <w:szCs w:val="24"/>
          <w:lang w:eastAsia="lt-LT"/>
        </w:rPr>
      </w:pPr>
      <w:r w:rsidRPr="008C4F55">
        <w:rPr>
          <w:b/>
          <w:sz w:val="18"/>
          <w:szCs w:val="24"/>
          <w:lang w:eastAsia="lt-LT"/>
        </w:rPr>
        <w:t>Pastaba:</w:t>
      </w:r>
    </w:p>
    <w:p w:rsidR="00052E64" w:rsidRPr="008C4F55" w:rsidRDefault="00063BED" w:rsidP="0078650D">
      <w:pPr>
        <w:pStyle w:val="ListParagraph"/>
        <w:numPr>
          <w:ilvl w:val="0"/>
          <w:numId w:val="18"/>
        </w:numPr>
        <w:ind w:left="0" w:firstLine="567"/>
        <w:jc w:val="both"/>
        <w:rPr>
          <w:b/>
          <w:sz w:val="18"/>
          <w:szCs w:val="24"/>
          <w:lang w:eastAsia="lt-LT"/>
        </w:rPr>
      </w:pPr>
      <w:r w:rsidRPr="008C4F55">
        <w:rPr>
          <w:sz w:val="18"/>
          <w:szCs w:val="24"/>
          <w:lang w:eastAsia="lt-LT"/>
        </w:rPr>
        <w:t xml:space="preserve">į biotunelius paduodamos mechaninio apdorojimo grandyje atskirtos BSA  (19 12 12) 44 890 t/m. </w:t>
      </w:r>
      <w:r w:rsidR="00052E64" w:rsidRPr="008C4F55">
        <w:rPr>
          <w:sz w:val="18"/>
          <w:szCs w:val="24"/>
          <w:lang w:eastAsia="lt-LT"/>
        </w:rPr>
        <w:t xml:space="preserve">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 4489 t. nuo į biotunelius patenkančio svorio. </w:t>
      </w:r>
    </w:p>
    <w:p w:rsidR="00402E95" w:rsidRPr="008C4F55" w:rsidRDefault="00402E95" w:rsidP="006B7DB3">
      <w:pPr>
        <w:ind w:firstLine="567"/>
        <w:jc w:val="both"/>
        <w:rPr>
          <w:sz w:val="18"/>
          <w:szCs w:val="24"/>
          <w:lang w:eastAsia="lt-LT"/>
        </w:rPr>
      </w:pPr>
      <w:r w:rsidRPr="008C4F55">
        <w:rPr>
          <w:sz w:val="18"/>
          <w:szCs w:val="24"/>
          <w:lang w:eastAsia="lt-LT"/>
        </w:rPr>
        <w:t>P</w:t>
      </w:r>
      <w:r w:rsidR="00D51F1B" w:rsidRPr="008C4F55">
        <w:rPr>
          <w:sz w:val="18"/>
          <w:szCs w:val="24"/>
          <w:lang w:eastAsia="lt-LT"/>
        </w:rPr>
        <w:t xml:space="preserve">o </w:t>
      </w:r>
      <w:r w:rsidRPr="008C4F55">
        <w:rPr>
          <w:sz w:val="18"/>
          <w:szCs w:val="24"/>
          <w:lang w:eastAsia="lt-LT"/>
        </w:rPr>
        <w:t>džiovinimo susidarys 19 12 10 – žemos energetinės vertės degiosios atliekos 40 401 t/m.</w:t>
      </w:r>
    </w:p>
    <w:p w:rsidR="00063BED" w:rsidRPr="008C4F55" w:rsidRDefault="00063BED" w:rsidP="00063BED">
      <w:pPr>
        <w:pStyle w:val="ListParagraph"/>
        <w:numPr>
          <w:ilvl w:val="0"/>
          <w:numId w:val="18"/>
        </w:numPr>
        <w:ind w:left="0" w:firstLine="567"/>
        <w:jc w:val="both"/>
        <w:rPr>
          <w:sz w:val="18"/>
          <w:szCs w:val="18"/>
          <w:lang w:eastAsia="lt-LT"/>
        </w:rPr>
      </w:pPr>
      <w:r w:rsidRPr="008C4F55">
        <w:rPr>
          <w:sz w:val="18"/>
          <w:szCs w:val="24"/>
          <w:lang w:eastAsia="lt-LT"/>
        </w:rPr>
        <w:t>į biotunelius paduodam</w:t>
      </w:r>
      <w:r w:rsidR="003017ED" w:rsidRPr="008C4F55">
        <w:rPr>
          <w:sz w:val="18"/>
          <w:szCs w:val="24"/>
          <w:lang w:eastAsia="lt-LT"/>
        </w:rPr>
        <w:t>a dalis</w:t>
      </w:r>
      <w:r w:rsidRPr="008C4F55">
        <w:rPr>
          <w:sz w:val="18"/>
          <w:szCs w:val="24"/>
          <w:lang w:eastAsia="lt-LT"/>
        </w:rPr>
        <w:t xml:space="preserve"> mechaninio apdorojimo grandyje atskirt</w:t>
      </w:r>
      <w:r w:rsidR="003017ED" w:rsidRPr="008C4F55">
        <w:rPr>
          <w:sz w:val="18"/>
          <w:szCs w:val="24"/>
          <w:lang w:eastAsia="lt-LT"/>
        </w:rPr>
        <w:t>ų</w:t>
      </w:r>
      <w:r w:rsidRPr="008C4F55">
        <w:rPr>
          <w:sz w:val="18"/>
          <w:szCs w:val="24"/>
          <w:lang w:eastAsia="lt-LT"/>
        </w:rPr>
        <w:t>degi</w:t>
      </w:r>
      <w:r w:rsidR="003017ED" w:rsidRPr="008C4F55">
        <w:rPr>
          <w:sz w:val="18"/>
          <w:szCs w:val="24"/>
          <w:lang w:eastAsia="lt-LT"/>
        </w:rPr>
        <w:t xml:space="preserve">ujųatliekų </w:t>
      </w:r>
      <w:r w:rsidRPr="008C4F55">
        <w:rPr>
          <w:sz w:val="18"/>
          <w:szCs w:val="24"/>
          <w:lang w:eastAsia="lt-LT"/>
        </w:rPr>
        <w:t xml:space="preserve">(19 12 10) </w:t>
      </w:r>
      <w:r w:rsidR="003017ED" w:rsidRPr="008C4F55">
        <w:rPr>
          <w:sz w:val="18"/>
          <w:szCs w:val="24"/>
          <w:lang w:eastAsia="lt-LT"/>
        </w:rPr>
        <w:t>kurių numatomas našumas – iki 24 000</w:t>
      </w:r>
      <w:r w:rsidRPr="008C4F55">
        <w:rPr>
          <w:sz w:val="18"/>
          <w:szCs w:val="24"/>
          <w:lang w:eastAsia="lt-LT"/>
        </w:rPr>
        <w:t xml:space="preserve"> t/m. 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 4638 t. nuo į biotunelius patenkančio svorio. </w:t>
      </w:r>
    </w:p>
    <w:p w:rsidR="00063BED" w:rsidRPr="008C4F55" w:rsidRDefault="00063BED" w:rsidP="0078650D">
      <w:pPr>
        <w:pStyle w:val="ListParagraph"/>
        <w:ind w:left="0" w:firstLine="567"/>
        <w:jc w:val="both"/>
        <w:rPr>
          <w:sz w:val="18"/>
          <w:szCs w:val="18"/>
          <w:lang w:eastAsia="lt-LT"/>
        </w:rPr>
      </w:pPr>
      <w:r w:rsidRPr="008C4F55">
        <w:rPr>
          <w:sz w:val="18"/>
          <w:szCs w:val="24"/>
          <w:lang w:eastAsia="lt-LT"/>
        </w:rPr>
        <w:t xml:space="preserve">Po džiovinimo susidarys 19 12 10 – aukštos energetinės vertės degiosios atliekos </w:t>
      </w:r>
      <w:r w:rsidR="003017ED" w:rsidRPr="008C4F55">
        <w:rPr>
          <w:sz w:val="18"/>
          <w:szCs w:val="24"/>
          <w:lang w:eastAsia="lt-LT"/>
        </w:rPr>
        <w:t>24 000</w:t>
      </w:r>
      <w:r w:rsidRPr="008C4F55">
        <w:rPr>
          <w:sz w:val="18"/>
          <w:szCs w:val="24"/>
          <w:lang w:eastAsia="lt-LT"/>
        </w:rPr>
        <w:t xml:space="preserve"> t/m</w:t>
      </w:r>
      <w:r w:rsidR="003017ED" w:rsidRPr="008C4F55">
        <w:rPr>
          <w:sz w:val="18"/>
          <w:szCs w:val="24"/>
          <w:lang w:eastAsia="lt-LT"/>
        </w:rPr>
        <w:t xml:space="preserve"> (nevertinant degių atliekų, gaunamų tiesiogiai iš mechaninio rūšiavimo proceso)</w:t>
      </w:r>
      <w:r w:rsidRPr="008C4F55">
        <w:rPr>
          <w:sz w:val="18"/>
          <w:szCs w:val="24"/>
          <w:lang w:eastAsia="lt-LT"/>
        </w:rPr>
        <w:t>.</w:t>
      </w:r>
      <w:r w:rsidRPr="008C4F55">
        <w:rPr>
          <w:rStyle w:val="FontStyle73"/>
          <w:sz w:val="18"/>
          <w:szCs w:val="18"/>
          <w:lang w:eastAsia="lt-LT"/>
        </w:rPr>
        <w:t>Toks drėgmės išgarinimas ir filtrato pašalinimas užtikrina geresnę degiųjų atliekų kokybę.</w:t>
      </w:r>
    </w:p>
    <w:p w:rsidR="00063BED" w:rsidRPr="008C4F55" w:rsidRDefault="00063BED" w:rsidP="00063BED">
      <w:pPr>
        <w:ind w:firstLine="567"/>
        <w:jc w:val="both"/>
        <w:rPr>
          <w:sz w:val="18"/>
          <w:szCs w:val="24"/>
          <w:lang w:eastAsia="lt-LT"/>
        </w:rPr>
      </w:pPr>
    </w:p>
    <w:p w:rsidR="00D51F1B" w:rsidRPr="008C4F55" w:rsidRDefault="00D51F1B">
      <w:pPr>
        <w:ind w:firstLine="567"/>
        <w:rPr>
          <w:sz w:val="22"/>
          <w:szCs w:val="24"/>
          <w:lang w:eastAsia="lt-LT"/>
        </w:rPr>
      </w:pPr>
    </w:p>
    <w:p w:rsidR="00506DAB" w:rsidRPr="008C4F55" w:rsidRDefault="00D47778">
      <w:pPr>
        <w:ind w:firstLine="567"/>
        <w:rPr>
          <w:b/>
          <w:sz w:val="22"/>
          <w:szCs w:val="24"/>
          <w:lang w:eastAsia="lt-LT"/>
        </w:rPr>
      </w:pPr>
      <w:r w:rsidRPr="008C4F55">
        <w:rPr>
          <w:b/>
          <w:sz w:val="22"/>
          <w:szCs w:val="24"/>
          <w:lang w:eastAsia="lt-LT"/>
        </w:rPr>
        <w:t>25 lentelė. Numatomos šalinti (išskyrus laikyti) atliekos (atliekas šalinančioms įmonėms)</w:t>
      </w:r>
    </w:p>
    <w:p w:rsidR="00970903" w:rsidRPr="008C4F55" w:rsidRDefault="00970903" w:rsidP="00970903">
      <w:pPr>
        <w:pStyle w:val="Style13"/>
        <w:widowControl/>
        <w:spacing w:before="34" w:line="274" w:lineRule="exact"/>
        <w:ind w:firstLine="567"/>
        <w:rPr>
          <w:rStyle w:val="FontStyle73"/>
          <w:lang w:val="lt-LT" w:eastAsia="lt-LT"/>
        </w:rPr>
      </w:pPr>
      <w:r w:rsidRPr="008C4F55">
        <w:rPr>
          <w:rStyle w:val="FontStyle73"/>
          <w:lang w:val="lt-LT" w:eastAsia="lt-LT"/>
        </w:rPr>
        <w:t>Lentelė nepildoma, nes UAB „NEG Recycling" nevykdys atliekų šalinimo. Visos po mechaninio biologinio atliekų apdorojimo susidariusios atliekų frakcijos (išskyrus juoduosius metalus</w:t>
      </w:r>
      <w:r w:rsidR="00552801">
        <w:rPr>
          <w:rStyle w:val="FontStyle73"/>
          <w:lang w:val="lt-LT" w:eastAsia="lt-LT"/>
        </w:rPr>
        <w:t>,</w:t>
      </w:r>
      <w:r w:rsidRPr="008C4F55">
        <w:rPr>
          <w:rStyle w:val="FontStyle73"/>
          <w:lang w:val="lt-LT" w:eastAsia="lt-LT"/>
        </w:rPr>
        <w:t xml:space="preserve"> antrinės žaliavos ir pakuotės atliekos) bus perduodamos VšĮ „Šiaulių regioninis atliekų tvarkymo centras", kuri atrūšiuotas atliekas realizuos perdirbimui arba šalins Šiaulių regiono nepavojingų atliekų sąvartyne.</w:t>
      </w:r>
    </w:p>
    <w:p w:rsidR="00506DAB" w:rsidRPr="008C4F55" w:rsidRDefault="00506DAB">
      <w:pPr>
        <w:ind w:firstLine="567"/>
        <w:rPr>
          <w:sz w:val="22"/>
          <w:szCs w:val="24"/>
          <w:lang w:eastAsia="lt-LT"/>
        </w:rPr>
      </w:pPr>
    </w:p>
    <w:p w:rsidR="00B50C3A" w:rsidRPr="008C4F55" w:rsidRDefault="00B50C3A">
      <w:pPr>
        <w:ind w:firstLine="567"/>
        <w:rPr>
          <w:sz w:val="22"/>
          <w:szCs w:val="24"/>
          <w:lang w:eastAsia="lt-LT"/>
        </w:rPr>
      </w:pPr>
    </w:p>
    <w:p w:rsidR="00506DAB" w:rsidRPr="008C4F55" w:rsidRDefault="00D47778">
      <w:pPr>
        <w:ind w:firstLine="567"/>
        <w:rPr>
          <w:b/>
          <w:sz w:val="22"/>
          <w:szCs w:val="24"/>
          <w:lang w:eastAsia="lt-LT"/>
        </w:rPr>
      </w:pPr>
      <w:r w:rsidRPr="008C4F55">
        <w:rPr>
          <w:b/>
          <w:sz w:val="22"/>
          <w:szCs w:val="24"/>
          <w:lang w:eastAsia="lt-LT"/>
        </w:rPr>
        <w:t>26 lentelė. Numatomas laikinai laikyti atliekų kiekis (įmonėms, numatančioms laikinai laikyti, naudoti ir (ar) šalinti skirtas atliekas)</w:t>
      </w:r>
    </w:p>
    <w:p w:rsidR="00506DAB" w:rsidRPr="008C4F55" w:rsidRDefault="00506DAB">
      <w:pPr>
        <w:ind w:firstLine="567"/>
        <w:rPr>
          <w:sz w:val="22"/>
          <w:szCs w:val="24"/>
          <w:u w:val="single"/>
          <w:lang w:eastAsia="lt-LT"/>
        </w:rPr>
      </w:pPr>
    </w:p>
    <w:tbl>
      <w:tblPr>
        <w:tblpPr w:leftFromText="180" w:rightFromText="180" w:vertAnchor="text" w:tblpY="1"/>
        <w:tblOverlap w:val="neve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969"/>
        <w:gridCol w:w="3969"/>
        <w:gridCol w:w="1843"/>
        <w:gridCol w:w="2114"/>
      </w:tblGrid>
      <w:tr w:rsidR="00506DAB" w:rsidRPr="008C4F55" w:rsidTr="00F34304">
        <w:trPr>
          <w:cantSplit/>
          <w:trHeight w:val="6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vertAlign w:val="superscript"/>
                <w:lang w:eastAsia="lt-LT"/>
              </w:rPr>
            </w:pPr>
            <w:r w:rsidRPr="008C4F55">
              <w:rPr>
                <w:sz w:val="18"/>
                <w:lang w:eastAsia="lt-LT"/>
              </w:rPr>
              <w:lastRenderedPageBreak/>
              <w:t>Atliekos kodas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Atliekos pavadinimas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Patikslintas apibūdinimas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vertAlign w:val="superscript"/>
                <w:lang w:eastAsia="lt-LT"/>
              </w:rPr>
            </w:pPr>
            <w:r w:rsidRPr="008C4F55">
              <w:rPr>
                <w:sz w:val="18"/>
                <w:lang w:eastAsia="lt-LT"/>
              </w:rPr>
              <w:t>Atliekos pavojingumas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Didžiausias vienu metu leidžiamas laikyti atliekų kiekis, t</w:t>
            </w:r>
          </w:p>
        </w:tc>
      </w:tr>
      <w:tr w:rsidR="00506DA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06DAB" w:rsidRPr="008C4F55" w:rsidRDefault="00D47778" w:rsidP="00014A2B">
            <w:pPr>
              <w:jc w:val="center"/>
              <w:rPr>
                <w:sz w:val="18"/>
                <w:lang w:eastAsia="lt-LT"/>
              </w:rPr>
            </w:pPr>
            <w:r w:rsidRPr="008C4F55">
              <w:rPr>
                <w:sz w:val="18"/>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4</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506DAB" w:rsidRPr="008C4F55" w:rsidRDefault="00D47778" w:rsidP="00014A2B">
            <w:pPr>
              <w:jc w:val="center"/>
              <w:rPr>
                <w:sz w:val="18"/>
                <w:lang w:eastAsia="lt-LT"/>
              </w:rPr>
            </w:pPr>
            <w:r w:rsidRPr="008C4F55">
              <w:rPr>
                <w:sz w:val="18"/>
                <w:lang w:eastAsia="lt-LT"/>
              </w:rPr>
              <w:t>5</w:t>
            </w:r>
          </w:p>
        </w:tc>
      </w:tr>
      <w:tr w:rsidR="00177749" w:rsidRPr="008C4F55" w:rsidTr="00F34304">
        <w:trPr>
          <w:cantSplit/>
          <w:trHeight w:val="243"/>
        </w:trPr>
        <w:tc>
          <w:tcPr>
            <w:tcW w:w="133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7749" w:rsidRPr="008C4F55" w:rsidRDefault="00177749" w:rsidP="00014A2B">
            <w:pPr>
              <w:jc w:val="center"/>
              <w:rPr>
                <w:sz w:val="18"/>
                <w:lang w:eastAsia="lt-LT"/>
              </w:rPr>
            </w:pPr>
            <w:r w:rsidRPr="008C4F55">
              <w:rPr>
                <w:rStyle w:val="FontStyle71"/>
                <w:lang w:eastAsia="lt-LT"/>
              </w:rPr>
              <w:t>Numatomi laikyti atliekų kiekiai, kurie bus tiekiami į komunalinių atliekų mechaninio biologinio apdorojimo įrenginius</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20 03 01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mišrios komunalinės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mišrios komunalinės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D36384" w:rsidRPr="008C4F55" w:rsidRDefault="00B50C3A" w:rsidP="00B50C3A">
            <w:pPr>
              <w:jc w:val="center"/>
              <w:rPr>
                <w:sz w:val="18"/>
                <w:lang w:eastAsia="lt-LT"/>
              </w:rPr>
            </w:pPr>
            <w:r w:rsidRPr="008C4F55">
              <w:rPr>
                <w:sz w:val="18"/>
                <w:lang w:eastAsia="lt-LT"/>
              </w:rPr>
              <w:t>1190</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20 02 03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Kitos biologiškai nesuyrančios medžiagos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Kitos biologiškai nesuyrančios medžiagos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20 03 02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Turgaviečių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Turgaviečių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20 03 99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Kitaip neapibrėžtos komunalinės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Kitaip neapibrėžtos komunalinės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20 01 10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Drabužiai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Drabužiai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20 01 11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Tekstilės gaminiai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Tekstilės gaminiai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20 01 38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Mediena nenurodyta 20 01 37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Mediena nenurodyta 20 01 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popierius ir kartonas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popierius ir kartonas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20 01 39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20 01 40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kitaip neapibrėžtos frakcijos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kitaip neapibrėžtos frakcijos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20 01 08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virtuvių ir valgyklų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virtuvių ir valgyklų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20 02 01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biologiškai skaidžios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02 01 04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 (išskyrus pakuotę)</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 (išskyrus pakuotę)</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02 03 04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02 06 01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02 07 04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Medžiagos netinkamos vartoti ar perdirbti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07 02 13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10 11 03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pluošto medžiagų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pluošto medžiagų atliekos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10 11 12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atliekos nenurodytos 10 11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Stiklo atliekos nenurodytos 10 11 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12 01 05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Plastiko drožlės ir nuopjovos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Plastiko drožlės ir nuopjovos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16 01 19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Plastikai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16 01 20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17 02 01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Medis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17 02 02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szCs w:val="18"/>
              </w:rPr>
            </w:pPr>
            <w:r w:rsidRPr="008C4F55">
              <w:rPr>
                <w:sz w:val="18"/>
                <w:szCs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17 02 03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rPr>
                <w:sz w:val="18"/>
                <w:lang w:eastAsia="lt-LT"/>
              </w:rPr>
            </w:pPr>
            <w:r w:rsidRPr="008C4F55">
              <w:rPr>
                <w:rStyle w:val="FontStyle67"/>
                <w:lang w:eastAsia="lt-LT"/>
              </w:rPr>
              <w:t>17 06 04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Izoliacinės medžiagos, nenurodytos 17 06 01 ir 17 06 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Izoliacinės medžiagos, nenurodytos 17 06 01 ir 17 06 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rPr>
                <w:sz w:val="18"/>
                <w:lang w:eastAsia="lt-LT"/>
              </w:rPr>
            </w:pPr>
            <w:r w:rsidRPr="008C4F55">
              <w:rPr>
                <w:rStyle w:val="FontStyle67"/>
                <w:lang w:eastAsia="lt-LT"/>
              </w:rPr>
              <w:t>18 01 04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rPr>
                <w:sz w:val="18"/>
                <w:lang w:eastAsia="lt-LT"/>
              </w:rPr>
            </w:pPr>
            <w:r w:rsidRPr="008C4F55">
              <w:rPr>
                <w:rStyle w:val="FontStyle67"/>
                <w:lang w:eastAsia="lt-LT"/>
              </w:rPr>
              <w:t>Atliekos, kurių surinkimui ir šalinimui netaikomi specialūs reikalavimai, kad būtų išvengta infekcijos (pvz. tvarsliava, gipso tvarsčiai, skalbiniai, vienkartiniai drabužiai, vystyklai)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lang w:eastAsia="lt-LT"/>
              </w:rPr>
            </w:pPr>
            <w:r w:rsidRPr="008C4F55">
              <w:rPr>
                <w:rStyle w:val="FontStyle67"/>
                <w:lang w:eastAsia="lt-LT"/>
              </w:rPr>
              <w:t>Atliekos, kurių surinkimui ir šalinimui netaikomi specialūs reikalavimai, kad būtų išvengta infekcijos (pvz. tvarsliava, gipso tvarsčiai, skalbiniai, vienkartiniai drabužiai, vystyklai)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 ir guma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Plastikai ir guma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lastRenderedPageBreak/>
              <w:t>19 12 05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Mediena nenurodyta 19 12 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Mediena nenurodyta 19 12 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Tekstilės dirbiniai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Tekstilės dirbiniai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rStyle w:val="FontStyle67"/>
                <w:lang w:eastAsia="lt-LT"/>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pStyle w:val="Style46"/>
              <w:widowControl/>
              <w:spacing w:line="240" w:lineRule="auto"/>
              <w:rPr>
                <w:rStyle w:val="FontStyle67"/>
                <w:lang w:val="lt-LT" w:eastAsia="lt-LT"/>
              </w:rPr>
            </w:pPr>
            <w:r w:rsidRPr="008C4F55">
              <w:rPr>
                <w:rStyle w:val="FontStyle67"/>
                <w:lang w:val="lt-LT" w:eastAsia="lt-LT"/>
              </w:rPr>
              <w:t>Kitos mechaninio atliekų apdorijimo</w:t>
            </w:r>
          </w:p>
          <w:p w:rsidR="00D36384" w:rsidRPr="008C4F55" w:rsidRDefault="00D36384" w:rsidP="00014A2B">
            <w:pPr>
              <w:rPr>
                <w:sz w:val="18"/>
              </w:rPr>
            </w:pPr>
            <w:r w:rsidRPr="008C4F55">
              <w:rPr>
                <w:rStyle w:val="FontStyle67"/>
                <w:lang w:eastAsia="lt-LT"/>
              </w:rPr>
              <w:t>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pStyle w:val="Style46"/>
              <w:widowControl/>
              <w:spacing w:line="240" w:lineRule="auto"/>
              <w:rPr>
                <w:rStyle w:val="FontStyle67"/>
                <w:lang w:val="lt-LT" w:eastAsia="lt-LT"/>
              </w:rPr>
            </w:pPr>
            <w:r w:rsidRPr="008C4F55">
              <w:rPr>
                <w:rStyle w:val="FontStyle67"/>
                <w:lang w:val="lt-LT" w:eastAsia="lt-LT"/>
              </w:rPr>
              <w:t>Kitos mechaninio atliekų apdorijimo</w:t>
            </w:r>
          </w:p>
          <w:p w:rsidR="00D36384" w:rsidRPr="008C4F55" w:rsidRDefault="00D36384" w:rsidP="00014A2B">
            <w:pPr>
              <w:rPr>
                <w:sz w:val="18"/>
              </w:rPr>
            </w:pPr>
            <w:r w:rsidRPr="008C4F55">
              <w:rPr>
                <w:rStyle w:val="FontStyle67"/>
                <w:lang w:eastAsia="lt-LT"/>
              </w:rPr>
              <w:t>atliekos (įskaitant medžiagų mišinius) nenurodytos 19 12 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6384" w:rsidRPr="008C4F55" w:rsidRDefault="00D36384" w:rsidP="00014A2B">
            <w:pPr>
              <w:jc w:val="center"/>
              <w:rPr>
                <w:sz w:val="18"/>
                <w:lang w:eastAsia="lt-LT"/>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145898" w:rsidRPr="008C4F55" w:rsidTr="00F34304">
        <w:trPr>
          <w:cantSplit/>
          <w:trHeight w:val="243"/>
        </w:trPr>
        <w:tc>
          <w:tcPr>
            <w:tcW w:w="13308" w:type="dxa"/>
            <w:gridSpan w:val="5"/>
            <w:tcBorders>
              <w:top w:val="single" w:sz="4" w:space="0" w:color="auto"/>
              <w:left w:val="single" w:sz="4" w:space="0" w:color="auto"/>
              <w:bottom w:val="single" w:sz="4" w:space="0" w:color="auto"/>
              <w:right w:val="single" w:sz="4" w:space="0" w:color="auto"/>
            </w:tcBorders>
            <w:shd w:val="clear" w:color="auto" w:fill="auto"/>
          </w:tcPr>
          <w:p w:rsidR="00145898" w:rsidRPr="008C4F55" w:rsidRDefault="00145898" w:rsidP="00014A2B">
            <w:pPr>
              <w:jc w:val="center"/>
              <w:rPr>
                <w:sz w:val="18"/>
                <w:lang w:eastAsia="lt-LT"/>
              </w:rPr>
            </w:pPr>
            <w:r w:rsidRPr="008C4F55">
              <w:rPr>
                <w:rStyle w:val="FontStyle69"/>
                <w:lang w:eastAsia="lt-LT"/>
              </w:rPr>
              <w:t>Numatomi laikyti atliekų kiekiai, susidarantys atliekų mechaninio biologinio apdorojimo metu</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19 12 02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Juodieji metalai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Juodieji metalai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D36384" w:rsidRPr="008C4F55" w:rsidRDefault="00D36384" w:rsidP="00D36384">
            <w:pPr>
              <w:jc w:val="center"/>
              <w:rPr>
                <w:sz w:val="18"/>
                <w:lang w:eastAsia="lt-LT"/>
              </w:rPr>
            </w:pPr>
            <w:r w:rsidRPr="008C4F55">
              <w:rPr>
                <w:sz w:val="18"/>
                <w:lang w:eastAsia="lt-LT"/>
              </w:rPr>
              <w:t>461</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15 01 04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Metalinės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metalinė pakuotė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D36384" w:rsidRPr="008C4F55" w:rsidRDefault="00D36384" w:rsidP="00014A2B">
            <w:pPr>
              <w:ind w:firstLine="567"/>
              <w:rPr>
                <w:sz w:val="18"/>
                <w:lang w:eastAsia="lt-LT"/>
              </w:rPr>
            </w:pP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1D5072">
            <w:pPr>
              <w:rPr>
                <w:sz w:val="18"/>
              </w:rPr>
            </w:pPr>
            <w:r w:rsidRPr="008C4F55">
              <w:rPr>
                <w:sz w:val="18"/>
              </w:rPr>
              <w:t>19 12 01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Popierius ir kartonas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1D5072">
            <w:pPr>
              <w:rPr>
                <w:sz w:val="18"/>
              </w:rPr>
            </w:pPr>
            <w:r w:rsidRPr="008C4F55">
              <w:rPr>
                <w:sz w:val="18"/>
                <w:szCs w:val="18"/>
                <w:lang w:eastAsia="lt-LT"/>
              </w:rPr>
              <w:t>Popierius ir kartonas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jc w:val="center"/>
              <w:rPr>
                <w:sz w:val="18"/>
              </w:rPr>
            </w:pPr>
            <w:r w:rsidRPr="008C4F55">
              <w:rPr>
                <w:sz w:val="18"/>
                <w:szCs w:val="18"/>
                <w:lang w:eastAsia="lt-LT"/>
              </w:rPr>
              <w:t>Nepavojingos</w:t>
            </w:r>
          </w:p>
        </w:tc>
        <w:tc>
          <w:tcPr>
            <w:tcW w:w="2114" w:type="dxa"/>
            <w:vMerge w:val="restart"/>
            <w:tcBorders>
              <w:left w:val="single" w:sz="4" w:space="0" w:color="auto"/>
              <w:right w:val="single" w:sz="4" w:space="0" w:color="auto"/>
            </w:tcBorders>
            <w:shd w:val="clear" w:color="auto" w:fill="auto"/>
            <w:vAlign w:val="center"/>
          </w:tcPr>
          <w:p w:rsidR="001D5072" w:rsidRPr="008C4F55" w:rsidRDefault="001D5072" w:rsidP="00EC7AC1">
            <w:pPr>
              <w:jc w:val="center"/>
              <w:rPr>
                <w:sz w:val="18"/>
                <w:lang w:eastAsia="lt-LT"/>
              </w:rPr>
            </w:pPr>
            <w:r w:rsidRPr="008C4F55">
              <w:rPr>
                <w:sz w:val="18"/>
                <w:lang w:eastAsia="lt-LT"/>
              </w:rPr>
              <w:t>200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15 01 01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Popieriaus ir kartono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Popieriaus ir kartono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1D5072" w:rsidRPr="008C4F55" w:rsidRDefault="001D5072" w:rsidP="00D36384">
            <w:pPr>
              <w:jc w:val="center"/>
              <w:rPr>
                <w:sz w:val="18"/>
                <w:lang w:eastAsia="lt-LT"/>
              </w:rPr>
            </w:pP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19 12 04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Plastikai ir guma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1D5072">
            <w:pPr>
              <w:rPr>
                <w:sz w:val="18"/>
              </w:rPr>
            </w:pPr>
            <w:r w:rsidRPr="008C4F55">
              <w:rPr>
                <w:sz w:val="18"/>
                <w:szCs w:val="18"/>
                <w:lang w:eastAsia="lt-LT"/>
              </w:rPr>
              <w:t xml:space="preserve">Plastikai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jc w:val="center"/>
              <w:rPr>
                <w:sz w:val="18"/>
              </w:rPr>
            </w:pPr>
            <w:r w:rsidRPr="008C4F55">
              <w:rPr>
                <w:sz w:val="18"/>
                <w:szCs w:val="18"/>
                <w:lang w:eastAsia="lt-LT"/>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1D5072" w:rsidRPr="008C4F55" w:rsidRDefault="001D5072" w:rsidP="00EC7AC1">
            <w:pPr>
              <w:jc w:val="center"/>
              <w:rPr>
                <w:sz w:val="18"/>
                <w:lang w:eastAsia="lt-LT"/>
              </w:rPr>
            </w:pPr>
            <w:r w:rsidRPr="008C4F55">
              <w:rPr>
                <w:sz w:val="18"/>
                <w:lang w:eastAsia="lt-LT"/>
              </w:rPr>
              <w:t>300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15 01 02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Plastikinės (kartu su PET (polietilentereftalatas))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Plastikinės (kartu su PET (polietilentereftalatas))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1D5072" w:rsidRPr="008C4F55" w:rsidRDefault="001D5072" w:rsidP="00D36384">
            <w:pPr>
              <w:jc w:val="center"/>
              <w:rPr>
                <w:sz w:val="18"/>
                <w:lang w:eastAsia="lt-LT"/>
              </w:rPr>
            </w:pPr>
          </w:p>
        </w:tc>
      </w:tr>
      <w:tr w:rsidR="00014A2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15 01 05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Kombinuotosios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Kombinuotosios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014A2B" w:rsidRPr="008C4F55" w:rsidRDefault="00D36384" w:rsidP="00D36384">
            <w:pPr>
              <w:jc w:val="center"/>
              <w:rPr>
                <w:sz w:val="18"/>
                <w:lang w:eastAsia="lt-LT"/>
              </w:rPr>
            </w:pPr>
            <w:r w:rsidRPr="008C4F55">
              <w:rPr>
                <w:sz w:val="18"/>
                <w:lang w:eastAsia="lt-LT"/>
              </w:rPr>
              <w:t>100</w:t>
            </w:r>
          </w:p>
        </w:tc>
      </w:tr>
      <w:tr w:rsidR="00014A2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15 01 06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Mišrios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Mišrios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014A2B" w:rsidRPr="008C4F55" w:rsidRDefault="00D36384" w:rsidP="00D36384">
            <w:pPr>
              <w:jc w:val="center"/>
              <w:rPr>
                <w:sz w:val="18"/>
                <w:lang w:eastAsia="lt-LT"/>
              </w:rPr>
            </w:pPr>
            <w:r w:rsidRPr="008C4F55">
              <w:rPr>
                <w:sz w:val="18"/>
                <w:lang w:eastAsia="lt-LT"/>
              </w:rPr>
              <w:t>50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19 12 05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Stiklas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rPr>
                <w:sz w:val="18"/>
              </w:rPr>
            </w:pPr>
            <w:r w:rsidRPr="008C4F55">
              <w:rPr>
                <w:sz w:val="18"/>
                <w:szCs w:val="18"/>
                <w:lang w:eastAsia="lt-LT"/>
              </w:rPr>
              <w:t>Stiklas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072" w:rsidRPr="008C4F55" w:rsidRDefault="001D5072" w:rsidP="001D5072">
            <w:pPr>
              <w:jc w:val="center"/>
              <w:rPr>
                <w:sz w:val="18"/>
              </w:rPr>
            </w:pPr>
            <w:r w:rsidRPr="008C4F55">
              <w:rPr>
                <w:sz w:val="18"/>
                <w:szCs w:val="18"/>
                <w:lang w:eastAsia="lt-LT"/>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1D5072" w:rsidRPr="008C4F55" w:rsidRDefault="001D5072" w:rsidP="00EC7AC1">
            <w:pPr>
              <w:jc w:val="center"/>
              <w:rPr>
                <w:sz w:val="18"/>
                <w:lang w:eastAsia="lt-LT"/>
              </w:rPr>
            </w:pPr>
            <w:r w:rsidRPr="008C4F55">
              <w:rPr>
                <w:sz w:val="18"/>
                <w:lang w:eastAsia="lt-LT"/>
              </w:rPr>
              <w:t>100</w:t>
            </w:r>
          </w:p>
        </w:tc>
      </w:tr>
      <w:tr w:rsidR="001D5072"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15 01 07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Stiklo pakuotės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rPr>
                <w:sz w:val="18"/>
              </w:rPr>
            </w:pPr>
            <w:r w:rsidRPr="008C4F55">
              <w:rPr>
                <w:sz w:val="18"/>
              </w:rPr>
              <w:t>Stiklo pakuotės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5072" w:rsidRPr="008C4F55" w:rsidRDefault="001D5072" w:rsidP="00014A2B">
            <w:pPr>
              <w:jc w:val="center"/>
              <w:rPr>
                <w:sz w:val="18"/>
              </w:rPr>
            </w:pPr>
            <w:r w:rsidRPr="008C4F55">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1D5072" w:rsidRPr="008C4F55" w:rsidRDefault="001D5072" w:rsidP="00D36384">
            <w:pPr>
              <w:jc w:val="center"/>
              <w:rPr>
                <w:sz w:val="18"/>
                <w:lang w:eastAsia="lt-LT"/>
              </w:rPr>
            </w:pPr>
          </w:p>
        </w:tc>
      </w:tr>
      <w:tr w:rsidR="00014A2B"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pStyle w:val="Style46"/>
              <w:widowControl/>
              <w:spacing w:line="240" w:lineRule="auto"/>
              <w:rPr>
                <w:rStyle w:val="FontStyle67"/>
                <w:lang w:val="lt-LT" w:eastAsia="lt-LT"/>
              </w:rPr>
            </w:pPr>
            <w:r w:rsidRPr="008C4F55">
              <w:rPr>
                <w:rStyle w:val="FontStyle67"/>
                <w:lang w:val="lt-LT" w:eastAsia="lt-LT"/>
              </w:rPr>
              <w:t>k</w:t>
            </w:r>
            <w:r w:rsidR="002E24DB" w:rsidRPr="008C4F55">
              <w:rPr>
                <w:rStyle w:val="FontStyle67"/>
                <w:lang w:val="lt-LT" w:eastAsia="lt-LT"/>
              </w:rPr>
              <w:t>itos mechaninio atliekų apdoro</w:t>
            </w:r>
            <w:r w:rsidRPr="008C4F55">
              <w:rPr>
                <w:rStyle w:val="FontStyle67"/>
                <w:lang w:val="lt-LT" w:eastAsia="lt-LT"/>
              </w:rPr>
              <w:t>jimo</w:t>
            </w:r>
          </w:p>
          <w:p w:rsidR="00014A2B" w:rsidRPr="008C4F55" w:rsidRDefault="00FA65A4" w:rsidP="00FA65A4">
            <w:pPr>
              <w:rPr>
                <w:sz w:val="18"/>
              </w:rPr>
            </w:pPr>
            <w:r w:rsidRPr="008C4F55">
              <w:rPr>
                <w:rStyle w:val="FontStyle67"/>
                <w:lang w:eastAsia="lt-LT"/>
              </w:rPr>
              <w:t>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FA65A4" w:rsidP="00014A2B">
            <w:pPr>
              <w:rPr>
                <w:sz w:val="18"/>
              </w:rPr>
            </w:pPr>
            <w:r w:rsidRPr="008C4F55">
              <w:rPr>
                <w:sz w:val="18"/>
              </w:rPr>
              <w:t>0-80 mm biologiškai skaidžios atliekos (BSA)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14A2B" w:rsidRPr="008C4F55" w:rsidRDefault="00014A2B" w:rsidP="00014A2B">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014A2B" w:rsidRPr="008C4F55" w:rsidRDefault="002C4936" w:rsidP="00D36384">
            <w:pPr>
              <w:jc w:val="center"/>
              <w:rPr>
                <w:sz w:val="18"/>
                <w:lang w:eastAsia="lt-LT"/>
              </w:rPr>
            </w:pPr>
            <w:r w:rsidRPr="008C4F55">
              <w:rPr>
                <w:sz w:val="18"/>
                <w:lang w:eastAsia="lt-LT"/>
              </w:rPr>
              <w:t>12</w:t>
            </w:r>
            <w:r w:rsidR="00DF456B" w:rsidRPr="008C4F55">
              <w:rPr>
                <w:sz w:val="18"/>
                <w:lang w:eastAsia="lt-LT"/>
              </w:rPr>
              <w:t xml:space="preserve"> 000</w:t>
            </w:r>
          </w:p>
        </w:tc>
      </w:tr>
      <w:tr w:rsidR="00FA65A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kitos mechaninio atliekų apdorojimo atliekos,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2D frakcija: t.y. antrinių žaliavų tinkamų perdirbimui ir antrinių žaliavų netinkamų perdirbimui, tačiau turinčių energetinę vertę, mišiniai: (popierius ir kartonas, įskaitant pakuotę, plastikas, įskaitant pakuotę)</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FA65A4" w:rsidRPr="008C4F55" w:rsidRDefault="00FA65A4" w:rsidP="00FA65A4">
            <w:pPr>
              <w:jc w:val="center"/>
              <w:rPr>
                <w:sz w:val="18"/>
                <w:lang w:eastAsia="lt-LT"/>
              </w:rPr>
            </w:pPr>
            <w:r w:rsidRPr="008C4F55">
              <w:rPr>
                <w:sz w:val="18"/>
                <w:lang w:eastAsia="lt-LT"/>
              </w:rPr>
              <w:t>570</w:t>
            </w:r>
          </w:p>
        </w:tc>
      </w:tr>
      <w:tr w:rsidR="00FA65A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kitos mechaninio atliekų apdorojimo atliekos,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rPr>
                <w:sz w:val="18"/>
              </w:rPr>
            </w:pPr>
            <w:r w:rsidRPr="008C4F55">
              <w:rPr>
                <w:sz w:val="18"/>
              </w:rPr>
              <w:t>3D frakcija: t.y. KAK ir antrinių žaliavų tinkamų perdirbimui ir antrinių žaliavų netinkamų perdirbimui, tačiau turinčių energetinę vertę, mišiniai: (mediena įskaitant pakuotę, tekstilė, plastikas, įskaitant pakuotę, kombinuotos pakuotės, mišrios pakuotės, stiklas, įskaitant pakuotę, juodieji ir spalvotieji metalai ir ktnepavoj.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FA65A4" w:rsidRPr="008C4F55" w:rsidRDefault="00FA65A4" w:rsidP="00FA65A4">
            <w:pPr>
              <w:jc w:val="center"/>
              <w:rPr>
                <w:sz w:val="18"/>
              </w:rPr>
            </w:pPr>
            <w:r w:rsidRPr="008C4F55">
              <w:rPr>
                <w:sz w:val="18"/>
              </w:rPr>
              <w:t>172</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rPr>
                <w:sz w:val="18"/>
              </w:rPr>
            </w:pPr>
            <w:r w:rsidRPr="008C4F55">
              <w:rPr>
                <w:sz w:val="18"/>
              </w:rPr>
              <w:t>19 12 12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rPr>
                <w:sz w:val="18"/>
              </w:rPr>
            </w:pPr>
            <w:r w:rsidRPr="008C4F55">
              <w:rPr>
                <w:sz w:val="18"/>
              </w:rPr>
              <w:t>kitos mechaninio atliekų apdorojimo atliekos, nenurodytos 19 12 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rPr>
                <w:sz w:val="18"/>
              </w:rPr>
            </w:pPr>
            <w:r w:rsidRPr="008C4F55">
              <w:rPr>
                <w:sz w:val="18"/>
              </w:rPr>
              <w:t>netinkamos naudoti atliekos (atsijos) atskirtos iš stabilizuotos BSA frakcijos po brandinimo (frakcija 15-80 mm)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E24DB" w:rsidP="00D36384">
            <w:pPr>
              <w:jc w:val="center"/>
              <w:rPr>
                <w:sz w:val="18"/>
              </w:rPr>
            </w:pPr>
            <w:r w:rsidRPr="008C4F55">
              <w:rPr>
                <w:sz w:val="18"/>
              </w:rPr>
              <w:t>175</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19 12 10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Degiosios atliekos (iš atliekų gautas kuras)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C4936" w:rsidP="00D36384">
            <w:pPr>
              <w:rPr>
                <w:sz w:val="18"/>
              </w:rPr>
            </w:pPr>
            <w:r w:rsidRPr="008C4F55">
              <w:rPr>
                <w:sz w:val="18"/>
              </w:rPr>
              <w:t>ž</w:t>
            </w:r>
            <w:r w:rsidR="00D36384" w:rsidRPr="008C4F55">
              <w:rPr>
                <w:sz w:val="18"/>
              </w:rPr>
              <w:t>emo kaloringumo &gt;6 MJ/kg KAK (BSA po biodžiovinimo)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2C4936" w:rsidP="00D36384">
            <w:pPr>
              <w:jc w:val="center"/>
              <w:rPr>
                <w:sz w:val="18"/>
              </w:rPr>
            </w:pPr>
            <w:r w:rsidRPr="008C4F55">
              <w:rPr>
                <w:sz w:val="18"/>
              </w:rPr>
              <w:t>12 000</w:t>
            </w:r>
          </w:p>
        </w:tc>
      </w:tr>
      <w:tr w:rsidR="0078650D"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rPr>
                <w:sz w:val="18"/>
              </w:rPr>
            </w:pPr>
            <w:r w:rsidRPr="008C4F55">
              <w:rPr>
                <w:sz w:val="18"/>
              </w:rPr>
              <w:t>19 12 10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rPr>
                <w:sz w:val="18"/>
              </w:rPr>
            </w:pPr>
            <w:r w:rsidRPr="008C4F55">
              <w:rPr>
                <w:sz w:val="18"/>
              </w:rPr>
              <w:t>Degiosios atliekos (iš atliekų gautas kuras)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rPr>
                <w:sz w:val="18"/>
              </w:rPr>
            </w:pPr>
            <w:r w:rsidRPr="008C4F55">
              <w:rPr>
                <w:sz w:val="18"/>
              </w:rPr>
              <w:t>aukštos energetinės vertės degiosios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78650D" w:rsidP="0078650D">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78650D" w:rsidRPr="008C4F55" w:rsidRDefault="00C17001" w:rsidP="0078650D">
            <w:pPr>
              <w:jc w:val="center"/>
              <w:rPr>
                <w:sz w:val="18"/>
              </w:rPr>
            </w:pPr>
            <w:r w:rsidRPr="008C4F55">
              <w:rPr>
                <w:sz w:val="18"/>
              </w:rPr>
              <w:t>2220</w:t>
            </w:r>
          </w:p>
        </w:tc>
      </w:tr>
      <w:tr w:rsidR="00D36384" w:rsidRPr="008C4F55"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19 12 09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Mineralinės medžiagos (pvz. smėlis, akmenys, žemė)</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rPr>
                <w:sz w:val="18"/>
              </w:rPr>
            </w:pPr>
            <w:r w:rsidRPr="008C4F55">
              <w:rPr>
                <w:sz w:val="18"/>
              </w:rPr>
              <w:t>Mineralinės medžiagos (pvz. smėlis, akmenys, žemė)</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Nepavojingos</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D36384">
            <w:pPr>
              <w:jc w:val="center"/>
              <w:rPr>
                <w:sz w:val="18"/>
              </w:rPr>
            </w:pPr>
            <w:r w:rsidRPr="008C4F55">
              <w:rPr>
                <w:sz w:val="18"/>
              </w:rPr>
              <w:t>1573</w:t>
            </w:r>
          </w:p>
        </w:tc>
      </w:tr>
      <w:tr w:rsidR="00D3638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20 03 07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Didžiosios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rPr>
                <w:sz w:val="18"/>
              </w:rPr>
            </w:pPr>
            <w:r w:rsidRPr="008C4F55">
              <w:rPr>
                <w:sz w:val="18"/>
              </w:rPr>
              <w:t>Stambiagabaritės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8C4F55" w:rsidRDefault="00D36384" w:rsidP="00014A2B">
            <w:pPr>
              <w:jc w:val="center"/>
              <w:rPr>
                <w:sz w:val="18"/>
              </w:rPr>
            </w:pPr>
            <w:r w:rsidRPr="008C4F55">
              <w:rPr>
                <w:sz w:val="18"/>
              </w:rPr>
              <w:t>Nepavojingos</w:t>
            </w:r>
          </w:p>
        </w:tc>
        <w:tc>
          <w:tcPr>
            <w:tcW w:w="2114" w:type="dxa"/>
            <w:vMerge w:val="restart"/>
            <w:tcBorders>
              <w:top w:val="single" w:sz="4" w:space="0" w:color="auto"/>
              <w:left w:val="single" w:sz="4" w:space="0" w:color="auto"/>
              <w:right w:val="single" w:sz="4" w:space="0" w:color="auto"/>
            </w:tcBorders>
            <w:shd w:val="clear" w:color="auto" w:fill="auto"/>
            <w:vAlign w:val="center"/>
          </w:tcPr>
          <w:p w:rsidR="00D36384" w:rsidRDefault="00D36384" w:rsidP="00D36384">
            <w:pPr>
              <w:jc w:val="center"/>
              <w:rPr>
                <w:sz w:val="18"/>
                <w:lang w:eastAsia="lt-LT"/>
              </w:rPr>
            </w:pPr>
            <w:r w:rsidRPr="008C4F55">
              <w:rPr>
                <w:rStyle w:val="FontStyle67"/>
                <w:lang w:eastAsia="lt-LT"/>
              </w:rPr>
              <w:t>63</w:t>
            </w:r>
          </w:p>
        </w:tc>
      </w:tr>
      <w:tr w:rsidR="00D3638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rPr>
                <w:sz w:val="18"/>
              </w:rPr>
            </w:pPr>
            <w:r w:rsidRPr="0036149B">
              <w:rPr>
                <w:sz w:val="18"/>
              </w:rPr>
              <w:lastRenderedPageBreak/>
              <w:t>20 01 36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rPr>
                <w:sz w:val="18"/>
              </w:rPr>
            </w:pPr>
            <w:r w:rsidRPr="0036149B">
              <w:rPr>
                <w:sz w:val="18"/>
              </w:rPr>
              <w:t>Nebenaudojama elektros ir elektroninė įranga, nenurodyta 20 01 21, 20 01 23 ir 20 01 35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rPr>
                <w:sz w:val="18"/>
              </w:rPr>
            </w:pPr>
            <w:r w:rsidRPr="0036149B">
              <w:rPr>
                <w:sz w:val="18"/>
              </w:rPr>
              <w:t>Stambiagabaritės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014A2B">
            <w:pPr>
              <w:jc w:val="center"/>
              <w:rPr>
                <w:sz w:val="18"/>
              </w:rPr>
            </w:pPr>
            <w:r w:rsidRPr="0036149B">
              <w:rPr>
                <w:sz w:val="18"/>
              </w:rPr>
              <w:t>Nepavojingos</w:t>
            </w:r>
          </w:p>
        </w:tc>
        <w:tc>
          <w:tcPr>
            <w:tcW w:w="2114" w:type="dxa"/>
            <w:vMerge/>
            <w:tcBorders>
              <w:left w:val="single" w:sz="4" w:space="0" w:color="auto"/>
              <w:right w:val="single" w:sz="4" w:space="0" w:color="auto"/>
            </w:tcBorders>
            <w:shd w:val="clear" w:color="auto" w:fill="auto"/>
            <w:vAlign w:val="center"/>
          </w:tcPr>
          <w:p w:rsidR="00D36384" w:rsidRDefault="00D36384" w:rsidP="00014A2B">
            <w:pPr>
              <w:ind w:firstLine="567"/>
              <w:rPr>
                <w:sz w:val="18"/>
                <w:lang w:eastAsia="lt-LT"/>
              </w:rPr>
            </w:pPr>
          </w:p>
        </w:tc>
      </w:tr>
      <w:tr w:rsidR="00FA65A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A65A4" w:rsidRPr="00FA65A4" w:rsidRDefault="00FA65A4" w:rsidP="00FA65A4">
            <w:pPr>
              <w:rPr>
                <w:sz w:val="18"/>
              </w:rPr>
            </w:pPr>
            <w:r w:rsidRPr="00FA65A4">
              <w:rPr>
                <w:sz w:val="18"/>
              </w:rPr>
              <w:t>17 01 07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FA65A4" w:rsidRDefault="00FA65A4" w:rsidP="00FA65A4">
            <w:pPr>
              <w:rPr>
                <w:sz w:val="18"/>
              </w:rPr>
            </w:pPr>
            <w:r w:rsidRPr="00FA65A4">
              <w:rPr>
                <w:sz w:val="18"/>
              </w:rPr>
              <w:t>Betono, plytų čerpių ir keramikos gaminių mišiniai, nenurodyti 17 10 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A65A4" w:rsidRPr="0036149B" w:rsidRDefault="00FA65A4" w:rsidP="00FA65A4">
            <w:pPr>
              <w:rPr>
                <w:sz w:val="18"/>
              </w:rPr>
            </w:pPr>
            <w:r w:rsidRPr="0036149B">
              <w:rPr>
                <w:sz w:val="18"/>
              </w:rPr>
              <w:t>Stambiagabaritės atliekos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5A4" w:rsidRPr="0036149B" w:rsidRDefault="00FA65A4" w:rsidP="00FA65A4">
            <w:pPr>
              <w:jc w:val="center"/>
              <w:rPr>
                <w:sz w:val="18"/>
              </w:rPr>
            </w:pPr>
            <w:r w:rsidRPr="0036149B">
              <w:rPr>
                <w:sz w:val="18"/>
              </w:rPr>
              <w:t>Nepavojingos</w:t>
            </w:r>
          </w:p>
        </w:tc>
        <w:tc>
          <w:tcPr>
            <w:tcW w:w="2114" w:type="dxa"/>
            <w:vMerge/>
            <w:tcBorders>
              <w:left w:val="single" w:sz="4" w:space="0" w:color="auto"/>
              <w:right w:val="single" w:sz="4" w:space="0" w:color="auto"/>
            </w:tcBorders>
            <w:shd w:val="clear" w:color="auto" w:fill="auto"/>
            <w:vAlign w:val="center"/>
          </w:tcPr>
          <w:p w:rsidR="00FA65A4" w:rsidRDefault="00FA65A4" w:rsidP="00FA65A4">
            <w:pPr>
              <w:ind w:firstLine="567"/>
              <w:rPr>
                <w:sz w:val="18"/>
                <w:lang w:eastAsia="lt-LT"/>
              </w:rPr>
            </w:pPr>
          </w:p>
        </w:tc>
      </w:tr>
      <w:tr w:rsidR="00D36384" w:rsidTr="00F34304">
        <w:trPr>
          <w:cantSplit/>
          <w:trHeight w:val="24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rPr>
                <w:sz w:val="18"/>
              </w:rPr>
            </w:pPr>
            <w:r w:rsidRPr="0036149B">
              <w:rPr>
                <w:sz w:val="18"/>
              </w:rPr>
              <w:t>20 03 99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rPr>
                <w:sz w:val="18"/>
              </w:rPr>
            </w:pPr>
            <w:r w:rsidRPr="0036149B">
              <w:rPr>
                <w:sz w:val="18"/>
              </w:rPr>
              <w:t>Kitaip neapibrėžtos komunalinės atliekos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rPr>
                <w:sz w:val="18"/>
              </w:rPr>
            </w:pPr>
            <w:r w:rsidRPr="0036149B">
              <w:rPr>
                <w:sz w:val="18"/>
              </w:rPr>
              <w:t>Kitos atsitiktinai patekusios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6384" w:rsidRPr="0036149B" w:rsidRDefault="00D36384" w:rsidP="00D36384">
            <w:pPr>
              <w:jc w:val="center"/>
              <w:rPr>
                <w:sz w:val="18"/>
              </w:rPr>
            </w:pPr>
            <w:r w:rsidRPr="0036149B">
              <w:rPr>
                <w:sz w:val="18"/>
              </w:rPr>
              <w:t>Nepavojingos</w:t>
            </w:r>
          </w:p>
        </w:tc>
        <w:tc>
          <w:tcPr>
            <w:tcW w:w="2114" w:type="dxa"/>
            <w:vMerge/>
            <w:tcBorders>
              <w:left w:val="single" w:sz="4" w:space="0" w:color="auto"/>
              <w:bottom w:val="single" w:sz="4" w:space="0" w:color="auto"/>
              <w:right w:val="single" w:sz="4" w:space="0" w:color="auto"/>
            </w:tcBorders>
            <w:shd w:val="clear" w:color="auto" w:fill="auto"/>
            <w:vAlign w:val="center"/>
          </w:tcPr>
          <w:p w:rsidR="00D36384" w:rsidRDefault="00D36384" w:rsidP="00D36384">
            <w:pPr>
              <w:ind w:firstLine="567"/>
              <w:rPr>
                <w:sz w:val="18"/>
                <w:lang w:eastAsia="lt-LT"/>
              </w:rPr>
            </w:pPr>
          </w:p>
        </w:tc>
      </w:tr>
    </w:tbl>
    <w:p w:rsidR="005961F0" w:rsidRDefault="005961F0" w:rsidP="002A5AEA">
      <w:pPr>
        <w:ind w:firstLine="709"/>
        <w:rPr>
          <w:b/>
          <w:sz w:val="22"/>
          <w:szCs w:val="24"/>
          <w:lang w:eastAsia="lt-LT"/>
        </w:rPr>
      </w:pPr>
    </w:p>
    <w:p w:rsidR="005961F0" w:rsidRPr="002A5AEA" w:rsidRDefault="005961F0" w:rsidP="002A5AEA">
      <w:pPr>
        <w:ind w:firstLine="709"/>
        <w:rPr>
          <w:b/>
          <w:sz w:val="22"/>
          <w:szCs w:val="24"/>
          <w:lang w:eastAsia="lt-LT"/>
        </w:rPr>
      </w:pPr>
      <w:r w:rsidRPr="002A5AEA">
        <w:rPr>
          <w:b/>
          <w:sz w:val="22"/>
          <w:szCs w:val="24"/>
          <w:lang w:eastAsia="lt-LT"/>
        </w:rPr>
        <w:t>27 lentelė. Numatomas laikyti atliekų kiekis</w:t>
      </w:r>
    </w:p>
    <w:p w:rsidR="00506DAB" w:rsidRDefault="005961F0" w:rsidP="002A5AEA">
      <w:pPr>
        <w:ind w:firstLine="709"/>
        <w:jc w:val="both"/>
        <w:rPr>
          <w:sz w:val="22"/>
          <w:szCs w:val="24"/>
          <w:lang w:eastAsia="lt-LT"/>
        </w:rPr>
      </w:pPr>
      <w:r>
        <w:rPr>
          <w:sz w:val="22"/>
          <w:szCs w:val="24"/>
          <w:lang w:eastAsia="lt-LT"/>
        </w:rPr>
        <w:t>Informacija nesikeičia.</w:t>
      </w:r>
    </w:p>
    <w:p w:rsidR="00B942A2" w:rsidRDefault="00B942A2" w:rsidP="00B942A2">
      <w:pPr>
        <w:ind w:firstLine="709"/>
        <w:jc w:val="both"/>
        <w:rPr>
          <w:sz w:val="22"/>
          <w:szCs w:val="24"/>
          <w:lang w:eastAsia="lt-LT"/>
        </w:rPr>
      </w:pPr>
    </w:p>
    <w:p w:rsidR="005961F0" w:rsidRDefault="005961F0" w:rsidP="002A5AEA">
      <w:pPr>
        <w:numPr>
          <w:ilvl w:val="12"/>
          <w:numId w:val="0"/>
        </w:numPr>
        <w:ind w:firstLine="709"/>
        <w:jc w:val="both"/>
        <w:rPr>
          <w:b/>
          <w:sz w:val="22"/>
          <w:szCs w:val="22"/>
          <w:lang w:eastAsia="lt-LT"/>
        </w:rPr>
      </w:pPr>
      <w:r w:rsidRPr="002A5AEA">
        <w:rPr>
          <w:b/>
          <w:sz w:val="22"/>
          <w:szCs w:val="22"/>
          <w:lang w:eastAsia="lt-LT"/>
        </w:rPr>
        <w:t xml:space="preserve">25. Papildomi duomenys pagal Atliekų deginimo aplinkosauginių reikalavimų, patvirtintų Lietuvos Respublikos aplinkos ministro 2002 m. gruodžio 31 d. įsakymu Nr. 699 (Žin., 2003, Nr. </w:t>
      </w:r>
      <w:hyperlink r:id="rId10" w:tgtFrame="_blank" w:history="1">
        <w:r w:rsidRPr="002A5AEA">
          <w:rPr>
            <w:b/>
            <w:color w:val="0000FF" w:themeColor="hyperlink"/>
            <w:sz w:val="22"/>
            <w:szCs w:val="22"/>
            <w:u w:val="single"/>
            <w:lang w:eastAsia="lt-LT"/>
          </w:rPr>
          <w:t>31-1290</w:t>
        </w:r>
      </w:hyperlink>
      <w:r w:rsidRPr="002A5AEA">
        <w:rPr>
          <w:b/>
          <w:sz w:val="22"/>
          <w:szCs w:val="22"/>
          <w:lang w:eastAsia="lt-LT"/>
        </w:rPr>
        <w:t xml:space="preserve">; 2005, Nr. 147-566; </w:t>
      </w:r>
      <w:r w:rsidRPr="002A5AEA">
        <w:rPr>
          <w:b/>
          <w:color w:val="000000"/>
          <w:sz w:val="22"/>
          <w:szCs w:val="22"/>
          <w:lang w:eastAsia="lt-LT"/>
        </w:rPr>
        <w:t xml:space="preserve">2006, Nr. </w:t>
      </w:r>
      <w:hyperlink r:id="rId11" w:tgtFrame="_blank" w:history="1">
        <w:r w:rsidRPr="002A5AEA">
          <w:rPr>
            <w:b/>
            <w:color w:val="0000FF" w:themeColor="hyperlink"/>
            <w:sz w:val="22"/>
            <w:szCs w:val="22"/>
            <w:u w:val="single"/>
            <w:lang w:eastAsia="lt-LT"/>
          </w:rPr>
          <w:t>135-5116</w:t>
        </w:r>
      </w:hyperlink>
      <w:r w:rsidRPr="002A5AEA">
        <w:rPr>
          <w:b/>
          <w:i/>
          <w:color w:val="000000"/>
          <w:sz w:val="22"/>
          <w:szCs w:val="22"/>
          <w:lang w:eastAsia="lt-LT"/>
        </w:rPr>
        <w:t xml:space="preserve">; </w:t>
      </w:r>
      <w:r w:rsidRPr="002A5AEA">
        <w:rPr>
          <w:b/>
          <w:sz w:val="22"/>
          <w:szCs w:val="22"/>
          <w:lang w:eastAsia="lt-LT"/>
        </w:rPr>
        <w:t xml:space="preserve">2008, Nr. </w:t>
      </w:r>
      <w:hyperlink r:id="rId12" w:tgtFrame="_blank" w:history="1">
        <w:r w:rsidRPr="002A5AEA">
          <w:rPr>
            <w:b/>
            <w:color w:val="0000FF" w:themeColor="hyperlink"/>
            <w:sz w:val="22"/>
            <w:szCs w:val="22"/>
            <w:u w:val="single"/>
            <w:lang w:eastAsia="lt-LT"/>
          </w:rPr>
          <w:t>111-4253</w:t>
        </w:r>
      </w:hyperlink>
      <w:r w:rsidRPr="002A5AEA">
        <w:rPr>
          <w:b/>
          <w:sz w:val="22"/>
          <w:szCs w:val="22"/>
          <w:lang w:eastAsia="lt-LT"/>
        </w:rPr>
        <w:t xml:space="preserve">; 2010, Nr. </w:t>
      </w:r>
      <w:hyperlink r:id="rId13" w:tgtFrame="_blank" w:history="1">
        <w:r w:rsidRPr="002A5AEA">
          <w:rPr>
            <w:b/>
            <w:color w:val="0000FF" w:themeColor="hyperlink"/>
            <w:sz w:val="22"/>
            <w:szCs w:val="22"/>
            <w:u w:val="single"/>
            <w:lang w:eastAsia="lt-LT"/>
          </w:rPr>
          <w:t>121-6185</w:t>
        </w:r>
      </w:hyperlink>
      <w:r w:rsidRPr="002A5AEA">
        <w:rPr>
          <w:b/>
          <w:sz w:val="22"/>
          <w:szCs w:val="22"/>
          <w:lang w:eastAsia="lt-LT"/>
        </w:rPr>
        <w:t xml:space="preserve">; 2013, Nr. </w:t>
      </w:r>
      <w:hyperlink r:id="rId14" w:tgtFrame="_blank" w:history="1">
        <w:r w:rsidRPr="002A5AEA">
          <w:rPr>
            <w:b/>
            <w:color w:val="0000FF" w:themeColor="hyperlink"/>
            <w:sz w:val="22"/>
            <w:szCs w:val="22"/>
            <w:u w:val="single"/>
            <w:lang w:eastAsia="lt-LT"/>
          </w:rPr>
          <w:t>42-2082</w:t>
        </w:r>
      </w:hyperlink>
      <w:r w:rsidRPr="002A5AEA">
        <w:rPr>
          <w:b/>
          <w:sz w:val="22"/>
          <w:szCs w:val="22"/>
          <w:lang w:eastAsia="lt-LT"/>
        </w:rPr>
        <w:t>), 8, 8</w:t>
      </w:r>
      <w:r w:rsidRPr="002A5AEA">
        <w:rPr>
          <w:b/>
          <w:sz w:val="22"/>
          <w:szCs w:val="22"/>
          <w:vertAlign w:val="superscript"/>
          <w:lang w:eastAsia="lt-LT"/>
        </w:rPr>
        <w:t xml:space="preserve">1 </w:t>
      </w:r>
      <w:r w:rsidRPr="002A5AEA">
        <w:rPr>
          <w:b/>
          <w:sz w:val="22"/>
          <w:szCs w:val="22"/>
          <w:lang w:eastAsia="lt-LT"/>
        </w:rPr>
        <w:t xml:space="preserve">punktuose. </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2A5AEA">
      <w:pPr>
        <w:numPr>
          <w:ilvl w:val="12"/>
          <w:numId w:val="0"/>
        </w:numPr>
        <w:ind w:firstLine="709"/>
        <w:jc w:val="both"/>
        <w:rPr>
          <w:b/>
          <w:sz w:val="22"/>
          <w:szCs w:val="22"/>
          <w:lang w:eastAsia="lt-LT"/>
        </w:rPr>
      </w:pPr>
    </w:p>
    <w:p w:rsidR="005961F0" w:rsidRPr="002A5AEA" w:rsidRDefault="005961F0" w:rsidP="002A5AEA">
      <w:pPr>
        <w:ind w:firstLine="709"/>
        <w:jc w:val="both"/>
        <w:rPr>
          <w:b/>
          <w:sz w:val="22"/>
          <w:szCs w:val="22"/>
          <w:lang w:eastAsia="lt-LT"/>
        </w:rPr>
      </w:pPr>
      <w:r w:rsidRPr="002A5AEA">
        <w:rPr>
          <w:b/>
          <w:sz w:val="22"/>
          <w:szCs w:val="22"/>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5" w:tgtFrame="_blank" w:history="1">
        <w:r w:rsidRPr="002A5AEA">
          <w:rPr>
            <w:b/>
            <w:color w:val="0000FF" w:themeColor="hyperlink"/>
            <w:sz w:val="22"/>
            <w:szCs w:val="22"/>
            <w:u w:val="single"/>
            <w:lang w:eastAsia="lt-LT"/>
          </w:rPr>
          <w:t>96-3051</w:t>
        </w:r>
      </w:hyperlink>
      <w:r w:rsidRPr="002A5AEA">
        <w:rPr>
          <w:b/>
          <w:sz w:val="22"/>
          <w:szCs w:val="22"/>
          <w:lang w:eastAsia="lt-LT"/>
        </w:rPr>
        <w:t>), 50, 51 ir 52 punktų reikalavimus.</w:t>
      </w:r>
    </w:p>
    <w:p w:rsidR="005961F0" w:rsidRDefault="005961F0" w:rsidP="005961F0">
      <w:pPr>
        <w:ind w:firstLine="709"/>
        <w:jc w:val="both"/>
        <w:rPr>
          <w:sz w:val="22"/>
          <w:szCs w:val="24"/>
          <w:lang w:eastAsia="lt-LT"/>
        </w:rPr>
      </w:pPr>
      <w:r>
        <w:rPr>
          <w:sz w:val="22"/>
          <w:szCs w:val="24"/>
          <w:lang w:eastAsia="lt-LT"/>
        </w:rPr>
        <w:t>Informacija nesikeičia.</w:t>
      </w:r>
    </w:p>
    <w:p w:rsidR="005961F0" w:rsidRDefault="005961F0" w:rsidP="002A5AEA">
      <w:pPr>
        <w:ind w:firstLine="709"/>
        <w:jc w:val="both"/>
        <w:rPr>
          <w:sz w:val="22"/>
          <w:szCs w:val="24"/>
          <w:lang w:eastAsia="lt-LT"/>
        </w:rPr>
      </w:pPr>
    </w:p>
    <w:p w:rsidR="005961F0" w:rsidRDefault="005961F0" w:rsidP="005961F0">
      <w:pPr>
        <w:jc w:val="center"/>
        <w:rPr>
          <w:b/>
          <w:sz w:val="22"/>
          <w:szCs w:val="24"/>
          <w:lang w:eastAsia="lt-LT"/>
        </w:rPr>
      </w:pPr>
      <w:r>
        <w:rPr>
          <w:b/>
          <w:sz w:val="22"/>
          <w:szCs w:val="24"/>
          <w:lang w:eastAsia="lt-LT"/>
        </w:rPr>
        <w:t>XII. TRIUKŠMO SKLIDIMAS IR KVAPŲ KONTROLĖ</w:t>
      </w:r>
    </w:p>
    <w:p w:rsidR="005961F0" w:rsidRDefault="005961F0" w:rsidP="005961F0">
      <w:pPr>
        <w:ind w:firstLine="567"/>
        <w:jc w:val="both"/>
        <w:rPr>
          <w:sz w:val="22"/>
          <w:szCs w:val="24"/>
          <w:lang w:eastAsia="lt-LT"/>
        </w:rPr>
      </w:pPr>
    </w:p>
    <w:p w:rsidR="005961F0" w:rsidRPr="002A5AEA" w:rsidRDefault="005961F0" w:rsidP="005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2A5AEA">
        <w:rPr>
          <w:b/>
          <w:sz w:val="22"/>
          <w:szCs w:val="24"/>
          <w:lang w:eastAsia="lt-LT"/>
        </w:rPr>
        <w:t>27. Informacija apie triukšmo šaltinius ir jų skleidžiamą triukšmą.</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5961F0">
      <w:pPr>
        <w:rPr>
          <w:b/>
          <w:sz w:val="22"/>
          <w:szCs w:val="24"/>
          <w:lang w:eastAsia="lt-LT"/>
        </w:rPr>
      </w:pPr>
    </w:p>
    <w:p w:rsidR="005961F0" w:rsidRDefault="005961F0" w:rsidP="005961F0">
      <w:pPr>
        <w:ind w:firstLine="567"/>
        <w:jc w:val="both"/>
        <w:rPr>
          <w:b/>
          <w:sz w:val="22"/>
          <w:szCs w:val="24"/>
          <w:lang w:eastAsia="lt-LT"/>
        </w:rPr>
      </w:pPr>
      <w:r w:rsidRPr="002A5AEA">
        <w:rPr>
          <w:b/>
          <w:sz w:val="22"/>
          <w:szCs w:val="24"/>
          <w:lang w:eastAsia="lt-LT"/>
        </w:rPr>
        <w:t>28. Triukšmo mažinimo priemonės.</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5961F0">
      <w:pPr>
        <w:ind w:firstLine="567"/>
        <w:jc w:val="both"/>
        <w:rPr>
          <w:b/>
          <w:sz w:val="22"/>
          <w:szCs w:val="24"/>
          <w:lang w:eastAsia="lt-LT"/>
        </w:rPr>
      </w:pPr>
    </w:p>
    <w:p w:rsidR="005961F0" w:rsidRPr="002A5AEA" w:rsidRDefault="005961F0" w:rsidP="005961F0">
      <w:pPr>
        <w:ind w:firstLine="567"/>
        <w:jc w:val="both"/>
        <w:rPr>
          <w:b/>
          <w:sz w:val="22"/>
          <w:szCs w:val="24"/>
          <w:lang w:eastAsia="lt-LT"/>
        </w:rPr>
      </w:pPr>
      <w:r w:rsidRPr="002A5AEA">
        <w:rPr>
          <w:b/>
          <w:sz w:val="22"/>
          <w:szCs w:val="24"/>
          <w:lang w:eastAsia="lt-LT"/>
        </w:rPr>
        <w:t>29. Įrenginyje vykdomos veiklos metu skleidžiami kvapai.</w:t>
      </w:r>
    </w:p>
    <w:p w:rsidR="005961F0" w:rsidRDefault="005961F0" w:rsidP="005961F0">
      <w:pPr>
        <w:ind w:firstLine="709"/>
        <w:jc w:val="both"/>
        <w:rPr>
          <w:sz w:val="22"/>
          <w:szCs w:val="24"/>
          <w:lang w:eastAsia="lt-LT"/>
        </w:rPr>
      </w:pPr>
      <w:r>
        <w:rPr>
          <w:sz w:val="22"/>
          <w:szCs w:val="24"/>
          <w:lang w:eastAsia="lt-LT"/>
        </w:rPr>
        <w:t>Informacija nesikeičia.</w:t>
      </w:r>
    </w:p>
    <w:p w:rsidR="005961F0" w:rsidRPr="002A5AEA" w:rsidRDefault="005961F0" w:rsidP="005961F0">
      <w:pPr>
        <w:ind w:firstLine="567"/>
        <w:jc w:val="both"/>
        <w:rPr>
          <w:b/>
          <w:sz w:val="22"/>
          <w:szCs w:val="24"/>
          <w:lang w:eastAsia="lt-LT"/>
        </w:rPr>
      </w:pPr>
    </w:p>
    <w:p w:rsidR="005961F0" w:rsidRPr="002A5AEA" w:rsidRDefault="005961F0" w:rsidP="005961F0">
      <w:pPr>
        <w:ind w:firstLine="567"/>
        <w:jc w:val="both"/>
        <w:rPr>
          <w:b/>
          <w:sz w:val="22"/>
          <w:szCs w:val="24"/>
          <w:lang w:eastAsia="lt-LT"/>
        </w:rPr>
      </w:pPr>
      <w:r w:rsidRPr="002A5AEA">
        <w:rPr>
          <w:b/>
          <w:sz w:val="22"/>
          <w:szCs w:val="24"/>
          <w:lang w:eastAsia="lt-LT"/>
        </w:rPr>
        <w:t>30. Kvapų sklidimo iš įrenginių mažinimo priemonės, atsižvelgiant į ES GPGB informaciniuose dokumentuose pateiktas rekomendacijas kvapams mažinti.</w:t>
      </w:r>
    </w:p>
    <w:p w:rsidR="005961F0" w:rsidRDefault="005961F0" w:rsidP="005961F0">
      <w:pPr>
        <w:ind w:firstLine="709"/>
        <w:jc w:val="both"/>
        <w:rPr>
          <w:sz w:val="22"/>
          <w:szCs w:val="24"/>
          <w:lang w:eastAsia="lt-LT"/>
        </w:rPr>
      </w:pPr>
      <w:r>
        <w:rPr>
          <w:sz w:val="22"/>
          <w:szCs w:val="24"/>
          <w:lang w:eastAsia="lt-LT"/>
        </w:rPr>
        <w:t>Informacija nesikeičia.</w:t>
      </w:r>
    </w:p>
    <w:p w:rsidR="005961F0" w:rsidRDefault="005961F0" w:rsidP="002A5AEA">
      <w:pPr>
        <w:ind w:firstLine="709"/>
        <w:jc w:val="both"/>
        <w:rPr>
          <w:sz w:val="22"/>
          <w:szCs w:val="24"/>
          <w:lang w:eastAsia="lt-LT"/>
        </w:rPr>
      </w:pPr>
    </w:p>
    <w:p w:rsidR="005961F0" w:rsidRDefault="005961F0" w:rsidP="005961F0">
      <w:pPr>
        <w:jc w:val="center"/>
        <w:rPr>
          <w:b/>
          <w:caps/>
          <w:sz w:val="22"/>
          <w:szCs w:val="24"/>
          <w:lang w:eastAsia="lt-LT"/>
        </w:rPr>
      </w:pPr>
      <w:r>
        <w:rPr>
          <w:b/>
          <w:caps/>
          <w:sz w:val="22"/>
          <w:szCs w:val="24"/>
          <w:lang w:eastAsia="lt-LT"/>
        </w:rPr>
        <w:t>XIII. Aplinkosaugos veiksmų planas</w:t>
      </w:r>
    </w:p>
    <w:p w:rsidR="005961F0" w:rsidRDefault="005961F0" w:rsidP="005961F0">
      <w:pPr>
        <w:ind w:firstLine="567"/>
        <w:jc w:val="both"/>
        <w:rPr>
          <w:sz w:val="22"/>
          <w:szCs w:val="24"/>
          <w:lang w:eastAsia="lt-LT"/>
        </w:rPr>
      </w:pPr>
    </w:p>
    <w:p w:rsidR="005961F0" w:rsidRDefault="005961F0" w:rsidP="005961F0">
      <w:pPr>
        <w:ind w:firstLine="567"/>
        <w:jc w:val="both"/>
        <w:rPr>
          <w:sz w:val="22"/>
          <w:szCs w:val="24"/>
          <w:lang w:eastAsia="lt-LT"/>
        </w:rPr>
      </w:pPr>
    </w:p>
    <w:p w:rsidR="005961F0" w:rsidRPr="002A5AEA" w:rsidRDefault="005961F0" w:rsidP="005961F0">
      <w:pPr>
        <w:widowControl w:val="0"/>
        <w:ind w:firstLine="567"/>
        <w:jc w:val="both"/>
        <w:rPr>
          <w:b/>
          <w:sz w:val="22"/>
          <w:szCs w:val="24"/>
          <w:lang w:eastAsia="lt-LT"/>
        </w:rPr>
      </w:pPr>
      <w:r w:rsidRPr="002A5AEA">
        <w:rPr>
          <w:b/>
          <w:sz w:val="22"/>
          <w:szCs w:val="24"/>
          <w:lang w:eastAsia="lt-LT"/>
        </w:rPr>
        <w:t>28 lentelė. Aplinkosaugos veiksmų planas</w:t>
      </w:r>
    </w:p>
    <w:p w:rsidR="005961F0" w:rsidRDefault="005961F0" w:rsidP="005961F0">
      <w:pPr>
        <w:ind w:firstLine="709"/>
        <w:jc w:val="both"/>
        <w:rPr>
          <w:sz w:val="22"/>
          <w:szCs w:val="24"/>
          <w:lang w:eastAsia="lt-LT"/>
        </w:rPr>
      </w:pPr>
      <w:r>
        <w:rPr>
          <w:sz w:val="22"/>
          <w:szCs w:val="24"/>
          <w:lang w:eastAsia="lt-LT"/>
        </w:rPr>
        <w:t>Informacija nesikeičia.</w:t>
      </w:r>
    </w:p>
    <w:p w:rsidR="005961F0" w:rsidRPr="00417B9A" w:rsidRDefault="005961F0" w:rsidP="002A5AEA">
      <w:pPr>
        <w:ind w:firstLine="709"/>
        <w:jc w:val="both"/>
        <w:rPr>
          <w:sz w:val="22"/>
          <w:szCs w:val="24"/>
          <w:lang w:eastAsia="lt-LT"/>
        </w:rPr>
      </w:pPr>
    </w:p>
    <w:p w:rsidR="00506DAB" w:rsidRDefault="00506DAB">
      <w:pPr>
        <w:ind w:firstLine="567"/>
        <w:jc w:val="both"/>
        <w:rPr>
          <w:sz w:val="22"/>
          <w:szCs w:val="24"/>
          <w:lang w:eastAsia="lt-LT"/>
        </w:rPr>
      </w:pPr>
    </w:p>
    <w:p w:rsidR="00506DAB" w:rsidRDefault="00D47778">
      <w:pPr>
        <w:jc w:val="center"/>
        <w:rPr>
          <w:b/>
          <w:sz w:val="22"/>
          <w:szCs w:val="24"/>
          <w:lang w:eastAsia="lt-LT"/>
        </w:rPr>
      </w:pPr>
      <w:r>
        <w:rPr>
          <w:b/>
          <w:sz w:val="22"/>
          <w:szCs w:val="24"/>
          <w:lang w:eastAsia="lt-LT"/>
        </w:rPr>
        <w:t xml:space="preserve">XIV. PARAIŠKOS PRIEDAI, KITA PAGAL TAISYKLES REIKALAUJAMA INFORMACIJA IR DUOMENYS </w:t>
      </w:r>
    </w:p>
    <w:p w:rsidR="00506DAB" w:rsidRDefault="00506DAB">
      <w:pPr>
        <w:jc w:val="center"/>
        <w:rPr>
          <w:b/>
          <w:sz w:val="22"/>
          <w:szCs w:val="24"/>
          <w:lang w:eastAsia="lt-LT"/>
        </w:rPr>
      </w:pPr>
    </w:p>
    <w:p w:rsidR="00552801" w:rsidRDefault="00552801" w:rsidP="00552801">
      <w:pPr>
        <w:rPr>
          <w:sz w:val="22"/>
          <w:szCs w:val="24"/>
          <w:lang w:eastAsia="lt-LT"/>
        </w:rPr>
      </w:pPr>
      <w:r>
        <w:rPr>
          <w:b/>
          <w:sz w:val="22"/>
          <w:szCs w:val="24"/>
          <w:lang w:eastAsia="lt-LT"/>
        </w:rPr>
        <w:t xml:space="preserve">1 PRIEDAS. </w:t>
      </w:r>
      <w:r w:rsidRPr="00552801">
        <w:rPr>
          <w:sz w:val="22"/>
          <w:szCs w:val="24"/>
          <w:lang w:eastAsia="lt-LT"/>
        </w:rPr>
        <w:t>Atliekų naudojimo ir šalinimo techninis reglamentas</w:t>
      </w:r>
    </w:p>
    <w:p w:rsidR="00552801" w:rsidRDefault="00552801" w:rsidP="00552801">
      <w:pPr>
        <w:rPr>
          <w:sz w:val="22"/>
          <w:szCs w:val="24"/>
          <w:lang w:eastAsia="lt-LT"/>
        </w:rPr>
      </w:pPr>
      <w:r>
        <w:rPr>
          <w:b/>
          <w:sz w:val="22"/>
          <w:szCs w:val="24"/>
          <w:lang w:eastAsia="lt-LT"/>
        </w:rPr>
        <w:t xml:space="preserve">2 PRIEDAS. </w:t>
      </w:r>
      <w:r w:rsidRPr="00552801">
        <w:rPr>
          <w:sz w:val="22"/>
          <w:szCs w:val="24"/>
          <w:lang w:eastAsia="lt-LT"/>
        </w:rPr>
        <w:t xml:space="preserve">Atliekų naudojimo ir šalinimo </w:t>
      </w:r>
      <w:r>
        <w:rPr>
          <w:sz w:val="22"/>
          <w:szCs w:val="24"/>
          <w:lang w:eastAsia="lt-LT"/>
        </w:rPr>
        <w:t>veiklos nutraukimo planas</w:t>
      </w:r>
    </w:p>
    <w:p w:rsidR="00552801" w:rsidRPr="00552801" w:rsidRDefault="00552801" w:rsidP="00552801">
      <w:pPr>
        <w:rPr>
          <w:sz w:val="22"/>
          <w:szCs w:val="24"/>
          <w:lang w:eastAsia="lt-LT"/>
        </w:rPr>
      </w:pPr>
    </w:p>
    <w:p w:rsidR="00506DAB" w:rsidRDefault="00506DAB">
      <w:pPr>
        <w:jc w:val="center"/>
        <w:rPr>
          <w:szCs w:val="24"/>
          <w:lang w:eastAsia="lt-LT"/>
        </w:rPr>
      </w:pPr>
    </w:p>
    <w:p w:rsidR="00552801" w:rsidRDefault="00552801">
      <w:pPr>
        <w:jc w:val="center"/>
        <w:rPr>
          <w:szCs w:val="24"/>
          <w:lang w:eastAsia="lt-LT"/>
        </w:rPr>
        <w:sectPr w:rsidR="00552801">
          <w:pgSz w:w="15840" w:h="12240" w:orient="landscape" w:code="1"/>
          <w:pgMar w:top="1701" w:right="1134" w:bottom="993" w:left="1134" w:header="720" w:footer="720" w:gutter="0"/>
          <w:cols w:space="720"/>
          <w:noEndnote/>
          <w:docGrid w:linePitch="326"/>
        </w:sectPr>
      </w:pPr>
    </w:p>
    <w:p w:rsidR="00506DAB" w:rsidRDefault="00506DAB">
      <w:pPr>
        <w:jc w:val="center"/>
        <w:rPr>
          <w:szCs w:val="24"/>
          <w:lang w:eastAsia="lt-LT"/>
        </w:rPr>
      </w:pPr>
    </w:p>
    <w:p w:rsidR="00506DAB" w:rsidRDefault="00506DAB"/>
    <w:p w:rsidR="00506DAB" w:rsidRDefault="00D47778">
      <w:pPr>
        <w:keepNext/>
        <w:keepLines/>
        <w:widowControl w:val="0"/>
        <w:suppressAutoHyphens/>
        <w:ind w:left="4535"/>
        <w:rPr>
          <w:bCs/>
          <w:szCs w:val="24"/>
          <w:lang w:eastAsia="lt-LT"/>
        </w:rPr>
      </w:pPr>
      <w:r>
        <w:rPr>
          <w:bCs/>
          <w:szCs w:val="24"/>
          <w:lang w:eastAsia="lt-LT"/>
        </w:rPr>
        <w:t xml:space="preserve">4 priedo </w:t>
      </w:r>
    </w:p>
    <w:p w:rsidR="00506DAB" w:rsidRDefault="00D47778">
      <w:pPr>
        <w:keepNext/>
        <w:keepLines/>
        <w:widowControl w:val="0"/>
        <w:suppressAutoHyphens/>
        <w:ind w:left="4535"/>
        <w:rPr>
          <w:bCs/>
          <w:szCs w:val="24"/>
          <w:lang w:eastAsia="lt-LT"/>
        </w:rPr>
      </w:pPr>
      <w:r>
        <w:rPr>
          <w:bCs/>
          <w:szCs w:val="24"/>
          <w:lang w:eastAsia="lt-LT"/>
        </w:rPr>
        <w:t>1 priedėlis</w:t>
      </w:r>
    </w:p>
    <w:p w:rsidR="00506DAB" w:rsidRDefault="00506DAB">
      <w:pPr>
        <w:keepNext/>
        <w:keepLines/>
        <w:widowControl w:val="0"/>
        <w:suppressAutoHyphens/>
        <w:ind w:left="6804"/>
        <w:rPr>
          <w:b/>
          <w:bCs/>
          <w:szCs w:val="24"/>
          <w:lang w:eastAsia="lt-LT"/>
        </w:rPr>
      </w:pPr>
    </w:p>
    <w:p w:rsidR="00506DAB" w:rsidRDefault="00D47778">
      <w:pPr>
        <w:jc w:val="center"/>
        <w:rPr>
          <w:b/>
          <w:szCs w:val="24"/>
          <w:lang w:eastAsia="lt-LT"/>
        </w:rPr>
      </w:pPr>
      <w:r>
        <w:rPr>
          <w:b/>
          <w:szCs w:val="24"/>
          <w:lang w:eastAsia="lt-LT"/>
        </w:rPr>
        <w:t>DEKLARACIJA</w:t>
      </w:r>
    </w:p>
    <w:p w:rsidR="00506DAB" w:rsidRDefault="00506DAB">
      <w:pPr>
        <w:ind w:firstLine="567"/>
        <w:jc w:val="both"/>
        <w:rPr>
          <w:color w:val="000000"/>
          <w:szCs w:val="24"/>
          <w:lang w:eastAsia="lt-LT"/>
        </w:rPr>
      </w:pPr>
    </w:p>
    <w:p w:rsidR="00506DAB" w:rsidRDefault="00506DAB">
      <w:pPr>
        <w:ind w:firstLine="567"/>
        <w:jc w:val="both"/>
        <w:rPr>
          <w:color w:val="000000"/>
          <w:szCs w:val="24"/>
          <w:lang w:eastAsia="lt-LT"/>
        </w:rPr>
      </w:pPr>
    </w:p>
    <w:p w:rsidR="00506DAB" w:rsidRDefault="00D47778">
      <w:pPr>
        <w:ind w:firstLine="567"/>
        <w:jc w:val="both"/>
        <w:rPr>
          <w:color w:val="000000"/>
          <w:szCs w:val="24"/>
          <w:lang w:eastAsia="lt-LT"/>
        </w:rPr>
      </w:pPr>
      <w:r>
        <w:rPr>
          <w:color w:val="000000"/>
          <w:szCs w:val="24"/>
          <w:lang w:eastAsia="lt-LT"/>
        </w:rPr>
        <w:t>Teikiu paraišką Taršos integruotos prevencijos ir kontrolės leidimui gauti (pakeisti).</w:t>
      </w:r>
    </w:p>
    <w:p w:rsidR="00506DAB" w:rsidRDefault="00506DAB">
      <w:pPr>
        <w:ind w:firstLine="567"/>
        <w:jc w:val="both"/>
        <w:rPr>
          <w:color w:val="000000"/>
          <w:szCs w:val="24"/>
          <w:lang w:eastAsia="lt-LT"/>
        </w:rPr>
      </w:pPr>
    </w:p>
    <w:p w:rsidR="00506DAB" w:rsidRDefault="00D47778">
      <w:pPr>
        <w:ind w:firstLine="567"/>
        <w:jc w:val="both"/>
        <w:rPr>
          <w:color w:val="000000"/>
          <w:szCs w:val="24"/>
          <w:lang w:eastAsia="lt-LT"/>
        </w:rPr>
      </w:pPr>
      <w:r>
        <w:rPr>
          <w:color w:val="000000"/>
          <w:szCs w:val="24"/>
          <w:lang w:eastAsia="lt-LT"/>
        </w:rPr>
        <w:t>Patvirtinu, kad šioje paraiškoje pateikta informacija yra teisinga, tiksli ir visa.</w:t>
      </w:r>
    </w:p>
    <w:p w:rsidR="00506DAB" w:rsidRDefault="00506DAB">
      <w:pPr>
        <w:ind w:firstLine="567"/>
        <w:jc w:val="both"/>
        <w:rPr>
          <w:color w:val="000000"/>
          <w:szCs w:val="24"/>
          <w:lang w:eastAsia="lt-LT"/>
        </w:rPr>
      </w:pPr>
    </w:p>
    <w:p w:rsidR="00506DAB" w:rsidRDefault="00D47778">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506DAB" w:rsidRDefault="00506DAB">
      <w:pPr>
        <w:ind w:firstLine="567"/>
        <w:jc w:val="both"/>
        <w:rPr>
          <w:szCs w:val="24"/>
          <w:lang w:eastAsia="lt-LT"/>
        </w:rPr>
      </w:pPr>
    </w:p>
    <w:p w:rsidR="00506DAB" w:rsidRDefault="00D47778">
      <w:pPr>
        <w:ind w:firstLine="567"/>
        <w:jc w:val="both"/>
        <w:rPr>
          <w:szCs w:val="24"/>
          <w:lang w:eastAsia="ar-SA"/>
        </w:rPr>
      </w:pPr>
      <w:r>
        <w:rPr>
          <w:szCs w:val="24"/>
          <w:lang w:eastAsia="ar-SA"/>
        </w:rPr>
        <w:t>Įsipareigoju nustatytais terminais:</w:t>
      </w:r>
    </w:p>
    <w:p w:rsidR="00506DAB" w:rsidRDefault="00D47778">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506DAB" w:rsidRDefault="00D47778">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506DAB" w:rsidRDefault="00D47778">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506DAB" w:rsidRDefault="00506DAB">
      <w:pPr>
        <w:jc w:val="both"/>
        <w:rPr>
          <w:szCs w:val="24"/>
          <w:lang w:eastAsia="lt-LT"/>
        </w:rPr>
      </w:pPr>
    </w:p>
    <w:p w:rsidR="00506DAB" w:rsidRDefault="00D47778">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506DAB" w:rsidRDefault="00D47778">
      <w:pPr>
        <w:ind w:firstLine="840"/>
        <w:jc w:val="both"/>
        <w:rPr>
          <w:sz w:val="20"/>
          <w:szCs w:val="24"/>
          <w:lang w:eastAsia="lt-LT"/>
        </w:rPr>
      </w:pPr>
      <w:r>
        <w:rPr>
          <w:sz w:val="20"/>
          <w:szCs w:val="24"/>
          <w:lang w:eastAsia="lt-LT"/>
        </w:rPr>
        <w:t>(veiklos vykdytojas ar jo įgaliotas asmuo)</w:t>
      </w:r>
    </w:p>
    <w:p w:rsidR="00506DAB" w:rsidRDefault="00506DAB">
      <w:pPr>
        <w:jc w:val="both"/>
        <w:rPr>
          <w:sz w:val="20"/>
          <w:szCs w:val="24"/>
          <w:lang w:eastAsia="lt-LT"/>
        </w:rPr>
      </w:pPr>
    </w:p>
    <w:p w:rsidR="00506DAB" w:rsidRDefault="00506DAB">
      <w:pPr>
        <w:jc w:val="both"/>
        <w:rPr>
          <w:szCs w:val="24"/>
          <w:lang w:eastAsia="lt-LT"/>
        </w:rPr>
      </w:pPr>
    </w:p>
    <w:p w:rsidR="00506DAB" w:rsidRDefault="00506DAB">
      <w:pPr>
        <w:jc w:val="both"/>
        <w:rPr>
          <w:szCs w:val="24"/>
          <w:lang w:eastAsia="lt-LT"/>
        </w:rPr>
      </w:pPr>
    </w:p>
    <w:p w:rsidR="00506DAB" w:rsidRDefault="00D47778">
      <w:pPr>
        <w:tabs>
          <w:tab w:val="left" w:leader="underscore" w:pos="8901"/>
        </w:tabs>
        <w:rPr>
          <w:szCs w:val="24"/>
          <w:lang w:eastAsia="lt-LT"/>
        </w:rPr>
      </w:pPr>
      <w:r>
        <w:rPr>
          <w:szCs w:val="24"/>
          <w:lang w:eastAsia="lt-LT"/>
        </w:rPr>
        <w:t>_</w:t>
      </w:r>
      <w:r>
        <w:rPr>
          <w:szCs w:val="24"/>
          <w:lang w:eastAsia="lt-LT"/>
        </w:rPr>
        <w:tab/>
      </w:r>
    </w:p>
    <w:p w:rsidR="00506DAB" w:rsidRDefault="00D47778">
      <w:pPr>
        <w:jc w:val="center"/>
        <w:rPr>
          <w:sz w:val="20"/>
          <w:szCs w:val="24"/>
          <w:lang w:eastAsia="lt-LT"/>
        </w:rPr>
      </w:pPr>
      <w:r>
        <w:rPr>
          <w:sz w:val="20"/>
          <w:szCs w:val="24"/>
          <w:lang w:eastAsia="lt-LT"/>
        </w:rPr>
        <w:t>(pasirašančiojo vardas, pavardė, parašas, pareigos; pildoma didžiosiomis raidėmis)</w:t>
      </w:r>
    </w:p>
    <w:p w:rsidR="00506DAB" w:rsidRDefault="00506DAB">
      <w:pPr>
        <w:jc w:val="both"/>
        <w:rPr>
          <w:szCs w:val="24"/>
          <w:u w:val="single"/>
          <w:lang w:eastAsia="lt-LT"/>
        </w:rPr>
      </w:pPr>
    </w:p>
    <w:p w:rsidR="00506DAB" w:rsidRDefault="00D4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rsidR="00506DAB" w:rsidRDefault="00506DAB"/>
    <w:p w:rsidR="00506DAB" w:rsidRDefault="00506DAB" w:rsidP="00417B9A">
      <w:pPr>
        <w:rPr>
          <w:sz w:val="20"/>
        </w:rPr>
      </w:pPr>
    </w:p>
    <w:p w:rsidR="00506DAB" w:rsidRDefault="00506DAB">
      <w:pPr>
        <w:widowControl w:val="0"/>
        <w:rPr>
          <w:snapToGrid w:val="0"/>
        </w:rPr>
      </w:pPr>
    </w:p>
    <w:sectPr w:rsidR="00506DAB" w:rsidSect="00417B9A">
      <w:headerReference w:type="even" r:id="rId16"/>
      <w:headerReference w:type="default" r:id="rId17"/>
      <w:footerReference w:type="even" r:id="rId18"/>
      <w:footerReference w:type="default" r:id="rId19"/>
      <w:headerReference w:type="first" r:id="rId20"/>
      <w:footerReference w:type="first" r:id="rId21"/>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CD" w:rsidRDefault="00A702CD">
      <w:r>
        <w:separator/>
      </w:r>
    </w:p>
  </w:endnote>
  <w:endnote w:type="continuationSeparator" w:id="0">
    <w:p w:rsidR="00A702CD" w:rsidRDefault="00A7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Narrow">
    <w:altName w:val="MS Mincho"/>
    <w:panose1 w:val="00000000000000000000"/>
    <w:charset w:val="80"/>
    <w:family w:val="auto"/>
    <w:notTrueType/>
    <w:pitch w:val="default"/>
    <w:sig w:usb0="00000007" w:usb1="08070000" w:usb2="00000010" w:usb3="00000000" w:csb0="0002000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7" w:rsidRDefault="005E5CE7">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7" w:rsidRDefault="005E5CE7">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7" w:rsidRDefault="005E5CE7">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CD" w:rsidRDefault="00A702CD">
      <w:r>
        <w:separator/>
      </w:r>
    </w:p>
  </w:footnote>
  <w:footnote w:type="continuationSeparator" w:id="0">
    <w:p w:rsidR="00A702CD" w:rsidRDefault="00A7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7" w:rsidRDefault="005E5CE7">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7" w:rsidRDefault="005E5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E7" w:rsidRDefault="005E5CE7">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0A596"/>
    <w:lvl w:ilvl="0">
      <w:numFmt w:val="bullet"/>
      <w:lvlText w:val="*"/>
      <w:lvlJc w:val="left"/>
    </w:lvl>
  </w:abstractNum>
  <w:abstractNum w:abstractNumId="1">
    <w:nsid w:val="06813214"/>
    <w:multiLevelType w:val="hybridMultilevel"/>
    <w:tmpl w:val="533EE1A6"/>
    <w:lvl w:ilvl="0" w:tplc="967215BC">
      <w:start w:val="4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8E070D"/>
    <w:multiLevelType w:val="singleLevel"/>
    <w:tmpl w:val="7A7EAE0C"/>
    <w:lvl w:ilvl="0">
      <w:start w:val="1"/>
      <w:numFmt w:val="decimal"/>
      <w:lvlText w:val="%1)"/>
      <w:legacy w:legacy="1" w:legacySpace="0" w:legacyIndent="364"/>
      <w:lvlJc w:val="left"/>
      <w:rPr>
        <w:rFonts w:ascii="Times New Roman" w:hAnsi="Times New Roman" w:cs="Times New Roman" w:hint="default"/>
      </w:rPr>
    </w:lvl>
  </w:abstractNum>
  <w:abstractNum w:abstractNumId="3">
    <w:nsid w:val="18342CC7"/>
    <w:multiLevelType w:val="singleLevel"/>
    <w:tmpl w:val="F5A2DD92"/>
    <w:lvl w:ilvl="0">
      <w:start w:val="2"/>
      <w:numFmt w:val="decimal"/>
      <w:lvlText w:val="%1."/>
      <w:legacy w:legacy="1" w:legacySpace="0" w:legacyIndent="355"/>
      <w:lvlJc w:val="left"/>
      <w:rPr>
        <w:rFonts w:ascii="Times New Roman" w:hAnsi="Times New Roman" w:cs="Times New Roman" w:hint="default"/>
      </w:rPr>
    </w:lvl>
  </w:abstractNum>
  <w:abstractNum w:abstractNumId="4">
    <w:nsid w:val="1A13710A"/>
    <w:multiLevelType w:val="singleLevel"/>
    <w:tmpl w:val="E8ACD234"/>
    <w:lvl w:ilvl="0">
      <w:start w:val="1"/>
      <w:numFmt w:val="decimal"/>
      <w:lvlText w:val="%1)"/>
      <w:legacy w:legacy="1" w:legacySpace="0" w:legacyIndent="360"/>
      <w:lvlJc w:val="left"/>
      <w:rPr>
        <w:rFonts w:ascii="Times New Roman" w:hAnsi="Times New Roman" w:cs="Times New Roman" w:hint="default"/>
      </w:rPr>
    </w:lvl>
  </w:abstractNum>
  <w:abstractNum w:abstractNumId="5">
    <w:nsid w:val="2C627649"/>
    <w:multiLevelType w:val="singleLevel"/>
    <w:tmpl w:val="BEFECE7A"/>
    <w:lvl w:ilvl="0">
      <w:start w:val="1"/>
      <w:numFmt w:val="decimal"/>
      <w:lvlText w:val="%1)"/>
      <w:legacy w:legacy="1" w:legacySpace="0" w:legacyIndent="250"/>
      <w:lvlJc w:val="left"/>
      <w:rPr>
        <w:rFonts w:ascii="Times New Roman" w:hAnsi="Times New Roman" w:cs="Times New Roman" w:hint="default"/>
      </w:rPr>
    </w:lvl>
  </w:abstractNum>
  <w:abstractNum w:abstractNumId="6">
    <w:nsid w:val="37BB3D8A"/>
    <w:multiLevelType w:val="hybridMultilevel"/>
    <w:tmpl w:val="151E97F6"/>
    <w:lvl w:ilvl="0" w:tplc="9A66C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F85351"/>
    <w:multiLevelType w:val="singleLevel"/>
    <w:tmpl w:val="0E124B5A"/>
    <w:lvl w:ilvl="0">
      <w:start w:val="1"/>
      <w:numFmt w:val="decimal"/>
      <w:lvlText w:val="%1."/>
      <w:legacy w:legacy="1" w:legacySpace="0" w:legacyIndent="355"/>
      <w:lvlJc w:val="left"/>
      <w:rPr>
        <w:rFonts w:ascii="Times New Roman" w:hAnsi="Times New Roman" w:cs="Times New Roman" w:hint="default"/>
      </w:rPr>
    </w:lvl>
  </w:abstractNum>
  <w:abstractNum w:abstractNumId="8">
    <w:nsid w:val="43171536"/>
    <w:multiLevelType w:val="hybridMultilevel"/>
    <w:tmpl w:val="8D3003D4"/>
    <w:lvl w:ilvl="0" w:tplc="277077E2">
      <w:start w:val="3"/>
      <w:numFmt w:val="bullet"/>
      <w:lvlText w:val="-"/>
      <w:lvlJc w:val="left"/>
      <w:pPr>
        <w:ind w:left="720" w:hanging="360"/>
      </w:pPr>
      <w:rPr>
        <w:rFonts w:ascii="Times New Roman" w:eastAsia="ArialNarrow"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68D5D03"/>
    <w:multiLevelType w:val="singleLevel"/>
    <w:tmpl w:val="E8ACD234"/>
    <w:lvl w:ilvl="0">
      <w:start w:val="1"/>
      <w:numFmt w:val="decimal"/>
      <w:lvlText w:val="%1)"/>
      <w:legacy w:legacy="1" w:legacySpace="0" w:legacyIndent="360"/>
      <w:lvlJc w:val="left"/>
      <w:rPr>
        <w:rFonts w:ascii="Times New Roman" w:hAnsi="Times New Roman" w:cs="Times New Roman" w:hint="default"/>
      </w:rPr>
    </w:lvl>
  </w:abstractNum>
  <w:abstractNum w:abstractNumId="10">
    <w:nsid w:val="4C67510E"/>
    <w:multiLevelType w:val="singleLevel"/>
    <w:tmpl w:val="BC9AFA8A"/>
    <w:lvl w:ilvl="0">
      <w:start w:val="4"/>
      <w:numFmt w:val="decimal"/>
      <w:lvlText w:val="1.%1."/>
      <w:legacy w:legacy="1" w:legacySpace="0" w:legacyIndent="389"/>
      <w:lvlJc w:val="left"/>
      <w:rPr>
        <w:rFonts w:ascii="Times New Roman" w:hAnsi="Times New Roman" w:cs="Times New Roman" w:hint="default"/>
      </w:rPr>
    </w:lvl>
  </w:abstractNum>
  <w:abstractNum w:abstractNumId="11">
    <w:nsid w:val="546D17CA"/>
    <w:multiLevelType w:val="hybridMultilevel"/>
    <w:tmpl w:val="151E97F6"/>
    <w:lvl w:ilvl="0" w:tplc="9A66C4F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9107FB3"/>
    <w:multiLevelType w:val="singleLevel"/>
    <w:tmpl w:val="A3128398"/>
    <w:lvl w:ilvl="0">
      <w:start w:val="1"/>
      <w:numFmt w:val="decimal"/>
      <w:lvlText w:val="%1."/>
      <w:legacy w:legacy="1" w:legacySpace="0" w:legacyIndent="360"/>
      <w:lvlJc w:val="left"/>
      <w:rPr>
        <w:rFonts w:ascii="Times New Roman" w:hAnsi="Times New Roman" w:cs="Times New Roman" w:hint="default"/>
      </w:rPr>
    </w:lvl>
  </w:abstractNum>
  <w:abstractNum w:abstractNumId="13">
    <w:nsid w:val="59F31751"/>
    <w:multiLevelType w:val="singleLevel"/>
    <w:tmpl w:val="6AF6F65A"/>
    <w:lvl w:ilvl="0">
      <w:start w:val="1"/>
      <w:numFmt w:val="decimal"/>
      <w:lvlText w:val="1.%1."/>
      <w:legacy w:legacy="1" w:legacySpace="0" w:legacyIndent="389"/>
      <w:lvlJc w:val="left"/>
      <w:rPr>
        <w:rFonts w:ascii="Times New Roman" w:hAnsi="Times New Roman" w:cs="Times New Roman" w:hint="default"/>
      </w:rPr>
    </w:lvl>
  </w:abstractNum>
  <w:abstractNum w:abstractNumId="14">
    <w:nsid w:val="5D9D19EE"/>
    <w:multiLevelType w:val="singleLevel"/>
    <w:tmpl w:val="E38C3276"/>
    <w:lvl w:ilvl="0">
      <w:start w:val="2"/>
      <w:numFmt w:val="decimal"/>
      <w:lvlText w:val="%1)"/>
      <w:legacy w:legacy="1" w:legacySpace="0" w:legacyIndent="360"/>
      <w:lvlJc w:val="left"/>
      <w:rPr>
        <w:rFonts w:ascii="Times New Roman" w:hAnsi="Times New Roman" w:cs="Times New Roman" w:hint="default"/>
      </w:rPr>
    </w:lvl>
  </w:abstractNum>
  <w:abstractNum w:abstractNumId="15">
    <w:nsid w:val="60003746"/>
    <w:multiLevelType w:val="hybridMultilevel"/>
    <w:tmpl w:val="0B5E7442"/>
    <w:lvl w:ilvl="0" w:tplc="4D90DC60">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0747C"/>
    <w:multiLevelType w:val="singleLevel"/>
    <w:tmpl w:val="06D6B2C2"/>
    <w:lvl w:ilvl="0">
      <w:start w:val="3"/>
      <w:numFmt w:val="decimal"/>
      <w:lvlText w:val="%1."/>
      <w:legacy w:legacy="1" w:legacySpace="0" w:legacyIndent="355"/>
      <w:lvlJc w:val="left"/>
      <w:rPr>
        <w:rFonts w:ascii="Times New Roman" w:hAnsi="Times New Roman" w:cs="Times New Roman" w:hint="default"/>
      </w:rPr>
    </w:lvl>
  </w:abstractNum>
  <w:abstractNum w:abstractNumId="17">
    <w:nsid w:val="6E0C169E"/>
    <w:multiLevelType w:val="singleLevel"/>
    <w:tmpl w:val="C516917E"/>
    <w:lvl w:ilvl="0">
      <w:start w:val="1"/>
      <w:numFmt w:val="decimal"/>
      <w:lvlText w:val="%1)"/>
      <w:legacy w:legacy="1" w:legacySpace="0" w:legacyIndent="341"/>
      <w:lvlJc w:val="left"/>
      <w:rPr>
        <w:rFonts w:ascii="Times New Roman" w:hAnsi="Times New Roman" w:cs="Times New Roman" w:hint="default"/>
      </w:rPr>
    </w:lvl>
  </w:abstractNum>
  <w:abstractNum w:abstractNumId="18">
    <w:nsid w:val="703D2EA2"/>
    <w:multiLevelType w:val="hybridMultilevel"/>
    <w:tmpl w:val="4E826878"/>
    <w:lvl w:ilvl="0" w:tplc="34F60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2711F8E"/>
    <w:multiLevelType w:val="hybridMultilevel"/>
    <w:tmpl w:val="BE3EE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E94EAC"/>
    <w:multiLevelType w:val="hybridMultilevel"/>
    <w:tmpl w:val="29448BE6"/>
    <w:lvl w:ilvl="0" w:tplc="8C0C3B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3"/>
  </w:num>
  <w:num w:numId="4">
    <w:abstractNumId w:val="10"/>
  </w:num>
  <w:num w:numId="5">
    <w:abstractNumId w:val="3"/>
  </w:num>
  <w:num w:numId="6">
    <w:abstractNumId w:val="16"/>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7"/>
  </w:num>
  <w:num w:numId="9">
    <w:abstractNumId w:val="2"/>
  </w:num>
  <w:num w:numId="10">
    <w:abstractNumId w:val="12"/>
  </w:num>
  <w:num w:numId="11">
    <w:abstractNumId w:val="19"/>
  </w:num>
  <w:num w:numId="12">
    <w:abstractNumId w:val="8"/>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5"/>
  </w:num>
  <w:num w:numId="16">
    <w:abstractNumId w:val="4"/>
  </w:num>
  <w:num w:numId="17">
    <w:abstractNumId w:val="17"/>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9"/>
  </w:num>
  <w:num w:numId="20">
    <w:abstractNumId w:val="14"/>
  </w:num>
  <w:num w:numId="21">
    <w:abstractNumId w:val="20"/>
  </w:num>
  <w:num w:numId="22">
    <w:abstractNumId w:val="11"/>
  </w:num>
  <w:num w:numId="23">
    <w:abstractNumId w:val="6"/>
  </w:num>
  <w:num w:numId="24">
    <w:abstractNumId w:val="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8"/>
  <w:hyphenationZone w:val="39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5D83"/>
    <w:rsid w:val="00014A2B"/>
    <w:rsid w:val="00024659"/>
    <w:rsid w:val="000405CC"/>
    <w:rsid w:val="00043639"/>
    <w:rsid w:val="00043F4B"/>
    <w:rsid w:val="00045D55"/>
    <w:rsid w:val="00047FF6"/>
    <w:rsid w:val="00052E64"/>
    <w:rsid w:val="00054FD9"/>
    <w:rsid w:val="00057C93"/>
    <w:rsid w:val="00063BED"/>
    <w:rsid w:val="000702BE"/>
    <w:rsid w:val="0008098B"/>
    <w:rsid w:val="00082B29"/>
    <w:rsid w:val="00096BD9"/>
    <w:rsid w:val="0009714B"/>
    <w:rsid w:val="000B3FC9"/>
    <w:rsid w:val="000F2539"/>
    <w:rsid w:val="00107824"/>
    <w:rsid w:val="001208D7"/>
    <w:rsid w:val="001231D3"/>
    <w:rsid w:val="00130E34"/>
    <w:rsid w:val="00132959"/>
    <w:rsid w:val="00137DB5"/>
    <w:rsid w:val="00137F10"/>
    <w:rsid w:val="00141100"/>
    <w:rsid w:val="0014364C"/>
    <w:rsid w:val="00145898"/>
    <w:rsid w:val="00147D29"/>
    <w:rsid w:val="00165C9C"/>
    <w:rsid w:val="00167EDB"/>
    <w:rsid w:val="00177749"/>
    <w:rsid w:val="0018500B"/>
    <w:rsid w:val="00195CA7"/>
    <w:rsid w:val="001A5D3B"/>
    <w:rsid w:val="001D5072"/>
    <w:rsid w:val="001E1A04"/>
    <w:rsid w:val="001E349D"/>
    <w:rsid w:val="001F5BBC"/>
    <w:rsid w:val="00204432"/>
    <w:rsid w:val="00211F97"/>
    <w:rsid w:val="002176AC"/>
    <w:rsid w:val="00222E33"/>
    <w:rsid w:val="00236236"/>
    <w:rsid w:val="002442EE"/>
    <w:rsid w:val="00266729"/>
    <w:rsid w:val="00271FEB"/>
    <w:rsid w:val="00277313"/>
    <w:rsid w:val="0028422E"/>
    <w:rsid w:val="00287EAC"/>
    <w:rsid w:val="00292BC4"/>
    <w:rsid w:val="00294ECA"/>
    <w:rsid w:val="00297890"/>
    <w:rsid w:val="00297BDE"/>
    <w:rsid w:val="002A5AEA"/>
    <w:rsid w:val="002B220D"/>
    <w:rsid w:val="002B4D14"/>
    <w:rsid w:val="002C4936"/>
    <w:rsid w:val="002C4A88"/>
    <w:rsid w:val="002D6E36"/>
    <w:rsid w:val="002E24DB"/>
    <w:rsid w:val="002E77F6"/>
    <w:rsid w:val="002F0978"/>
    <w:rsid w:val="003017ED"/>
    <w:rsid w:val="00320BB9"/>
    <w:rsid w:val="0034750A"/>
    <w:rsid w:val="0034760B"/>
    <w:rsid w:val="00350BFA"/>
    <w:rsid w:val="00354D2B"/>
    <w:rsid w:val="0036149B"/>
    <w:rsid w:val="00384E1F"/>
    <w:rsid w:val="00385F8C"/>
    <w:rsid w:val="00392C41"/>
    <w:rsid w:val="003A0491"/>
    <w:rsid w:val="003A2DFF"/>
    <w:rsid w:val="003A3666"/>
    <w:rsid w:val="003B4259"/>
    <w:rsid w:val="003C0405"/>
    <w:rsid w:val="003C1739"/>
    <w:rsid w:val="003D0264"/>
    <w:rsid w:val="003D6A59"/>
    <w:rsid w:val="003F161C"/>
    <w:rsid w:val="003F7AF3"/>
    <w:rsid w:val="00401F74"/>
    <w:rsid w:val="00402E95"/>
    <w:rsid w:val="0040646F"/>
    <w:rsid w:val="00414E06"/>
    <w:rsid w:val="00417B9A"/>
    <w:rsid w:val="00425705"/>
    <w:rsid w:val="00432F0E"/>
    <w:rsid w:val="00440BD9"/>
    <w:rsid w:val="00441CEE"/>
    <w:rsid w:val="00443FEE"/>
    <w:rsid w:val="0045321A"/>
    <w:rsid w:val="00466D1B"/>
    <w:rsid w:val="004670A8"/>
    <w:rsid w:val="00471757"/>
    <w:rsid w:val="004743BB"/>
    <w:rsid w:val="00491918"/>
    <w:rsid w:val="00496B7F"/>
    <w:rsid w:val="004A01BE"/>
    <w:rsid w:val="004A6C92"/>
    <w:rsid w:val="004B393A"/>
    <w:rsid w:val="004B6CC0"/>
    <w:rsid w:val="004C19E6"/>
    <w:rsid w:val="004E2254"/>
    <w:rsid w:val="00506DAB"/>
    <w:rsid w:val="005239D5"/>
    <w:rsid w:val="00530FB9"/>
    <w:rsid w:val="00552801"/>
    <w:rsid w:val="005538ED"/>
    <w:rsid w:val="00556042"/>
    <w:rsid w:val="00556DA5"/>
    <w:rsid w:val="00560537"/>
    <w:rsid w:val="00572A7A"/>
    <w:rsid w:val="005749DE"/>
    <w:rsid w:val="00592F62"/>
    <w:rsid w:val="005961F0"/>
    <w:rsid w:val="005A113C"/>
    <w:rsid w:val="005A5D83"/>
    <w:rsid w:val="005C0935"/>
    <w:rsid w:val="005C3F23"/>
    <w:rsid w:val="005E1E94"/>
    <w:rsid w:val="005E382F"/>
    <w:rsid w:val="005E5985"/>
    <w:rsid w:val="005E5CE7"/>
    <w:rsid w:val="005F223D"/>
    <w:rsid w:val="00603158"/>
    <w:rsid w:val="00617580"/>
    <w:rsid w:val="00623BCE"/>
    <w:rsid w:val="00644331"/>
    <w:rsid w:val="00654148"/>
    <w:rsid w:val="00681168"/>
    <w:rsid w:val="0068266C"/>
    <w:rsid w:val="006871EB"/>
    <w:rsid w:val="00691E6A"/>
    <w:rsid w:val="006B430F"/>
    <w:rsid w:val="006B7DB3"/>
    <w:rsid w:val="006C116A"/>
    <w:rsid w:val="006D3E31"/>
    <w:rsid w:val="006F49D6"/>
    <w:rsid w:val="007428F0"/>
    <w:rsid w:val="007554BD"/>
    <w:rsid w:val="00757C1A"/>
    <w:rsid w:val="00775B07"/>
    <w:rsid w:val="0078650D"/>
    <w:rsid w:val="00797F9E"/>
    <w:rsid w:val="007A1A35"/>
    <w:rsid w:val="007A2B16"/>
    <w:rsid w:val="007A3438"/>
    <w:rsid w:val="007B3297"/>
    <w:rsid w:val="007B62B7"/>
    <w:rsid w:val="007D0DF2"/>
    <w:rsid w:val="007F037E"/>
    <w:rsid w:val="007F0A56"/>
    <w:rsid w:val="007F151B"/>
    <w:rsid w:val="007F4069"/>
    <w:rsid w:val="008572B2"/>
    <w:rsid w:val="00863AEC"/>
    <w:rsid w:val="0087275E"/>
    <w:rsid w:val="00880800"/>
    <w:rsid w:val="00887D27"/>
    <w:rsid w:val="008A1730"/>
    <w:rsid w:val="008A516E"/>
    <w:rsid w:val="008A71B4"/>
    <w:rsid w:val="008B3443"/>
    <w:rsid w:val="008C4F55"/>
    <w:rsid w:val="008D6EDD"/>
    <w:rsid w:val="008E1C50"/>
    <w:rsid w:val="008E4BFD"/>
    <w:rsid w:val="0092190A"/>
    <w:rsid w:val="0094246F"/>
    <w:rsid w:val="00967395"/>
    <w:rsid w:val="00970903"/>
    <w:rsid w:val="00975246"/>
    <w:rsid w:val="00980EE3"/>
    <w:rsid w:val="009A1D2D"/>
    <w:rsid w:val="009B496A"/>
    <w:rsid w:val="009D20FE"/>
    <w:rsid w:val="009D5293"/>
    <w:rsid w:val="009E6AD2"/>
    <w:rsid w:val="009F3673"/>
    <w:rsid w:val="00A172C4"/>
    <w:rsid w:val="00A4072D"/>
    <w:rsid w:val="00A419EB"/>
    <w:rsid w:val="00A476F9"/>
    <w:rsid w:val="00A535D5"/>
    <w:rsid w:val="00A702CD"/>
    <w:rsid w:val="00A703EE"/>
    <w:rsid w:val="00A81381"/>
    <w:rsid w:val="00A82E76"/>
    <w:rsid w:val="00AB2867"/>
    <w:rsid w:val="00AC5EAE"/>
    <w:rsid w:val="00AE03A9"/>
    <w:rsid w:val="00AE653E"/>
    <w:rsid w:val="00AF1EA9"/>
    <w:rsid w:val="00B05EEA"/>
    <w:rsid w:val="00B10560"/>
    <w:rsid w:val="00B115F6"/>
    <w:rsid w:val="00B3452B"/>
    <w:rsid w:val="00B36BDE"/>
    <w:rsid w:val="00B45AD3"/>
    <w:rsid w:val="00B47F64"/>
    <w:rsid w:val="00B50C3A"/>
    <w:rsid w:val="00B5265C"/>
    <w:rsid w:val="00B602B3"/>
    <w:rsid w:val="00B6180D"/>
    <w:rsid w:val="00B6516D"/>
    <w:rsid w:val="00B67BB6"/>
    <w:rsid w:val="00B92896"/>
    <w:rsid w:val="00B942A2"/>
    <w:rsid w:val="00BB16EA"/>
    <w:rsid w:val="00BB2DB5"/>
    <w:rsid w:val="00BB5257"/>
    <w:rsid w:val="00BB67DD"/>
    <w:rsid w:val="00BC2D40"/>
    <w:rsid w:val="00BE52F5"/>
    <w:rsid w:val="00C01501"/>
    <w:rsid w:val="00C0173B"/>
    <w:rsid w:val="00C17001"/>
    <w:rsid w:val="00C20422"/>
    <w:rsid w:val="00C458C2"/>
    <w:rsid w:val="00C45BDE"/>
    <w:rsid w:val="00C472CD"/>
    <w:rsid w:val="00C62980"/>
    <w:rsid w:val="00C6367D"/>
    <w:rsid w:val="00C657C5"/>
    <w:rsid w:val="00C71799"/>
    <w:rsid w:val="00C840A0"/>
    <w:rsid w:val="00CA2BB0"/>
    <w:rsid w:val="00CA6CD1"/>
    <w:rsid w:val="00CB2CED"/>
    <w:rsid w:val="00CC2A8F"/>
    <w:rsid w:val="00D238DA"/>
    <w:rsid w:val="00D243AE"/>
    <w:rsid w:val="00D26895"/>
    <w:rsid w:val="00D36384"/>
    <w:rsid w:val="00D47778"/>
    <w:rsid w:val="00D51F1B"/>
    <w:rsid w:val="00D57870"/>
    <w:rsid w:val="00D745BA"/>
    <w:rsid w:val="00D76C06"/>
    <w:rsid w:val="00D838F9"/>
    <w:rsid w:val="00D849A4"/>
    <w:rsid w:val="00DA4BE8"/>
    <w:rsid w:val="00DE23B1"/>
    <w:rsid w:val="00DF456B"/>
    <w:rsid w:val="00E06CFD"/>
    <w:rsid w:val="00E226F4"/>
    <w:rsid w:val="00E51A18"/>
    <w:rsid w:val="00E53181"/>
    <w:rsid w:val="00E5682C"/>
    <w:rsid w:val="00E56FB0"/>
    <w:rsid w:val="00E57190"/>
    <w:rsid w:val="00E62371"/>
    <w:rsid w:val="00E90894"/>
    <w:rsid w:val="00E94DDC"/>
    <w:rsid w:val="00EB437B"/>
    <w:rsid w:val="00EC4489"/>
    <w:rsid w:val="00EC7AC1"/>
    <w:rsid w:val="00ED6750"/>
    <w:rsid w:val="00EF335A"/>
    <w:rsid w:val="00F1215D"/>
    <w:rsid w:val="00F13F89"/>
    <w:rsid w:val="00F159AB"/>
    <w:rsid w:val="00F31863"/>
    <w:rsid w:val="00F34304"/>
    <w:rsid w:val="00F411DA"/>
    <w:rsid w:val="00F42AF7"/>
    <w:rsid w:val="00F43132"/>
    <w:rsid w:val="00F5193F"/>
    <w:rsid w:val="00F672BA"/>
    <w:rsid w:val="00F72DF0"/>
    <w:rsid w:val="00F73886"/>
    <w:rsid w:val="00F94BC5"/>
    <w:rsid w:val="00FA65A4"/>
    <w:rsid w:val="00FB7973"/>
    <w:rsid w:val="00FE22B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05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54FD9"/>
    <w:rPr>
      <w:color w:val="808080"/>
    </w:rPr>
  </w:style>
  <w:style w:type="paragraph" w:styleId="ListParagraph">
    <w:name w:val="List Paragraph"/>
    <w:basedOn w:val="Normal"/>
    <w:uiPriority w:val="34"/>
    <w:qFormat/>
    <w:rsid w:val="00054FD9"/>
    <w:pPr>
      <w:ind w:left="720"/>
      <w:contextualSpacing/>
    </w:pPr>
  </w:style>
  <w:style w:type="paragraph" w:styleId="Header">
    <w:name w:val="header"/>
    <w:basedOn w:val="Normal"/>
    <w:link w:val="HeaderChar"/>
    <w:rsid w:val="00054FD9"/>
    <w:pPr>
      <w:tabs>
        <w:tab w:val="center" w:pos="4819"/>
        <w:tab w:val="right" w:pos="9638"/>
      </w:tabs>
    </w:pPr>
  </w:style>
  <w:style w:type="character" w:customStyle="1" w:styleId="HeaderChar">
    <w:name w:val="Header Char"/>
    <w:basedOn w:val="DefaultParagraphFont"/>
    <w:link w:val="Header"/>
    <w:rsid w:val="00054FD9"/>
  </w:style>
  <w:style w:type="paragraph" w:styleId="Footer">
    <w:name w:val="footer"/>
    <w:basedOn w:val="Normal"/>
    <w:link w:val="FooterChar"/>
    <w:rsid w:val="00054FD9"/>
    <w:pPr>
      <w:tabs>
        <w:tab w:val="center" w:pos="4819"/>
        <w:tab w:val="right" w:pos="9638"/>
      </w:tabs>
    </w:pPr>
  </w:style>
  <w:style w:type="character" w:customStyle="1" w:styleId="FooterChar">
    <w:name w:val="Footer Char"/>
    <w:basedOn w:val="DefaultParagraphFont"/>
    <w:link w:val="Footer"/>
    <w:rsid w:val="00054FD9"/>
  </w:style>
  <w:style w:type="paragraph" w:customStyle="1" w:styleId="Default">
    <w:name w:val="Default"/>
    <w:rsid w:val="00D47778"/>
    <w:pPr>
      <w:autoSpaceDE w:val="0"/>
      <w:autoSpaceDN w:val="0"/>
      <w:adjustRightInd w:val="0"/>
    </w:pPr>
    <w:rPr>
      <w:color w:val="000000"/>
      <w:szCs w:val="24"/>
    </w:rPr>
  </w:style>
  <w:style w:type="character" w:styleId="Hyperlink">
    <w:name w:val="Hyperlink"/>
    <w:basedOn w:val="DefaultParagraphFont"/>
    <w:unhideWhenUsed/>
    <w:rsid w:val="00D47778"/>
    <w:rPr>
      <w:color w:val="0000FF" w:themeColor="hyperlink"/>
      <w:u w:val="single"/>
    </w:rPr>
  </w:style>
  <w:style w:type="character" w:customStyle="1" w:styleId="Neapdorotaspaminjimas1">
    <w:name w:val="Neapdorotas paminėjimas1"/>
    <w:basedOn w:val="DefaultParagraphFont"/>
    <w:uiPriority w:val="99"/>
    <w:semiHidden/>
    <w:unhideWhenUsed/>
    <w:rsid w:val="00D47778"/>
    <w:rPr>
      <w:color w:val="808080"/>
      <w:shd w:val="clear" w:color="auto" w:fill="E6E6E6"/>
    </w:rPr>
  </w:style>
  <w:style w:type="character" w:customStyle="1" w:styleId="FontStyle73">
    <w:name w:val="Font Style73"/>
    <w:basedOn w:val="DefaultParagraphFont"/>
    <w:uiPriority w:val="99"/>
    <w:rsid w:val="00D47778"/>
    <w:rPr>
      <w:rFonts w:ascii="Times New Roman" w:hAnsi="Times New Roman" w:cs="Times New Roman"/>
      <w:sz w:val="22"/>
      <w:szCs w:val="22"/>
    </w:rPr>
  </w:style>
  <w:style w:type="paragraph" w:customStyle="1" w:styleId="Style13">
    <w:name w:val="Style13"/>
    <w:basedOn w:val="Normal"/>
    <w:uiPriority w:val="99"/>
    <w:rsid w:val="00141100"/>
    <w:pPr>
      <w:widowControl w:val="0"/>
      <w:autoSpaceDE w:val="0"/>
      <w:autoSpaceDN w:val="0"/>
      <w:adjustRightInd w:val="0"/>
      <w:spacing w:line="276" w:lineRule="exact"/>
      <w:jc w:val="both"/>
    </w:pPr>
    <w:rPr>
      <w:rFonts w:eastAsiaTheme="minorEastAsia"/>
      <w:szCs w:val="24"/>
      <w:lang w:val="en-US"/>
    </w:rPr>
  </w:style>
  <w:style w:type="paragraph" w:customStyle="1" w:styleId="Style25">
    <w:name w:val="Style25"/>
    <w:basedOn w:val="Normal"/>
    <w:uiPriority w:val="99"/>
    <w:rsid w:val="00141100"/>
    <w:pPr>
      <w:widowControl w:val="0"/>
      <w:autoSpaceDE w:val="0"/>
      <w:autoSpaceDN w:val="0"/>
      <w:adjustRightInd w:val="0"/>
      <w:jc w:val="both"/>
    </w:pPr>
    <w:rPr>
      <w:rFonts w:eastAsiaTheme="minorEastAsia"/>
      <w:szCs w:val="24"/>
      <w:lang w:val="en-US"/>
    </w:rPr>
  </w:style>
  <w:style w:type="paragraph" w:customStyle="1" w:styleId="Style27">
    <w:name w:val="Style27"/>
    <w:basedOn w:val="Normal"/>
    <w:uiPriority w:val="99"/>
    <w:rsid w:val="00141100"/>
    <w:pPr>
      <w:widowControl w:val="0"/>
      <w:autoSpaceDE w:val="0"/>
      <w:autoSpaceDN w:val="0"/>
      <w:adjustRightInd w:val="0"/>
      <w:spacing w:line="274" w:lineRule="exact"/>
      <w:ind w:hanging="350"/>
      <w:jc w:val="both"/>
    </w:pPr>
    <w:rPr>
      <w:rFonts w:eastAsiaTheme="minorEastAsia"/>
      <w:szCs w:val="24"/>
      <w:lang w:val="en-US"/>
    </w:rPr>
  </w:style>
  <w:style w:type="paragraph" w:customStyle="1" w:styleId="Style21">
    <w:name w:val="Style21"/>
    <w:basedOn w:val="Normal"/>
    <w:uiPriority w:val="99"/>
    <w:rsid w:val="00980EE3"/>
    <w:pPr>
      <w:widowControl w:val="0"/>
      <w:autoSpaceDE w:val="0"/>
      <w:autoSpaceDN w:val="0"/>
      <w:adjustRightInd w:val="0"/>
    </w:pPr>
    <w:rPr>
      <w:rFonts w:eastAsiaTheme="minorEastAsia"/>
      <w:szCs w:val="24"/>
      <w:lang w:val="en-US"/>
    </w:rPr>
  </w:style>
  <w:style w:type="paragraph" w:customStyle="1" w:styleId="Style22">
    <w:name w:val="Style22"/>
    <w:basedOn w:val="Normal"/>
    <w:uiPriority w:val="99"/>
    <w:rsid w:val="00980EE3"/>
    <w:pPr>
      <w:widowControl w:val="0"/>
      <w:autoSpaceDE w:val="0"/>
      <w:autoSpaceDN w:val="0"/>
      <w:adjustRightInd w:val="0"/>
      <w:spacing w:line="275" w:lineRule="exact"/>
      <w:ind w:firstLine="571"/>
    </w:pPr>
    <w:rPr>
      <w:rFonts w:eastAsiaTheme="minorEastAsia"/>
      <w:szCs w:val="24"/>
      <w:lang w:val="en-US"/>
    </w:rPr>
  </w:style>
  <w:style w:type="paragraph" w:customStyle="1" w:styleId="Style12">
    <w:name w:val="Style12"/>
    <w:basedOn w:val="Normal"/>
    <w:uiPriority w:val="99"/>
    <w:rsid w:val="00556DA5"/>
    <w:pPr>
      <w:widowControl w:val="0"/>
      <w:autoSpaceDE w:val="0"/>
      <w:autoSpaceDN w:val="0"/>
      <w:adjustRightInd w:val="0"/>
      <w:jc w:val="both"/>
    </w:pPr>
    <w:rPr>
      <w:rFonts w:eastAsiaTheme="minorEastAsia"/>
      <w:szCs w:val="24"/>
      <w:lang w:val="en-US"/>
    </w:rPr>
  </w:style>
  <w:style w:type="paragraph" w:customStyle="1" w:styleId="Style28">
    <w:name w:val="Style28"/>
    <w:basedOn w:val="Normal"/>
    <w:uiPriority w:val="99"/>
    <w:rsid w:val="00556DA5"/>
    <w:pPr>
      <w:widowControl w:val="0"/>
      <w:autoSpaceDE w:val="0"/>
      <w:autoSpaceDN w:val="0"/>
      <w:adjustRightInd w:val="0"/>
      <w:spacing w:line="509" w:lineRule="exact"/>
      <w:ind w:firstLine="2818"/>
    </w:pPr>
    <w:rPr>
      <w:rFonts w:eastAsiaTheme="minorEastAsia"/>
      <w:szCs w:val="24"/>
      <w:lang w:val="en-US"/>
    </w:rPr>
  </w:style>
  <w:style w:type="character" w:customStyle="1" w:styleId="FontStyle71">
    <w:name w:val="Font Style71"/>
    <w:basedOn w:val="DefaultParagraphFont"/>
    <w:uiPriority w:val="99"/>
    <w:rsid w:val="00556DA5"/>
    <w:rPr>
      <w:rFonts w:ascii="Times New Roman" w:hAnsi="Times New Roman" w:cs="Times New Roman"/>
      <w:b/>
      <w:bCs/>
      <w:sz w:val="18"/>
      <w:szCs w:val="18"/>
    </w:rPr>
  </w:style>
  <w:style w:type="paragraph" w:customStyle="1" w:styleId="Style5">
    <w:name w:val="Style5"/>
    <w:basedOn w:val="Normal"/>
    <w:uiPriority w:val="99"/>
    <w:rsid w:val="00C62980"/>
    <w:pPr>
      <w:widowControl w:val="0"/>
      <w:autoSpaceDE w:val="0"/>
      <w:autoSpaceDN w:val="0"/>
      <w:adjustRightInd w:val="0"/>
      <w:spacing w:line="374" w:lineRule="exact"/>
      <w:jc w:val="right"/>
    </w:pPr>
    <w:rPr>
      <w:rFonts w:eastAsiaTheme="minorEastAsia"/>
      <w:szCs w:val="24"/>
      <w:lang w:val="en-US"/>
    </w:rPr>
  </w:style>
  <w:style w:type="paragraph" w:customStyle="1" w:styleId="Style17">
    <w:name w:val="Style17"/>
    <w:basedOn w:val="Normal"/>
    <w:uiPriority w:val="99"/>
    <w:rsid w:val="00C62980"/>
    <w:pPr>
      <w:widowControl w:val="0"/>
      <w:autoSpaceDE w:val="0"/>
      <w:autoSpaceDN w:val="0"/>
      <w:adjustRightInd w:val="0"/>
      <w:spacing w:line="278" w:lineRule="exact"/>
    </w:pPr>
    <w:rPr>
      <w:rFonts w:eastAsiaTheme="minorEastAsia"/>
      <w:szCs w:val="24"/>
      <w:lang w:val="en-US"/>
    </w:rPr>
  </w:style>
  <w:style w:type="paragraph" w:customStyle="1" w:styleId="Style36">
    <w:name w:val="Style36"/>
    <w:basedOn w:val="Normal"/>
    <w:uiPriority w:val="99"/>
    <w:rsid w:val="00C62980"/>
    <w:pPr>
      <w:widowControl w:val="0"/>
      <w:autoSpaceDE w:val="0"/>
      <w:autoSpaceDN w:val="0"/>
      <w:adjustRightInd w:val="0"/>
    </w:pPr>
    <w:rPr>
      <w:rFonts w:eastAsiaTheme="minorEastAsia"/>
      <w:szCs w:val="24"/>
      <w:lang w:val="en-US"/>
    </w:rPr>
  </w:style>
  <w:style w:type="paragraph" w:customStyle="1" w:styleId="Style41">
    <w:name w:val="Style41"/>
    <w:basedOn w:val="Normal"/>
    <w:uiPriority w:val="99"/>
    <w:rsid w:val="00C62980"/>
    <w:pPr>
      <w:widowControl w:val="0"/>
      <w:autoSpaceDE w:val="0"/>
      <w:autoSpaceDN w:val="0"/>
      <w:adjustRightInd w:val="0"/>
    </w:pPr>
    <w:rPr>
      <w:rFonts w:eastAsiaTheme="minorEastAsia"/>
      <w:szCs w:val="24"/>
      <w:lang w:val="en-US"/>
    </w:rPr>
  </w:style>
  <w:style w:type="paragraph" w:customStyle="1" w:styleId="Style45">
    <w:name w:val="Style45"/>
    <w:basedOn w:val="Normal"/>
    <w:uiPriority w:val="99"/>
    <w:rsid w:val="00C62980"/>
    <w:pPr>
      <w:widowControl w:val="0"/>
      <w:autoSpaceDE w:val="0"/>
      <w:autoSpaceDN w:val="0"/>
      <w:adjustRightInd w:val="0"/>
      <w:spacing w:line="264" w:lineRule="exact"/>
    </w:pPr>
    <w:rPr>
      <w:rFonts w:eastAsiaTheme="minorEastAsia"/>
      <w:szCs w:val="24"/>
      <w:lang w:val="en-US"/>
    </w:rPr>
  </w:style>
  <w:style w:type="paragraph" w:customStyle="1" w:styleId="Style49">
    <w:name w:val="Style49"/>
    <w:basedOn w:val="Normal"/>
    <w:uiPriority w:val="99"/>
    <w:rsid w:val="00C62980"/>
    <w:pPr>
      <w:widowControl w:val="0"/>
      <w:autoSpaceDE w:val="0"/>
      <w:autoSpaceDN w:val="0"/>
      <w:adjustRightInd w:val="0"/>
    </w:pPr>
    <w:rPr>
      <w:rFonts w:eastAsiaTheme="minorEastAsia"/>
      <w:szCs w:val="24"/>
      <w:lang w:val="en-US"/>
    </w:rPr>
  </w:style>
  <w:style w:type="paragraph" w:customStyle="1" w:styleId="Style54">
    <w:name w:val="Style54"/>
    <w:basedOn w:val="Normal"/>
    <w:uiPriority w:val="99"/>
    <w:rsid w:val="00C62980"/>
    <w:pPr>
      <w:widowControl w:val="0"/>
      <w:autoSpaceDE w:val="0"/>
      <w:autoSpaceDN w:val="0"/>
      <w:adjustRightInd w:val="0"/>
      <w:spacing w:line="552" w:lineRule="exact"/>
      <w:ind w:hanging="389"/>
    </w:pPr>
    <w:rPr>
      <w:rFonts w:eastAsiaTheme="minorEastAsia"/>
      <w:szCs w:val="24"/>
      <w:lang w:val="en-US"/>
    </w:rPr>
  </w:style>
  <w:style w:type="paragraph" w:customStyle="1" w:styleId="Style55">
    <w:name w:val="Style55"/>
    <w:basedOn w:val="Normal"/>
    <w:uiPriority w:val="99"/>
    <w:rsid w:val="00C62980"/>
    <w:pPr>
      <w:widowControl w:val="0"/>
      <w:autoSpaceDE w:val="0"/>
      <w:autoSpaceDN w:val="0"/>
      <w:adjustRightInd w:val="0"/>
    </w:pPr>
    <w:rPr>
      <w:rFonts w:eastAsiaTheme="minorEastAsia"/>
      <w:szCs w:val="24"/>
      <w:lang w:val="en-US"/>
    </w:rPr>
  </w:style>
  <w:style w:type="character" w:customStyle="1" w:styleId="FontStyle63">
    <w:name w:val="Font Style63"/>
    <w:basedOn w:val="DefaultParagraphFont"/>
    <w:uiPriority w:val="99"/>
    <w:rsid w:val="00C62980"/>
    <w:rPr>
      <w:rFonts w:ascii="Times New Roman" w:hAnsi="Times New Roman" w:cs="Times New Roman"/>
      <w:spacing w:val="1000"/>
      <w:sz w:val="16"/>
      <w:szCs w:val="16"/>
    </w:rPr>
  </w:style>
  <w:style w:type="character" w:customStyle="1" w:styleId="FontStyle72">
    <w:name w:val="Font Style72"/>
    <w:basedOn w:val="DefaultParagraphFont"/>
    <w:uiPriority w:val="99"/>
    <w:rsid w:val="00C62980"/>
    <w:rPr>
      <w:rFonts w:ascii="Times New Roman" w:hAnsi="Times New Roman" w:cs="Times New Roman"/>
      <w:b/>
      <w:bCs/>
      <w:sz w:val="22"/>
      <w:szCs w:val="22"/>
    </w:rPr>
  </w:style>
  <w:style w:type="character" w:styleId="CommentReference">
    <w:name w:val="annotation reference"/>
    <w:basedOn w:val="DefaultParagraphFont"/>
    <w:semiHidden/>
    <w:unhideWhenUsed/>
    <w:rsid w:val="00C62980"/>
    <w:rPr>
      <w:sz w:val="16"/>
      <w:szCs w:val="16"/>
    </w:rPr>
  </w:style>
  <w:style w:type="paragraph" w:styleId="CommentText">
    <w:name w:val="annotation text"/>
    <w:basedOn w:val="Normal"/>
    <w:link w:val="CommentTextChar"/>
    <w:semiHidden/>
    <w:unhideWhenUsed/>
    <w:rsid w:val="00C62980"/>
    <w:rPr>
      <w:sz w:val="20"/>
    </w:rPr>
  </w:style>
  <w:style w:type="character" w:customStyle="1" w:styleId="CommentTextChar">
    <w:name w:val="Comment Text Char"/>
    <w:basedOn w:val="DefaultParagraphFont"/>
    <w:link w:val="CommentText"/>
    <w:semiHidden/>
    <w:rsid w:val="00C62980"/>
    <w:rPr>
      <w:sz w:val="20"/>
    </w:rPr>
  </w:style>
  <w:style w:type="paragraph" w:styleId="CommentSubject">
    <w:name w:val="annotation subject"/>
    <w:basedOn w:val="CommentText"/>
    <w:next w:val="CommentText"/>
    <w:link w:val="CommentSubjectChar"/>
    <w:semiHidden/>
    <w:unhideWhenUsed/>
    <w:rsid w:val="00C62980"/>
    <w:rPr>
      <w:b/>
      <w:bCs/>
    </w:rPr>
  </w:style>
  <w:style w:type="character" w:customStyle="1" w:styleId="CommentSubjectChar">
    <w:name w:val="Comment Subject Char"/>
    <w:basedOn w:val="CommentTextChar"/>
    <w:link w:val="CommentSubject"/>
    <w:semiHidden/>
    <w:rsid w:val="00C62980"/>
    <w:rPr>
      <w:b/>
      <w:bCs/>
      <w:sz w:val="20"/>
    </w:rPr>
  </w:style>
  <w:style w:type="paragraph" w:styleId="BalloonText">
    <w:name w:val="Balloon Text"/>
    <w:basedOn w:val="Normal"/>
    <w:link w:val="BalloonTextChar"/>
    <w:rsid w:val="00C62980"/>
    <w:rPr>
      <w:rFonts w:ascii="Segoe UI" w:hAnsi="Segoe UI" w:cs="Segoe UI"/>
      <w:sz w:val="18"/>
      <w:szCs w:val="18"/>
    </w:rPr>
  </w:style>
  <w:style w:type="character" w:customStyle="1" w:styleId="BalloonTextChar">
    <w:name w:val="Balloon Text Char"/>
    <w:basedOn w:val="DefaultParagraphFont"/>
    <w:link w:val="BalloonText"/>
    <w:rsid w:val="00C62980"/>
    <w:rPr>
      <w:rFonts w:ascii="Segoe UI" w:hAnsi="Segoe UI" w:cs="Segoe UI"/>
      <w:sz w:val="18"/>
      <w:szCs w:val="18"/>
    </w:rPr>
  </w:style>
  <w:style w:type="paragraph" w:customStyle="1" w:styleId="Style40">
    <w:name w:val="Style40"/>
    <w:basedOn w:val="Normal"/>
    <w:uiPriority w:val="99"/>
    <w:rsid w:val="00B45AD3"/>
    <w:pPr>
      <w:widowControl w:val="0"/>
      <w:autoSpaceDE w:val="0"/>
      <w:autoSpaceDN w:val="0"/>
      <w:adjustRightInd w:val="0"/>
      <w:jc w:val="center"/>
    </w:pPr>
    <w:rPr>
      <w:rFonts w:eastAsiaTheme="minorEastAsia"/>
      <w:szCs w:val="24"/>
      <w:lang w:val="en-US"/>
    </w:rPr>
  </w:style>
  <w:style w:type="paragraph" w:customStyle="1" w:styleId="Style58">
    <w:name w:val="Style58"/>
    <w:basedOn w:val="Normal"/>
    <w:uiPriority w:val="99"/>
    <w:rsid w:val="00B45AD3"/>
    <w:pPr>
      <w:widowControl w:val="0"/>
      <w:autoSpaceDE w:val="0"/>
      <w:autoSpaceDN w:val="0"/>
      <w:adjustRightInd w:val="0"/>
      <w:spacing w:line="230" w:lineRule="exact"/>
      <w:jc w:val="center"/>
    </w:pPr>
    <w:rPr>
      <w:rFonts w:eastAsiaTheme="minorEastAsia"/>
      <w:szCs w:val="24"/>
      <w:lang w:val="en-US"/>
    </w:rPr>
  </w:style>
  <w:style w:type="character" w:customStyle="1" w:styleId="FontStyle67">
    <w:name w:val="Font Style67"/>
    <w:basedOn w:val="DefaultParagraphFont"/>
    <w:uiPriority w:val="99"/>
    <w:rsid w:val="00B45AD3"/>
    <w:rPr>
      <w:rFonts w:ascii="Times New Roman" w:hAnsi="Times New Roman" w:cs="Times New Roman"/>
      <w:sz w:val="18"/>
      <w:szCs w:val="18"/>
    </w:rPr>
  </w:style>
  <w:style w:type="paragraph" w:customStyle="1" w:styleId="Style3">
    <w:name w:val="Style3"/>
    <w:basedOn w:val="Normal"/>
    <w:uiPriority w:val="99"/>
    <w:rsid w:val="003C0405"/>
    <w:pPr>
      <w:widowControl w:val="0"/>
      <w:autoSpaceDE w:val="0"/>
      <w:autoSpaceDN w:val="0"/>
      <w:adjustRightInd w:val="0"/>
      <w:spacing w:line="360" w:lineRule="exact"/>
      <w:jc w:val="center"/>
    </w:pPr>
    <w:rPr>
      <w:rFonts w:eastAsiaTheme="minorEastAsia"/>
      <w:szCs w:val="24"/>
      <w:lang w:val="en-US"/>
    </w:rPr>
  </w:style>
  <w:style w:type="paragraph" w:customStyle="1" w:styleId="Style57">
    <w:name w:val="Style57"/>
    <w:basedOn w:val="Normal"/>
    <w:uiPriority w:val="99"/>
    <w:rsid w:val="008A516E"/>
    <w:pPr>
      <w:widowControl w:val="0"/>
      <w:autoSpaceDE w:val="0"/>
      <w:autoSpaceDN w:val="0"/>
      <w:adjustRightInd w:val="0"/>
      <w:spacing w:line="475" w:lineRule="exact"/>
      <w:ind w:hanging="552"/>
    </w:pPr>
    <w:rPr>
      <w:rFonts w:eastAsiaTheme="minorEastAsia"/>
      <w:szCs w:val="24"/>
      <w:lang w:val="en-US"/>
    </w:rPr>
  </w:style>
  <w:style w:type="paragraph" w:customStyle="1" w:styleId="Style46">
    <w:name w:val="Style46"/>
    <w:basedOn w:val="Normal"/>
    <w:uiPriority w:val="99"/>
    <w:rsid w:val="00C71799"/>
    <w:pPr>
      <w:widowControl w:val="0"/>
      <w:autoSpaceDE w:val="0"/>
      <w:autoSpaceDN w:val="0"/>
      <w:adjustRightInd w:val="0"/>
      <w:spacing w:line="230" w:lineRule="exact"/>
    </w:pPr>
    <w:rPr>
      <w:rFonts w:eastAsiaTheme="minorEastAsia"/>
      <w:szCs w:val="24"/>
      <w:lang w:val="en-US"/>
    </w:rPr>
  </w:style>
  <w:style w:type="character" w:customStyle="1" w:styleId="FontStyle69">
    <w:name w:val="Font Style69"/>
    <w:basedOn w:val="DefaultParagraphFont"/>
    <w:uiPriority w:val="99"/>
    <w:rsid w:val="00145898"/>
    <w:rPr>
      <w:rFonts w:ascii="Times New Roman" w:hAnsi="Times New Roman" w:cs="Times New Roman"/>
      <w:b/>
      <w:bCs/>
      <w:sz w:val="18"/>
      <w:szCs w:val="18"/>
    </w:rPr>
  </w:style>
  <w:style w:type="paragraph" w:customStyle="1" w:styleId="Style9">
    <w:name w:val="Style9"/>
    <w:basedOn w:val="Normal"/>
    <w:uiPriority w:val="99"/>
    <w:rsid w:val="0034760B"/>
    <w:pPr>
      <w:widowControl w:val="0"/>
      <w:autoSpaceDE w:val="0"/>
      <w:autoSpaceDN w:val="0"/>
      <w:adjustRightInd w:val="0"/>
      <w:spacing w:line="250" w:lineRule="exact"/>
      <w:jc w:val="center"/>
    </w:pPr>
    <w:rPr>
      <w:rFonts w:eastAsiaTheme="minorEastAsia"/>
      <w:szCs w:val="24"/>
      <w:lang w:val="en-US"/>
    </w:rPr>
  </w:style>
  <w:style w:type="character" w:customStyle="1" w:styleId="FontStyle64">
    <w:name w:val="Font Style64"/>
    <w:basedOn w:val="DefaultParagraphFont"/>
    <w:uiPriority w:val="99"/>
    <w:rsid w:val="0034760B"/>
    <w:rPr>
      <w:rFonts w:ascii="Times New Roman" w:hAnsi="Times New Roman" w:cs="Times New Roman"/>
      <w:sz w:val="12"/>
      <w:szCs w:val="12"/>
    </w:rPr>
  </w:style>
  <w:style w:type="character" w:customStyle="1" w:styleId="FontStyle66">
    <w:name w:val="Font Style66"/>
    <w:basedOn w:val="DefaultParagraphFont"/>
    <w:uiPriority w:val="99"/>
    <w:rsid w:val="0034760B"/>
    <w:rPr>
      <w:rFonts w:ascii="Times New Roman" w:hAnsi="Times New Roman" w:cs="Times New Roman"/>
      <w:sz w:val="18"/>
      <w:szCs w:val="18"/>
    </w:rPr>
  </w:style>
  <w:style w:type="paragraph" w:customStyle="1" w:styleId="Style11">
    <w:name w:val="Style11"/>
    <w:basedOn w:val="Normal"/>
    <w:uiPriority w:val="99"/>
    <w:rsid w:val="00C01501"/>
    <w:pPr>
      <w:widowControl w:val="0"/>
      <w:autoSpaceDE w:val="0"/>
      <w:autoSpaceDN w:val="0"/>
      <w:adjustRightInd w:val="0"/>
    </w:pPr>
    <w:rPr>
      <w:rFonts w:eastAsiaTheme="minorEastAsia"/>
      <w:szCs w:val="24"/>
      <w:lang w:val="en-US"/>
    </w:rPr>
  </w:style>
  <w:style w:type="paragraph" w:customStyle="1" w:styleId="Style34">
    <w:name w:val="Style34"/>
    <w:basedOn w:val="Normal"/>
    <w:uiPriority w:val="99"/>
    <w:rsid w:val="00C01501"/>
    <w:pPr>
      <w:widowControl w:val="0"/>
      <w:autoSpaceDE w:val="0"/>
      <w:autoSpaceDN w:val="0"/>
      <w:adjustRightInd w:val="0"/>
      <w:spacing w:line="250" w:lineRule="exact"/>
      <w:ind w:firstLine="576"/>
    </w:pPr>
    <w:rPr>
      <w:rFonts w:eastAsiaTheme="minorEastAsia"/>
      <w:szCs w:val="24"/>
      <w:lang w:val="en-US"/>
    </w:rPr>
  </w:style>
  <w:style w:type="paragraph" w:customStyle="1" w:styleId="Style48">
    <w:name w:val="Style48"/>
    <w:basedOn w:val="Normal"/>
    <w:uiPriority w:val="99"/>
    <w:rsid w:val="003C1739"/>
    <w:pPr>
      <w:widowControl w:val="0"/>
      <w:autoSpaceDE w:val="0"/>
      <w:autoSpaceDN w:val="0"/>
      <w:adjustRightInd w:val="0"/>
      <w:spacing w:line="254" w:lineRule="exact"/>
    </w:pPr>
    <w:rPr>
      <w:rFonts w:eastAsiaTheme="minorEastAsia"/>
      <w:szCs w:val="24"/>
      <w:lang w:val="en-US"/>
    </w:rPr>
  </w:style>
  <w:style w:type="paragraph" w:customStyle="1" w:styleId="Style30">
    <w:name w:val="Style30"/>
    <w:basedOn w:val="Normal"/>
    <w:uiPriority w:val="99"/>
    <w:rsid w:val="00043F4B"/>
    <w:pPr>
      <w:widowControl w:val="0"/>
      <w:autoSpaceDE w:val="0"/>
      <w:autoSpaceDN w:val="0"/>
      <w:adjustRightInd w:val="0"/>
      <w:spacing w:line="278" w:lineRule="exact"/>
      <w:ind w:firstLine="557"/>
    </w:pPr>
    <w:rPr>
      <w:rFonts w:eastAsiaTheme="minorEastAsia"/>
      <w:szCs w:val="24"/>
      <w:lang w:val="en-US"/>
    </w:rPr>
  </w:style>
  <w:style w:type="paragraph" w:styleId="Revision">
    <w:name w:val="Revision"/>
    <w:hidden/>
    <w:semiHidden/>
    <w:rsid w:val="0014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4315">
      <w:bodyDiv w:val="1"/>
      <w:marLeft w:val="0"/>
      <w:marRight w:val="0"/>
      <w:marTop w:val="0"/>
      <w:marBottom w:val="0"/>
      <w:divBdr>
        <w:top w:val="none" w:sz="0" w:space="0" w:color="auto"/>
        <w:left w:val="none" w:sz="0" w:space="0" w:color="auto"/>
        <w:bottom w:val="none" w:sz="0" w:space="0" w:color="auto"/>
        <w:right w:val="none" w:sz="0" w:space="0" w:color="auto"/>
      </w:divBdr>
    </w:div>
    <w:div w:id="1357579992">
      <w:bodyDiv w:val="1"/>
      <w:marLeft w:val="0"/>
      <w:marRight w:val="0"/>
      <w:marTop w:val="0"/>
      <w:marBottom w:val="0"/>
      <w:divBdr>
        <w:top w:val="none" w:sz="0" w:space="0" w:color="auto"/>
        <w:left w:val="none" w:sz="0" w:space="0" w:color="auto"/>
        <w:bottom w:val="none" w:sz="0" w:space="0" w:color="auto"/>
        <w:right w:val="none" w:sz="0" w:space="0" w:color="auto"/>
      </w:divBdr>
    </w:div>
    <w:div w:id="16795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TAR.2532D2B1FCB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tar.lt/portal/lt/legalAct/TAR.1A2852A26B3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TAR.FFC68D8A317C" TargetMode="External"/><Relationship Id="rId5" Type="http://schemas.openxmlformats.org/officeDocument/2006/relationships/settings" Target="settings.xml"/><Relationship Id="rId15" Type="http://schemas.openxmlformats.org/officeDocument/2006/relationships/hyperlink" Target="https://www.e-tar.lt/portal/lt/legalAct/TAR.0AEAA380147B" TargetMode="External"/><Relationship Id="rId23" Type="http://schemas.openxmlformats.org/officeDocument/2006/relationships/theme" Target="theme/theme1.xml"/><Relationship Id="rId10" Type="http://schemas.openxmlformats.org/officeDocument/2006/relationships/hyperlink" Target="https://www.e-tar.lt/portal/lt/legalAct/TAR.A6BE5BE0C39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egrecycling.lt" TargetMode="External"/><Relationship Id="rId14" Type="http://schemas.openxmlformats.org/officeDocument/2006/relationships/hyperlink" Target="https://www.e-tar.lt/portal/lt/legalAct/TAR.5B0F9D2327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6405-3B19-4185-ADF7-76D544B6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39</Pages>
  <Words>62144</Words>
  <Characters>35423</Characters>
  <Application>Microsoft Office Word</Application>
  <DocSecurity>0</DocSecurity>
  <Lines>295</Lines>
  <Paragraphs>194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97373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Laura</cp:lastModifiedBy>
  <cp:revision>107</cp:revision>
  <dcterms:created xsi:type="dcterms:W3CDTF">2017-08-18T08:03:00Z</dcterms:created>
  <dcterms:modified xsi:type="dcterms:W3CDTF">2019-05-02T07:40:00Z</dcterms:modified>
</cp:coreProperties>
</file>